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770" w:rsidRPr="00356770" w:rsidRDefault="00356770" w:rsidP="003567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6770">
        <w:rPr>
          <w:rFonts w:ascii="Times New Roman" w:eastAsia="Times New Roman" w:hAnsi="Times New Roman" w:cs="Times New Roman"/>
          <w:b/>
          <w:bCs/>
          <w:kern w:val="36"/>
          <w:sz w:val="48"/>
          <w:szCs w:val="48"/>
        </w:rPr>
        <w:t>Terms &amp; Conditions and Cookie Policy</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b/>
          <w:bCs/>
          <w:sz w:val="24"/>
          <w:szCs w:val="24"/>
        </w:rPr>
        <w:t>Effective Date:</w:t>
      </w:r>
      <w:r w:rsidRPr="00356770">
        <w:rPr>
          <w:rFonts w:ascii="Times New Roman" w:eastAsia="Times New Roman" w:hAnsi="Times New Roman" w:cs="Times New Roman"/>
          <w:sz w:val="24"/>
          <w:szCs w:val="24"/>
        </w:rPr>
        <w:t xml:space="preserve"> [Insert Date</w:t>
      </w:r>
      <w:proofErr w:type="gramStart"/>
      <w:r w:rsidRPr="00356770">
        <w:rPr>
          <w:rFonts w:ascii="Times New Roman" w:eastAsia="Times New Roman" w:hAnsi="Times New Roman" w:cs="Times New Roman"/>
          <w:sz w:val="24"/>
          <w:szCs w:val="24"/>
        </w:rPr>
        <w:t>]</w:t>
      </w:r>
      <w:proofErr w:type="gramEnd"/>
      <w:r w:rsidRPr="00356770">
        <w:rPr>
          <w:rFonts w:ascii="Times New Roman" w:eastAsia="Times New Roman" w:hAnsi="Times New Roman" w:cs="Times New Roman"/>
          <w:sz w:val="24"/>
          <w:szCs w:val="24"/>
        </w:rPr>
        <w:br/>
      </w:r>
      <w:r w:rsidRPr="00356770">
        <w:rPr>
          <w:rFonts w:ascii="Times New Roman" w:eastAsia="Times New Roman" w:hAnsi="Times New Roman" w:cs="Times New Roman"/>
          <w:b/>
          <w:bCs/>
          <w:sz w:val="24"/>
          <w:szCs w:val="24"/>
        </w:rPr>
        <w:t>Last Updated:</w:t>
      </w:r>
      <w:r w:rsidRPr="00356770">
        <w:rPr>
          <w:rFonts w:ascii="Times New Roman" w:eastAsia="Times New Roman" w:hAnsi="Times New Roman" w:cs="Times New Roman"/>
          <w:sz w:val="24"/>
          <w:szCs w:val="24"/>
        </w:rPr>
        <w:t xml:space="preserve"> [Insert Date]</w:t>
      </w:r>
    </w:p>
    <w:p w:rsidR="00356770" w:rsidRPr="00356770" w:rsidRDefault="00356770" w:rsidP="00356770">
      <w:pPr>
        <w:spacing w:before="100" w:beforeAutospacing="1" w:after="100" w:afterAutospacing="1" w:line="240" w:lineRule="auto"/>
        <w:outlineLvl w:val="1"/>
        <w:rPr>
          <w:rFonts w:ascii="Times New Roman" w:eastAsia="Times New Roman" w:hAnsi="Times New Roman" w:cs="Times New Roman"/>
          <w:b/>
          <w:bCs/>
          <w:sz w:val="36"/>
          <w:szCs w:val="36"/>
        </w:rPr>
      </w:pPr>
      <w:r w:rsidRPr="00356770">
        <w:rPr>
          <w:rFonts w:ascii="Times New Roman" w:eastAsia="Times New Roman" w:hAnsi="Times New Roman" w:cs="Times New Roman"/>
          <w:b/>
          <w:bCs/>
          <w:sz w:val="36"/>
          <w:szCs w:val="36"/>
        </w:rPr>
        <w:t>Terms &amp; Conditions</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 xml:space="preserve">Welcome to the website of </w:t>
      </w:r>
      <w:r w:rsidRPr="00356770">
        <w:rPr>
          <w:rFonts w:ascii="Times New Roman" w:eastAsia="Times New Roman" w:hAnsi="Times New Roman" w:cs="Times New Roman"/>
          <w:b/>
          <w:bCs/>
          <w:sz w:val="24"/>
          <w:szCs w:val="24"/>
        </w:rPr>
        <w:t>Data Solutions Technologies</w:t>
      </w:r>
      <w:r w:rsidRPr="00356770">
        <w:rPr>
          <w:rFonts w:ascii="Times New Roman" w:eastAsia="Times New Roman" w:hAnsi="Times New Roman" w:cs="Times New Roman"/>
          <w:sz w:val="24"/>
          <w:szCs w:val="24"/>
        </w:rPr>
        <w:t>. By accessing or using this site and our services, you agree to the following terms. Please read them carefully, as they form a binding agreement between you and our company. If you do not agree, you should stop using the site immediately.</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Our services are intended for users over the age of 18. By continuing to use this site, you confirm that you meet this requirement.</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The content available on this site, including text, graphics, and other materials, is owned or licensed by Data Solutions Technologies. You may use it only for lawful purposes and in ways that do not infringe upon our rights or those of others. Attempting to interfere with the site’s operation, misusing our systems, or distributing harmful content is strictly prohibited.</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Some links on our website may lead to external sites managed by third parties. We are not responsible for the content, practices, or availability of those websites and advise you to review their own terms before engaging with them.</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In certain situations, services may require payment. Fees and payment details are outlined in individual contracts or invoices provided to clients. Delayed or incomplete payments may result in suspension or termination of services.</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We make every effort to keep our services reliable, but we cannot guarantee that the site will always be free from errors, interruptions, or harmful code. To the fullest extent permitted by law, we disclaim liability for any indirect or consequential loss. In any case, our maximum liability will not exceed the total amount you have paid to us for the specific service in question.</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We reserve the right to suspend or terminate access to the site if these terms are breached. Certain obligations — such as confidentiality, limitation of liability, and intellectual property protections — will continue even after termination.</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These terms are governed by the laws of India, and any disputes will fall under the jurisdiction of the courts in Maharashtra. For users in other regions, mandatory consumer rights in your home country remain unaffected.</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From time to time, we may update these terms to reflect legal or business changes. Continued use of our services after updates means you accept the revised version.</w:t>
      </w:r>
    </w:p>
    <w:p w:rsidR="00356770" w:rsidRPr="00356770" w:rsidRDefault="00356770" w:rsidP="00356770">
      <w:pPr>
        <w:spacing w:after="0"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pict>
          <v:rect id="_x0000_i1025" style="width:0;height:1.5pt" o:hralign="center" o:hrstd="t" o:hr="t" fillcolor="#a0a0a0" stroked="f"/>
        </w:pict>
      </w:r>
    </w:p>
    <w:p w:rsidR="00356770" w:rsidRPr="00356770" w:rsidRDefault="00356770" w:rsidP="00356770">
      <w:pPr>
        <w:spacing w:before="100" w:beforeAutospacing="1" w:after="100" w:afterAutospacing="1" w:line="240" w:lineRule="auto"/>
        <w:outlineLvl w:val="1"/>
        <w:rPr>
          <w:rFonts w:ascii="Times New Roman" w:eastAsia="Times New Roman" w:hAnsi="Times New Roman" w:cs="Times New Roman"/>
          <w:b/>
          <w:bCs/>
          <w:sz w:val="36"/>
          <w:szCs w:val="36"/>
        </w:rPr>
      </w:pPr>
      <w:r w:rsidRPr="00356770">
        <w:rPr>
          <w:rFonts w:ascii="Times New Roman" w:eastAsia="Times New Roman" w:hAnsi="Times New Roman" w:cs="Times New Roman"/>
          <w:b/>
          <w:bCs/>
          <w:sz w:val="36"/>
          <w:szCs w:val="36"/>
        </w:rPr>
        <w:lastRenderedPageBreak/>
        <w:t>Cookie Policy</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To provide a smoother browsing experience, our website uses cookies and similar technologies. Cookies are small text files placed on your device when you visit a website. They help remember your preferences, improve site performance, and allow us to understand how visitors interact with our content.</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Some cookies are necessary for the site to function correctly, while others support analytics and personalization. We may also use tracking technologies like pixel tags to measure visitor behavior and the effectiveness of marketing campaigns.</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You can control cookies through your browser settings. Disabling them may affect how certain features work, but you will still be able to browse most areas of the site.</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If you are located in the European Union, cookies and tracking data that can identify you personally are treated as personal data under the GDPR, and we handle such information in accordance with applicable regulations.</w: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t>We may update this Cookie Policy when necessary, for example, to reflect new technology or changes in law. Please revisit this page from time to time to stay informed.</w:t>
      </w:r>
    </w:p>
    <w:p w:rsidR="00356770" w:rsidRPr="00356770" w:rsidRDefault="00356770" w:rsidP="00356770">
      <w:pPr>
        <w:spacing w:after="0"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sz w:val="24"/>
          <w:szCs w:val="24"/>
        </w:rPr>
        <w:pict>
          <v:rect id="_x0000_i1026" style="width:0;height:1.5pt" o:hralign="center" o:hrstd="t" o:hr="t" fillcolor="#a0a0a0" stroked="f"/>
        </w:pict>
      </w:r>
    </w:p>
    <w:p w:rsidR="00356770" w:rsidRPr="00356770" w:rsidRDefault="00356770" w:rsidP="00356770">
      <w:pPr>
        <w:spacing w:before="100" w:beforeAutospacing="1" w:after="100" w:afterAutospacing="1" w:line="240" w:lineRule="auto"/>
        <w:rPr>
          <w:rFonts w:ascii="Times New Roman" w:eastAsia="Times New Roman" w:hAnsi="Times New Roman" w:cs="Times New Roman"/>
          <w:sz w:val="24"/>
          <w:szCs w:val="24"/>
        </w:rPr>
      </w:pPr>
      <w:r w:rsidRPr="00356770">
        <w:rPr>
          <w:rFonts w:ascii="Times New Roman" w:eastAsia="Times New Roman" w:hAnsi="Times New Roman" w:cs="Times New Roman"/>
          <w:b/>
          <w:bCs/>
          <w:sz w:val="24"/>
          <w:szCs w:val="24"/>
        </w:rPr>
        <w:t xml:space="preserve">Contact </w:t>
      </w:r>
      <w:proofErr w:type="gramStart"/>
      <w:r w:rsidRPr="00356770">
        <w:rPr>
          <w:rFonts w:ascii="Times New Roman" w:eastAsia="Times New Roman" w:hAnsi="Times New Roman" w:cs="Times New Roman"/>
          <w:b/>
          <w:bCs/>
          <w:sz w:val="24"/>
          <w:szCs w:val="24"/>
        </w:rPr>
        <w:t>Us</w:t>
      </w:r>
      <w:proofErr w:type="gramEnd"/>
      <w:r w:rsidRPr="00356770">
        <w:rPr>
          <w:rFonts w:ascii="Times New Roman" w:eastAsia="Times New Roman" w:hAnsi="Times New Roman" w:cs="Times New Roman"/>
          <w:sz w:val="24"/>
          <w:szCs w:val="24"/>
        </w:rPr>
        <w:br/>
        <w:t>For questions about these terms or cookie practices, reach us at:</w:t>
      </w:r>
    </w:p>
    <w:p w:rsidR="00806715" w:rsidRPr="00F42011" w:rsidRDefault="00806715" w:rsidP="00806715">
      <w:pPr>
        <w:rPr>
          <w:rFonts w:ascii="Times New Roman" w:eastAsia="Times New Roman" w:hAnsi="Times New Roman" w:cs="Times New Roman"/>
          <w:b/>
          <w:bCs/>
          <w:sz w:val="24"/>
          <w:szCs w:val="24"/>
        </w:rPr>
      </w:pPr>
      <w:r w:rsidRPr="00F42011">
        <w:rPr>
          <w:rFonts w:ascii="Times New Roman" w:eastAsia="Times New Roman" w:hAnsi="Times New Roman" w:cs="Times New Roman"/>
          <w:b/>
          <w:bCs/>
          <w:sz w:val="24"/>
          <w:szCs w:val="24"/>
        </w:rPr>
        <w:t>Data Solutions Technologies</w:t>
      </w:r>
    </w:p>
    <w:p w:rsidR="00806715" w:rsidRPr="00BD1C38" w:rsidRDefault="00806715" w:rsidP="00806715">
      <w:pPr>
        <w:rPr>
          <w:rFonts w:ascii="Times New Roman" w:eastAsia="Times New Roman" w:hAnsi="Times New Roman" w:cs="Times New Roman"/>
          <w:bCs/>
          <w:sz w:val="24"/>
          <w:szCs w:val="24"/>
        </w:rPr>
      </w:pPr>
      <w:r w:rsidRPr="00BD1C38">
        <w:rPr>
          <w:rFonts w:ascii="Times New Roman" w:eastAsia="Times New Roman" w:hAnsi="Times New Roman" w:cs="Times New Roman"/>
          <w:bCs/>
          <w:sz w:val="24"/>
          <w:szCs w:val="24"/>
        </w:rPr>
        <w:t>Email: privacy@datasolutionstech.com</w:t>
      </w:r>
    </w:p>
    <w:p w:rsidR="00806715" w:rsidRPr="00BD1C38" w:rsidRDefault="00806715" w:rsidP="00806715">
      <w:pPr>
        <w:rPr>
          <w:rFonts w:ascii="Times New Roman" w:eastAsia="Times New Roman" w:hAnsi="Times New Roman" w:cs="Times New Roman"/>
          <w:bCs/>
          <w:sz w:val="24"/>
          <w:szCs w:val="24"/>
        </w:rPr>
      </w:pPr>
      <w:r w:rsidRPr="00BD1C38">
        <w:rPr>
          <w:rFonts w:ascii="Times New Roman" w:eastAsia="Times New Roman" w:hAnsi="Times New Roman" w:cs="Times New Roman"/>
          <w:bCs/>
          <w:sz w:val="24"/>
          <w:szCs w:val="24"/>
        </w:rPr>
        <w:t xml:space="preserve">Address: Office 403, 4th Floor, Spring Plaza, NIBM Road, </w:t>
      </w:r>
      <w:proofErr w:type="spellStart"/>
      <w:r w:rsidRPr="00BD1C38">
        <w:rPr>
          <w:rFonts w:ascii="Times New Roman" w:eastAsia="Times New Roman" w:hAnsi="Times New Roman" w:cs="Times New Roman"/>
          <w:bCs/>
          <w:sz w:val="24"/>
          <w:szCs w:val="24"/>
        </w:rPr>
        <w:t>Kondhwa</w:t>
      </w:r>
      <w:proofErr w:type="spellEnd"/>
      <w:r w:rsidRPr="00BD1C38">
        <w:rPr>
          <w:rFonts w:ascii="Times New Roman" w:eastAsia="Times New Roman" w:hAnsi="Times New Roman" w:cs="Times New Roman"/>
          <w:bCs/>
          <w:sz w:val="24"/>
          <w:szCs w:val="24"/>
        </w:rPr>
        <w:t>, Pune - 411048</w:t>
      </w:r>
      <w:proofErr w:type="gramStart"/>
      <w:r w:rsidRPr="00BD1C38">
        <w:rPr>
          <w:rFonts w:ascii="Times New Roman" w:eastAsia="Times New Roman" w:hAnsi="Times New Roman" w:cs="Times New Roman"/>
          <w:bCs/>
          <w:sz w:val="24"/>
          <w:szCs w:val="24"/>
        </w:rPr>
        <w:t>,India</w:t>
      </w:r>
      <w:proofErr w:type="gramEnd"/>
    </w:p>
    <w:p w:rsidR="00B0014D" w:rsidRPr="00BD1C38" w:rsidRDefault="00806715" w:rsidP="00806715">
      <w:r w:rsidRPr="00BD1C38">
        <w:rPr>
          <w:rFonts w:ascii="Times New Roman" w:eastAsia="Times New Roman" w:hAnsi="Times New Roman" w:cs="Times New Roman"/>
          <w:bCs/>
          <w:sz w:val="24"/>
          <w:szCs w:val="24"/>
        </w:rPr>
        <w:t>Phone: +91 7709701220</w:t>
      </w:r>
      <w:bookmarkStart w:id="0" w:name="_GoBack"/>
      <w:bookmarkEnd w:id="0"/>
    </w:p>
    <w:sectPr w:rsidR="00B0014D" w:rsidRPr="00BD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87"/>
    <w:rsid w:val="00356770"/>
    <w:rsid w:val="00410A87"/>
    <w:rsid w:val="00806715"/>
    <w:rsid w:val="00B0014D"/>
    <w:rsid w:val="00B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6AFF-1750-42C3-9175-E02DE4A6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6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6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6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6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2025-09-16T14:28:00Z</dcterms:created>
  <dcterms:modified xsi:type="dcterms:W3CDTF">2025-09-16T14:29:00Z</dcterms:modified>
</cp:coreProperties>
</file>