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F7" w:rsidRPr="00C76791" w:rsidRDefault="001870C7" w:rsidP="00A60CF7">
      <w:r w:rsidRPr="00A60CF7">
        <w:rPr>
          <w:b/>
        </w:rPr>
        <w:t>Meta Description:</w:t>
      </w:r>
      <w:r w:rsidR="00C76791">
        <w:rPr>
          <w:b/>
        </w:rPr>
        <w:t xml:space="preserve"> </w:t>
      </w:r>
      <w:r w:rsidR="00C76791">
        <w:t xml:space="preserve">Do you wish to become a professional solutions architect at the world’s top-tier cloud companies? Enroll in our </w:t>
      </w:r>
      <w:r w:rsidR="00C76791" w:rsidRPr="00C76791">
        <w:rPr>
          <w:b/>
        </w:rPr>
        <w:t>AWS Professional Training</w:t>
      </w:r>
      <w:r w:rsidR="00C76791">
        <w:t xml:space="preserve"> course and take the first step towards a promising career!</w:t>
      </w:r>
    </w:p>
    <w:p w:rsidR="00A60CF7" w:rsidRDefault="001870C7" w:rsidP="00A60CF7">
      <w:r w:rsidRPr="00A60CF7">
        <w:rPr>
          <w:b/>
        </w:rPr>
        <w:t>URL:</w:t>
      </w:r>
      <w:r>
        <w:t xml:space="preserve"> aws-professional-training-course</w:t>
      </w:r>
    </w:p>
    <w:p w:rsidR="00115BC8" w:rsidRPr="00115BC8" w:rsidRDefault="001870C7" w:rsidP="00A60CF7">
      <w:pPr>
        <w:rPr>
          <w:b/>
        </w:rPr>
      </w:pPr>
      <w:r w:rsidRPr="00115BC8">
        <w:rPr>
          <w:b/>
        </w:rPr>
        <w:t xml:space="preserve">Main keyword: </w:t>
      </w:r>
      <w:r w:rsidR="00B4539F" w:rsidRPr="00A60CF7">
        <w:rPr>
          <w:b/>
        </w:rPr>
        <w:t>AWS Professional Training</w:t>
      </w:r>
      <w:r w:rsidR="00761459">
        <w:rPr>
          <w:b/>
        </w:rPr>
        <w:t xml:space="preserve"> (7</w:t>
      </w:r>
      <w:r w:rsidR="00B4539F">
        <w:rPr>
          <w:b/>
        </w:rPr>
        <w:t>)</w:t>
      </w:r>
    </w:p>
    <w:p w:rsidR="00115BC8" w:rsidRPr="00115BC8" w:rsidRDefault="001870C7" w:rsidP="00A60CF7">
      <w:pPr>
        <w:rPr>
          <w:b/>
        </w:rPr>
      </w:pPr>
      <w:r w:rsidRPr="00115BC8">
        <w:rPr>
          <w:b/>
        </w:rPr>
        <w:t xml:space="preserve">Other keywords: </w:t>
      </w:r>
      <w:r w:rsidR="00B4539F">
        <w:rPr>
          <w:b/>
        </w:rPr>
        <w:t xml:space="preserve">Amazon Web Services (AWS) (2), </w:t>
      </w:r>
      <w:r w:rsidR="00B4539F" w:rsidRPr="00A60CF7">
        <w:rPr>
          <w:b/>
        </w:rPr>
        <w:t>AWS S</w:t>
      </w:r>
      <w:r w:rsidR="00C76791">
        <w:rPr>
          <w:b/>
        </w:rPr>
        <w:t>olution</w:t>
      </w:r>
      <w:r w:rsidR="00B4539F">
        <w:rPr>
          <w:b/>
        </w:rPr>
        <w:t>s</w:t>
      </w:r>
      <w:r w:rsidR="00B4539F" w:rsidRPr="00A60CF7">
        <w:rPr>
          <w:b/>
        </w:rPr>
        <w:t xml:space="preserve"> Architect- Professional</w:t>
      </w:r>
      <w:r w:rsidR="00B4539F">
        <w:rPr>
          <w:b/>
        </w:rPr>
        <w:t xml:space="preserve"> (3), </w:t>
      </w:r>
      <w:r w:rsidR="00B4539F" w:rsidRPr="00B4539F">
        <w:rPr>
          <w:b/>
        </w:rPr>
        <w:t>AWS Solutions Architect – Associate</w:t>
      </w:r>
      <w:r w:rsidR="00B4539F">
        <w:rPr>
          <w:b/>
        </w:rPr>
        <w:t xml:space="preserve"> (1)</w:t>
      </w:r>
    </w:p>
    <w:p w:rsidR="00940483" w:rsidRDefault="001870C7" w:rsidP="00940483">
      <w:pPr>
        <w:pStyle w:val="Heading1"/>
      </w:pPr>
      <w:r>
        <w:t>AWS Professional Training Course</w:t>
      </w:r>
    </w:p>
    <w:p w:rsidR="00A60CF7" w:rsidRDefault="001870C7" w:rsidP="00A60CF7">
      <w:pPr>
        <w:pStyle w:val="Heading2"/>
        <w:rPr>
          <w:rFonts w:eastAsia="Times New Roman"/>
        </w:rPr>
      </w:pPr>
      <w:r>
        <w:rPr>
          <w:rFonts w:eastAsia="Times New Roman"/>
        </w:rPr>
        <w:t>AWS Professional Training Course Description</w:t>
      </w:r>
    </w:p>
    <w:p w:rsidR="00A60CF7" w:rsidRDefault="001870C7" w:rsidP="00A60CF7">
      <w:r>
        <w:t xml:space="preserve">The </w:t>
      </w:r>
      <w:r>
        <w:t xml:space="preserve">idea of cloud computing was initiated when analysts at Google and Amazon noticed a new paradigm in user behavior- the number of files being accessed online was relatively high than on the desktop. </w:t>
      </w:r>
      <w:r w:rsidRPr="00A60CF7">
        <w:rPr>
          <w:b/>
        </w:rPr>
        <w:t>Amazon Web Services (AWS)</w:t>
      </w:r>
      <w:r>
        <w:t xml:space="preserve"> is a significant Infrastructure a</w:t>
      </w:r>
      <w:r>
        <w:t>s a Service (IaaS) provider worldwide. One of its notable impacts is the career opportunities that have emerged for architects and engineers. This course fills the gap between traditional architecture and cloud architecture skills and helps you effectively</w:t>
      </w:r>
      <w:r>
        <w:t xml:space="preserve"> transition to become an </w:t>
      </w:r>
      <w:r w:rsidRPr="00A60CF7">
        <w:rPr>
          <w:b/>
        </w:rPr>
        <w:t xml:space="preserve">AWS </w:t>
      </w:r>
      <w:r w:rsidR="00C76791">
        <w:rPr>
          <w:b/>
        </w:rPr>
        <w:t>Solutions</w:t>
      </w:r>
      <w:r w:rsidRPr="00A60CF7">
        <w:rPr>
          <w:b/>
        </w:rPr>
        <w:t xml:space="preserve"> Architect- Professional</w:t>
      </w:r>
      <w:r>
        <w:t>.</w:t>
      </w:r>
    </w:p>
    <w:p w:rsidR="0050497F" w:rsidRPr="00A60CF7" w:rsidRDefault="001870C7" w:rsidP="00A60CF7">
      <w:r>
        <w:t>With organizations worldwide undergoing this change, the demand for experienced and professional cloud architects has risen. As a result, the worth of an architect or engineer who can simplify</w:t>
      </w:r>
      <w:r>
        <w:t xml:space="preserve"> the enormous transition from physical drives to the cloud is higher than ever. Employers seek individuals who can effectively establish and maintain cloud architectures and continually innovate strategies to retain their efficiency. If you are an architec</w:t>
      </w:r>
      <w:r>
        <w:t xml:space="preserve">t or engineer with a basic knowledge of infrastructures, you can level up your architecture game with our </w:t>
      </w:r>
      <w:r w:rsidRPr="00A60CF7">
        <w:rPr>
          <w:b/>
        </w:rPr>
        <w:t xml:space="preserve">AWS Professional Training </w:t>
      </w:r>
      <w:r w:rsidRPr="00B4539F">
        <w:t>course</w:t>
      </w:r>
      <w:r>
        <w:t>!</w:t>
      </w:r>
    </w:p>
    <w:p w:rsidR="00115BC8" w:rsidRDefault="001870C7" w:rsidP="002678A7">
      <w:r>
        <w:t>This course</w:t>
      </w:r>
      <w:r w:rsidR="00A60CF7" w:rsidRPr="002678A7">
        <w:t xml:space="preserve"> content has been </w:t>
      </w:r>
      <w:r>
        <w:t xml:space="preserve">designed for you to achieve </w:t>
      </w:r>
      <w:r w:rsidR="00A60CF7" w:rsidRPr="0050497F">
        <w:rPr>
          <w:b/>
        </w:rPr>
        <w:t xml:space="preserve">AWS </w:t>
      </w:r>
      <w:r w:rsidRPr="0050497F">
        <w:rPr>
          <w:b/>
        </w:rPr>
        <w:t>S</w:t>
      </w:r>
      <w:r w:rsidR="00C76791">
        <w:rPr>
          <w:b/>
        </w:rPr>
        <w:t>olution</w:t>
      </w:r>
      <w:r w:rsidRPr="0050497F">
        <w:rPr>
          <w:b/>
        </w:rPr>
        <w:t>s Architect -Professional</w:t>
      </w:r>
      <w:r>
        <w:t xml:space="preserve"> C</w:t>
      </w:r>
      <w:r w:rsidR="00A60CF7" w:rsidRPr="002678A7">
        <w:t xml:space="preserve">ertification. </w:t>
      </w:r>
      <w:r>
        <w:t>The co</w:t>
      </w:r>
      <w:r>
        <w:t>urse aims to enhance your knowledge about AWS solutions and polish your architecture designing skills. By the end, you will be better at designing, optimizing, transferring, securing, and managing operations across AWS Cloud. The course content explores AW</w:t>
      </w:r>
      <w:r>
        <w:t>S services and tools in detail so you can design effective solutions in unusual situations. It will allow you to validate your technical and management skills and grow in the AWS environment.</w:t>
      </w:r>
    </w:p>
    <w:p w:rsidR="00A60CF7" w:rsidRDefault="001870C7" w:rsidP="002678A7">
      <w:r>
        <w:t>We provide Advanced Level Certifications for Cisco Engineers. As</w:t>
      </w:r>
      <w:r>
        <w:t xml:space="preserve"> the name suggests, our </w:t>
      </w:r>
      <w:r w:rsidRPr="00A60CF7">
        <w:rPr>
          <w:b/>
        </w:rPr>
        <w:t xml:space="preserve">AWS Professional Training </w:t>
      </w:r>
      <w:r w:rsidRPr="00B4539F">
        <w:t>course</w:t>
      </w:r>
      <w:r>
        <w:t xml:space="preserve"> is ideal for those who have previously worked with AWS. Having a CCNP Certification is mandatory. It is also recommended for individuals to pass the </w:t>
      </w:r>
      <w:r w:rsidRPr="00B4539F">
        <w:rPr>
          <w:b/>
        </w:rPr>
        <w:t>AWS Solutions Architect – Associate</w:t>
      </w:r>
      <w:r>
        <w:t xml:space="preserve"> course before taking this on. Moreover, the individuals should </w:t>
      </w:r>
      <w:r>
        <w:lastRenderedPageBreak/>
        <w:t>have experience designing cloud architectures for AWS and be familiar with AWS technologies. Understanding of AWS Management Console and hybrid-cloud architecture is also required.</w:t>
      </w:r>
    </w:p>
    <w:p w:rsidR="00F3299E" w:rsidRPr="002678A7" w:rsidRDefault="001870C7" w:rsidP="002678A7">
      <w:r>
        <w:t>In this cou</w:t>
      </w:r>
      <w:r>
        <w:t>rse, you will study advanced AWS design features and AWS cross-account access. You will also learn various connectivity and integration techniques, including directory and data management, statistics, and other AWS core features. After finishing our</w:t>
      </w:r>
      <w:r w:rsidR="002678A7" w:rsidRPr="002678A7">
        <w:t xml:space="preserve"> </w:t>
      </w:r>
      <w:r w:rsidR="002678A7" w:rsidRPr="002678A7">
        <w:rPr>
          <w:b/>
        </w:rPr>
        <w:t xml:space="preserve">AWS Professional Training </w:t>
      </w:r>
      <w:r w:rsidR="002678A7" w:rsidRPr="00B4539F">
        <w:t>course</w:t>
      </w:r>
      <w:r w:rsidR="002678A7" w:rsidRPr="002678A7">
        <w:t xml:space="preserve">, </w:t>
      </w:r>
      <w:r>
        <w:t>you</w:t>
      </w:r>
      <w:r w:rsidR="002678A7" w:rsidRPr="002678A7">
        <w:t xml:space="preserve"> will </w:t>
      </w:r>
      <w:r>
        <w:t>have the skills required to design and implement advanced AWS architectures and execute the following:</w:t>
      </w:r>
    </w:p>
    <w:p w:rsidR="002678A7" w:rsidRPr="002678A7" w:rsidRDefault="001870C7" w:rsidP="002678A7">
      <w:pPr>
        <w:pStyle w:val="ListParagraph"/>
        <w:numPr>
          <w:ilvl w:val="0"/>
          <w:numId w:val="9"/>
        </w:numPr>
        <w:rPr>
          <w:b/>
        </w:rPr>
      </w:pPr>
      <w:r w:rsidRPr="002678A7">
        <w:t xml:space="preserve">Understand the functioning of crucial </w:t>
      </w:r>
      <w:r w:rsidRPr="002678A7">
        <w:rPr>
          <w:b/>
        </w:rPr>
        <w:t xml:space="preserve">Amazon Web Services (AWS) </w:t>
      </w:r>
      <w:r w:rsidR="00B4539F" w:rsidRPr="00B4539F">
        <w:t>features</w:t>
      </w:r>
    </w:p>
    <w:p w:rsidR="002678A7" w:rsidRPr="002678A7" w:rsidRDefault="001870C7" w:rsidP="002678A7">
      <w:pPr>
        <w:pStyle w:val="ListParagraph"/>
        <w:numPr>
          <w:ilvl w:val="0"/>
          <w:numId w:val="9"/>
        </w:numPr>
      </w:pPr>
      <w:r w:rsidRPr="002678A7">
        <w:t>Determine the benefits and drawbacks of AWS</w:t>
      </w:r>
      <w:r w:rsidRPr="002678A7">
        <w:t xml:space="preserve"> tools and services and anticipate when they are required</w:t>
      </w:r>
    </w:p>
    <w:p w:rsidR="002678A7" w:rsidRPr="002678A7" w:rsidRDefault="001870C7" w:rsidP="002678A7">
      <w:pPr>
        <w:pStyle w:val="ListParagraph"/>
        <w:numPr>
          <w:ilvl w:val="0"/>
          <w:numId w:val="9"/>
        </w:numPr>
      </w:pPr>
      <w:r w:rsidRPr="002678A7">
        <w:t>Design and suggest real-world architecture solutions</w:t>
      </w:r>
    </w:p>
    <w:p w:rsidR="002678A7" w:rsidRPr="002678A7" w:rsidRDefault="001870C7" w:rsidP="002678A7">
      <w:pPr>
        <w:pStyle w:val="ListParagraph"/>
        <w:numPr>
          <w:ilvl w:val="0"/>
          <w:numId w:val="9"/>
        </w:numPr>
      </w:pPr>
      <w:r w:rsidRPr="002678A7">
        <w:t>Strategize to improve existing architectures</w:t>
      </w:r>
    </w:p>
    <w:p w:rsidR="002678A7" w:rsidRPr="002678A7" w:rsidRDefault="001870C7" w:rsidP="002678A7">
      <w:pPr>
        <w:pStyle w:val="ListParagraph"/>
        <w:numPr>
          <w:ilvl w:val="0"/>
          <w:numId w:val="9"/>
        </w:numPr>
      </w:pPr>
      <w:r w:rsidRPr="002678A7">
        <w:t xml:space="preserve">Design and execute </w:t>
      </w:r>
      <w:r w:rsidR="0050497F">
        <w:t>highly accessible</w:t>
      </w:r>
      <w:r w:rsidRPr="002678A7">
        <w:t>, fault-immune AWS applications</w:t>
      </w:r>
    </w:p>
    <w:p w:rsidR="002678A7" w:rsidRPr="002678A7" w:rsidRDefault="001870C7" w:rsidP="002678A7">
      <w:pPr>
        <w:pStyle w:val="ListParagraph"/>
        <w:numPr>
          <w:ilvl w:val="0"/>
          <w:numId w:val="9"/>
        </w:numPr>
      </w:pPr>
      <w:r w:rsidRPr="002678A7">
        <w:t>Enforce security and cost-effect</w:t>
      </w:r>
      <w:r w:rsidRPr="002678A7">
        <w:t>ive protocols</w:t>
      </w:r>
    </w:p>
    <w:p w:rsidR="002678A7" w:rsidRPr="002678A7" w:rsidRDefault="001870C7" w:rsidP="002678A7">
      <w:pPr>
        <w:pStyle w:val="ListParagraph"/>
        <w:numPr>
          <w:ilvl w:val="0"/>
          <w:numId w:val="9"/>
        </w:numPr>
      </w:pPr>
      <w:r w:rsidRPr="002678A7">
        <w:t>Carry out smooth migration of large applications on AWS Cloud</w:t>
      </w:r>
    </w:p>
    <w:p w:rsidR="002678A7" w:rsidRPr="002678A7" w:rsidRDefault="001870C7" w:rsidP="002678A7">
      <w:pPr>
        <w:pStyle w:val="ListParagraph"/>
        <w:numPr>
          <w:ilvl w:val="0"/>
          <w:numId w:val="9"/>
        </w:numPr>
      </w:pPr>
      <w:r w:rsidRPr="002678A7">
        <w:t>Help your organization efficiently integrate AWS Cloud</w:t>
      </w:r>
    </w:p>
    <w:p w:rsidR="00AA0204" w:rsidRPr="002678A7" w:rsidRDefault="001870C7" w:rsidP="002678A7">
      <w:r w:rsidRPr="002678A7">
        <w:t xml:space="preserve">Our </w:t>
      </w:r>
      <w:r w:rsidRPr="002678A7">
        <w:rPr>
          <w:b/>
        </w:rPr>
        <w:t xml:space="preserve">AWS Professional Training </w:t>
      </w:r>
      <w:r w:rsidRPr="00B4539F">
        <w:t>course</w:t>
      </w:r>
      <w:r w:rsidRPr="002678A7">
        <w:t xml:space="preserve"> is designed for motivated individuals who wish to pursue a career as an </w:t>
      </w:r>
      <w:r w:rsidRPr="002678A7">
        <w:rPr>
          <w:b/>
        </w:rPr>
        <w:t>AWS S</w:t>
      </w:r>
      <w:r w:rsidR="00C76791">
        <w:rPr>
          <w:b/>
        </w:rPr>
        <w:t>olutions</w:t>
      </w:r>
      <w:r w:rsidRPr="002678A7">
        <w:rPr>
          <w:b/>
        </w:rPr>
        <w:t xml:space="preserve"> Ar</w:t>
      </w:r>
      <w:r w:rsidRPr="002678A7">
        <w:rPr>
          <w:b/>
        </w:rPr>
        <w:t>chitect- Professional</w:t>
      </w:r>
      <w:r w:rsidRPr="002678A7">
        <w:t xml:space="preserve">. We train individuals to innovate and </w:t>
      </w:r>
      <w:r>
        <w:t>execute methods to assist</w:t>
      </w:r>
      <w:r w:rsidRPr="002678A7">
        <w:t xml:space="preserve"> organizations in successfully </w:t>
      </w:r>
      <w:r>
        <w:t>integrating and preserving</w:t>
      </w:r>
      <w:r w:rsidRPr="002678A7">
        <w:t xml:space="preserve"> AWS Cloud. It is a rather promising field, and what better way t</w:t>
      </w:r>
      <w:r w:rsidR="00A60CF7">
        <w:t>o begin than by</w:t>
      </w:r>
      <w:r w:rsidRPr="002678A7">
        <w:t xml:space="preserve"> registering f</w:t>
      </w:r>
      <w:bookmarkStart w:id="0" w:name="_GoBack"/>
      <w:bookmarkEnd w:id="0"/>
      <w:r w:rsidRPr="002678A7">
        <w:t xml:space="preserve">or our </w:t>
      </w:r>
      <w:r w:rsidRPr="002678A7">
        <w:rPr>
          <w:b/>
        </w:rPr>
        <w:t>AWS Prof</w:t>
      </w:r>
      <w:r w:rsidRPr="002678A7">
        <w:rPr>
          <w:b/>
        </w:rPr>
        <w:t xml:space="preserve">essional Training </w:t>
      </w:r>
      <w:r w:rsidRPr="00B4539F">
        <w:t>course</w:t>
      </w:r>
      <w:r w:rsidRPr="002678A7">
        <w:t>? Let's start when you are ready!</w:t>
      </w:r>
    </w:p>
    <w:p w:rsidR="00AA0204" w:rsidRPr="00F3299E" w:rsidRDefault="00AA0204" w:rsidP="00F3299E"/>
    <w:sectPr w:rsidR="00AA0204" w:rsidRPr="00F3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0531"/>
    <w:multiLevelType w:val="hybridMultilevel"/>
    <w:tmpl w:val="C658D7F4"/>
    <w:lvl w:ilvl="0" w:tplc="F3186DD0">
      <w:start w:val="1"/>
      <w:numFmt w:val="bullet"/>
      <w:lvlText w:val=""/>
      <w:lvlJc w:val="left"/>
      <w:pPr>
        <w:ind w:left="720" w:hanging="360"/>
      </w:pPr>
      <w:rPr>
        <w:rFonts w:ascii="Symbol" w:hAnsi="Symbol" w:hint="default"/>
      </w:rPr>
    </w:lvl>
    <w:lvl w:ilvl="1" w:tplc="3C085BEE" w:tentative="1">
      <w:start w:val="1"/>
      <w:numFmt w:val="bullet"/>
      <w:lvlText w:val="o"/>
      <w:lvlJc w:val="left"/>
      <w:pPr>
        <w:ind w:left="1440" w:hanging="360"/>
      </w:pPr>
      <w:rPr>
        <w:rFonts w:ascii="Courier New" w:hAnsi="Courier New" w:cs="Courier New" w:hint="default"/>
      </w:rPr>
    </w:lvl>
    <w:lvl w:ilvl="2" w:tplc="42C05282" w:tentative="1">
      <w:start w:val="1"/>
      <w:numFmt w:val="bullet"/>
      <w:lvlText w:val=""/>
      <w:lvlJc w:val="left"/>
      <w:pPr>
        <w:ind w:left="2160" w:hanging="360"/>
      </w:pPr>
      <w:rPr>
        <w:rFonts w:ascii="Wingdings" w:hAnsi="Wingdings" w:hint="default"/>
      </w:rPr>
    </w:lvl>
    <w:lvl w:ilvl="3" w:tplc="ABAECF8A" w:tentative="1">
      <w:start w:val="1"/>
      <w:numFmt w:val="bullet"/>
      <w:lvlText w:val=""/>
      <w:lvlJc w:val="left"/>
      <w:pPr>
        <w:ind w:left="2880" w:hanging="360"/>
      </w:pPr>
      <w:rPr>
        <w:rFonts w:ascii="Symbol" w:hAnsi="Symbol" w:hint="default"/>
      </w:rPr>
    </w:lvl>
    <w:lvl w:ilvl="4" w:tplc="7F3C82CA" w:tentative="1">
      <w:start w:val="1"/>
      <w:numFmt w:val="bullet"/>
      <w:lvlText w:val="o"/>
      <w:lvlJc w:val="left"/>
      <w:pPr>
        <w:ind w:left="3600" w:hanging="360"/>
      </w:pPr>
      <w:rPr>
        <w:rFonts w:ascii="Courier New" w:hAnsi="Courier New" w:cs="Courier New" w:hint="default"/>
      </w:rPr>
    </w:lvl>
    <w:lvl w:ilvl="5" w:tplc="0FB03488" w:tentative="1">
      <w:start w:val="1"/>
      <w:numFmt w:val="bullet"/>
      <w:lvlText w:val=""/>
      <w:lvlJc w:val="left"/>
      <w:pPr>
        <w:ind w:left="4320" w:hanging="360"/>
      </w:pPr>
      <w:rPr>
        <w:rFonts w:ascii="Wingdings" w:hAnsi="Wingdings" w:hint="default"/>
      </w:rPr>
    </w:lvl>
    <w:lvl w:ilvl="6" w:tplc="CB7AB616" w:tentative="1">
      <w:start w:val="1"/>
      <w:numFmt w:val="bullet"/>
      <w:lvlText w:val=""/>
      <w:lvlJc w:val="left"/>
      <w:pPr>
        <w:ind w:left="5040" w:hanging="360"/>
      </w:pPr>
      <w:rPr>
        <w:rFonts w:ascii="Symbol" w:hAnsi="Symbol" w:hint="default"/>
      </w:rPr>
    </w:lvl>
    <w:lvl w:ilvl="7" w:tplc="F544F3BC" w:tentative="1">
      <w:start w:val="1"/>
      <w:numFmt w:val="bullet"/>
      <w:lvlText w:val="o"/>
      <w:lvlJc w:val="left"/>
      <w:pPr>
        <w:ind w:left="5760" w:hanging="360"/>
      </w:pPr>
      <w:rPr>
        <w:rFonts w:ascii="Courier New" w:hAnsi="Courier New" w:cs="Courier New" w:hint="default"/>
      </w:rPr>
    </w:lvl>
    <w:lvl w:ilvl="8" w:tplc="3C3C439A" w:tentative="1">
      <w:start w:val="1"/>
      <w:numFmt w:val="bullet"/>
      <w:lvlText w:val=""/>
      <w:lvlJc w:val="left"/>
      <w:pPr>
        <w:ind w:left="6480" w:hanging="360"/>
      </w:pPr>
      <w:rPr>
        <w:rFonts w:ascii="Wingdings" w:hAnsi="Wingdings" w:hint="default"/>
      </w:rPr>
    </w:lvl>
  </w:abstractNum>
  <w:abstractNum w:abstractNumId="1" w15:restartNumberingAfterBreak="0">
    <w:nsid w:val="173C20C6"/>
    <w:multiLevelType w:val="hybridMultilevel"/>
    <w:tmpl w:val="F848940C"/>
    <w:lvl w:ilvl="0" w:tplc="622CC7B2">
      <w:start w:val="1"/>
      <w:numFmt w:val="bullet"/>
      <w:lvlText w:val=""/>
      <w:lvlJc w:val="left"/>
      <w:pPr>
        <w:ind w:left="720" w:hanging="360"/>
      </w:pPr>
      <w:rPr>
        <w:rFonts w:ascii="Symbol" w:hAnsi="Symbol" w:hint="default"/>
      </w:rPr>
    </w:lvl>
    <w:lvl w:ilvl="1" w:tplc="9B7423D2" w:tentative="1">
      <w:start w:val="1"/>
      <w:numFmt w:val="bullet"/>
      <w:lvlText w:val="o"/>
      <w:lvlJc w:val="left"/>
      <w:pPr>
        <w:ind w:left="1440" w:hanging="360"/>
      </w:pPr>
      <w:rPr>
        <w:rFonts w:ascii="Courier New" w:hAnsi="Courier New" w:cs="Courier New" w:hint="default"/>
      </w:rPr>
    </w:lvl>
    <w:lvl w:ilvl="2" w:tplc="A0E86980" w:tentative="1">
      <w:start w:val="1"/>
      <w:numFmt w:val="bullet"/>
      <w:lvlText w:val=""/>
      <w:lvlJc w:val="left"/>
      <w:pPr>
        <w:ind w:left="2160" w:hanging="360"/>
      </w:pPr>
      <w:rPr>
        <w:rFonts w:ascii="Wingdings" w:hAnsi="Wingdings" w:hint="default"/>
      </w:rPr>
    </w:lvl>
    <w:lvl w:ilvl="3" w:tplc="AC2CC16A" w:tentative="1">
      <w:start w:val="1"/>
      <w:numFmt w:val="bullet"/>
      <w:lvlText w:val=""/>
      <w:lvlJc w:val="left"/>
      <w:pPr>
        <w:ind w:left="2880" w:hanging="360"/>
      </w:pPr>
      <w:rPr>
        <w:rFonts w:ascii="Symbol" w:hAnsi="Symbol" w:hint="default"/>
      </w:rPr>
    </w:lvl>
    <w:lvl w:ilvl="4" w:tplc="A0F2E47C" w:tentative="1">
      <w:start w:val="1"/>
      <w:numFmt w:val="bullet"/>
      <w:lvlText w:val="o"/>
      <w:lvlJc w:val="left"/>
      <w:pPr>
        <w:ind w:left="3600" w:hanging="360"/>
      </w:pPr>
      <w:rPr>
        <w:rFonts w:ascii="Courier New" w:hAnsi="Courier New" w:cs="Courier New" w:hint="default"/>
      </w:rPr>
    </w:lvl>
    <w:lvl w:ilvl="5" w:tplc="FE1C2DF2" w:tentative="1">
      <w:start w:val="1"/>
      <w:numFmt w:val="bullet"/>
      <w:lvlText w:val=""/>
      <w:lvlJc w:val="left"/>
      <w:pPr>
        <w:ind w:left="4320" w:hanging="360"/>
      </w:pPr>
      <w:rPr>
        <w:rFonts w:ascii="Wingdings" w:hAnsi="Wingdings" w:hint="default"/>
      </w:rPr>
    </w:lvl>
    <w:lvl w:ilvl="6" w:tplc="0DF0EBD2" w:tentative="1">
      <w:start w:val="1"/>
      <w:numFmt w:val="bullet"/>
      <w:lvlText w:val=""/>
      <w:lvlJc w:val="left"/>
      <w:pPr>
        <w:ind w:left="5040" w:hanging="360"/>
      </w:pPr>
      <w:rPr>
        <w:rFonts w:ascii="Symbol" w:hAnsi="Symbol" w:hint="default"/>
      </w:rPr>
    </w:lvl>
    <w:lvl w:ilvl="7" w:tplc="82E4EE8A" w:tentative="1">
      <w:start w:val="1"/>
      <w:numFmt w:val="bullet"/>
      <w:lvlText w:val="o"/>
      <w:lvlJc w:val="left"/>
      <w:pPr>
        <w:ind w:left="5760" w:hanging="360"/>
      </w:pPr>
      <w:rPr>
        <w:rFonts w:ascii="Courier New" w:hAnsi="Courier New" w:cs="Courier New" w:hint="default"/>
      </w:rPr>
    </w:lvl>
    <w:lvl w:ilvl="8" w:tplc="A7EC8C92" w:tentative="1">
      <w:start w:val="1"/>
      <w:numFmt w:val="bullet"/>
      <w:lvlText w:val=""/>
      <w:lvlJc w:val="left"/>
      <w:pPr>
        <w:ind w:left="6480" w:hanging="360"/>
      </w:pPr>
      <w:rPr>
        <w:rFonts w:ascii="Wingdings" w:hAnsi="Wingdings" w:hint="default"/>
      </w:rPr>
    </w:lvl>
  </w:abstractNum>
  <w:abstractNum w:abstractNumId="2" w15:restartNumberingAfterBreak="0">
    <w:nsid w:val="1C314C42"/>
    <w:multiLevelType w:val="hybridMultilevel"/>
    <w:tmpl w:val="7B500F10"/>
    <w:lvl w:ilvl="0" w:tplc="41B2B94C">
      <w:start w:val="1"/>
      <w:numFmt w:val="bullet"/>
      <w:lvlText w:val=""/>
      <w:lvlJc w:val="left"/>
      <w:pPr>
        <w:ind w:left="720" w:hanging="360"/>
      </w:pPr>
      <w:rPr>
        <w:rFonts w:ascii="Symbol" w:hAnsi="Symbol" w:hint="default"/>
      </w:rPr>
    </w:lvl>
    <w:lvl w:ilvl="1" w:tplc="19EE2A96" w:tentative="1">
      <w:start w:val="1"/>
      <w:numFmt w:val="bullet"/>
      <w:lvlText w:val="o"/>
      <w:lvlJc w:val="left"/>
      <w:pPr>
        <w:ind w:left="1440" w:hanging="360"/>
      </w:pPr>
      <w:rPr>
        <w:rFonts w:ascii="Courier New" w:hAnsi="Courier New" w:cs="Courier New" w:hint="default"/>
      </w:rPr>
    </w:lvl>
    <w:lvl w:ilvl="2" w:tplc="4BBE3CEC" w:tentative="1">
      <w:start w:val="1"/>
      <w:numFmt w:val="bullet"/>
      <w:lvlText w:val=""/>
      <w:lvlJc w:val="left"/>
      <w:pPr>
        <w:ind w:left="2160" w:hanging="360"/>
      </w:pPr>
      <w:rPr>
        <w:rFonts w:ascii="Wingdings" w:hAnsi="Wingdings" w:hint="default"/>
      </w:rPr>
    </w:lvl>
    <w:lvl w:ilvl="3" w:tplc="A38CC414" w:tentative="1">
      <w:start w:val="1"/>
      <w:numFmt w:val="bullet"/>
      <w:lvlText w:val=""/>
      <w:lvlJc w:val="left"/>
      <w:pPr>
        <w:ind w:left="2880" w:hanging="360"/>
      </w:pPr>
      <w:rPr>
        <w:rFonts w:ascii="Symbol" w:hAnsi="Symbol" w:hint="default"/>
      </w:rPr>
    </w:lvl>
    <w:lvl w:ilvl="4" w:tplc="D9B0C15E" w:tentative="1">
      <w:start w:val="1"/>
      <w:numFmt w:val="bullet"/>
      <w:lvlText w:val="o"/>
      <w:lvlJc w:val="left"/>
      <w:pPr>
        <w:ind w:left="3600" w:hanging="360"/>
      </w:pPr>
      <w:rPr>
        <w:rFonts w:ascii="Courier New" w:hAnsi="Courier New" w:cs="Courier New" w:hint="default"/>
      </w:rPr>
    </w:lvl>
    <w:lvl w:ilvl="5" w:tplc="AF26B7B2" w:tentative="1">
      <w:start w:val="1"/>
      <w:numFmt w:val="bullet"/>
      <w:lvlText w:val=""/>
      <w:lvlJc w:val="left"/>
      <w:pPr>
        <w:ind w:left="4320" w:hanging="360"/>
      </w:pPr>
      <w:rPr>
        <w:rFonts w:ascii="Wingdings" w:hAnsi="Wingdings" w:hint="default"/>
      </w:rPr>
    </w:lvl>
    <w:lvl w:ilvl="6" w:tplc="BED22DFA" w:tentative="1">
      <w:start w:val="1"/>
      <w:numFmt w:val="bullet"/>
      <w:lvlText w:val=""/>
      <w:lvlJc w:val="left"/>
      <w:pPr>
        <w:ind w:left="5040" w:hanging="360"/>
      </w:pPr>
      <w:rPr>
        <w:rFonts w:ascii="Symbol" w:hAnsi="Symbol" w:hint="default"/>
      </w:rPr>
    </w:lvl>
    <w:lvl w:ilvl="7" w:tplc="59603680" w:tentative="1">
      <w:start w:val="1"/>
      <w:numFmt w:val="bullet"/>
      <w:lvlText w:val="o"/>
      <w:lvlJc w:val="left"/>
      <w:pPr>
        <w:ind w:left="5760" w:hanging="360"/>
      </w:pPr>
      <w:rPr>
        <w:rFonts w:ascii="Courier New" w:hAnsi="Courier New" w:cs="Courier New" w:hint="default"/>
      </w:rPr>
    </w:lvl>
    <w:lvl w:ilvl="8" w:tplc="479829D8" w:tentative="1">
      <w:start w:val="1"/>
      <w:numFmt w:val="bullet"/>
      <w:lvlText w:val=""/>
      <w:lvlJc w:val="left"/>
      <w:pPr>
        <w:ind w:left="6480" w:hanging="360"/>
      </w:pPr>
      <w:rPr>
        <w:rFonts w:ascii="Wingdings" w:hAnsi="Wingdings" w:hint="default"/>
      </w:rPr>
    </w:lvl>
  </w:abstractNum>
  <w:abstractNum w:abstractNumId="3" w15:restartNumberingAfterBreak="0">
    <w:nsid w:val="215200D6"/>
    <w:multiLevelType w:val="multilevel"/>
    <w:tmpl w:val="85F4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B1F2D"/>
    <w:multiLevelType w:val="hybridMultilevel"/>
    <w:tmpl w:val="6CB28510"/>
    <w:lvl w:ilvl="0" w:tplc="049408A4">
      <w:start w:val="1"/>
      <w:numFmt w:val="bullet"/>
      <w:lvlText w:val=""/>
      <w:lvlJc w:val="left"/>
      <w:pPr>
        <w:ind w:left="720" w:hanging="360"/>
      </w:pPr>
      <w:rPr>
        <w:rFonts w:ascii="Symbol" w:hAnsi="Symbol" w:hint="default"/>
      </w:rPr>
    </w:lvl>
    <w:lvl w:ilvl="1" w:tplc="CD328BA0" w:tentative="1">
      <w:start w:val="1"/>
      <w:numFmt w:val="bullet"/>
      <w:lvlText w:val="o"/>
      <w:lvlJc w:val="left"/>
      <w:pPr>
        <w:ind w:left="1440" w:hanging="360"/>
      </w:pPr>
      <w:rPr>
        <w:rFonts w:ascii="Courier New" w:hAnsi="Courier New" w:cs="Courier New" w:hint="default"/>
      </w:rPr>
    </w:lvl>
    <w:lvl w:ilvl="2" w:tplc="18ACCC5A" w:tentative="1">
      <w:start w:val="1"/>
      <w:numFmt w:val="bullet"/>
      <w:lvlText w:val=""/>
      <w:lvlJc w:val="left"/>
      <w:pPr>
        <w:ind w:left="2160" w:hanging="360"/>
      </w:pPr>
      <w:rPr>
        <w:rFonts w:ascii="Wingdings" w:hAnsi="Wingdings" w:hint="default"/>
      </w:rPr>
    </w:lvl>
    <w:lvl w:ilvl="3" w:tplc="3D9AB782" w:tentative="1">
      <w:start w:val="1"/>
      <w:numFmt w:val="bullet"/>
      <w:lvlText w:val=""/>
      <w:lvlJc w:val="left"/>
      <w:pPr>
        <w:ind w:left="2880" w:hanging="360"/>
      </w:pPr>
      <w:rPr>
        <w:rFonts w:ascii="Symbol" w:hAnsi="Symbol" w:hint="default"/>
      </w:rPr>
    </w:lvl>
    <w:lvl w:ilvl="4" w:tplc="8506A490" w:tentative="1">
      <w:start w:val="1"/>
      <w:numFmt w:val="bullet"/>
      <w:lvlText w:val="o"/>
      <w:lvlJc w:val="left"/>
      <w:pPr>
        <w:ind w:left="3600" w:hanging="360"/>
      </w:pPr>
      <w:rPr>
        <w:rFonts w:ascii="Courier New" w:hAnsi="Courier New" w:cs="Courier New" w:hint="default"/>
      </w:rPr>
    </w:lvl>
    <w:lvl w:ilvl="5" w:tplc="9970D83A" w:tentative="1">
      <w:start w:val="1"/>
      <w:numFmt w:val="bullet"/>
      <w:lvlText w:val=""/>
      <w:lvlJc w:val="left"/>
      <w:pPr>
        <w:ind w:left="4320" w:hanging="360"/>
      </w:pPr>
      <w:rPr>
        <w:rFonts w:ascii="Wingdings" w:hAnsi="Wingdings" w:hint="default"/>
      </w:rPr>
    </w:lvl>
    <w:lvl w:ilvl="6" w:tplc="D65AF430" w:tentative="1">
      <w:start w:val="1"/>
      <w:numFmt w:val="bullet"/>
      <w:lvlText w:val=""/>
      <w:lvlJc w:val="left"/>
      <w:pPr>
        <w:ind w:left="5040" w:hanging="360"/>
      </w:pPr>
      <w:rPr>
        <w:rFonts w:ascii="Symbol" w:hAnsi="Symbol" w:hint="default"/>
      </w:rPr>
    </w:lvl>
    <w:lvl w:ilvl="7" w:tplc="8FCE4908" w:tentative="1">
      <w:start w:val="1"/>
      <w:numFmt w:val="bullet"/>
      <w:lvlText w:val="o"/>
      <w:lvlJc w:val="left"/>
      <w:pPr>
        <w:ind w:left="5760" w:hanging="360"/>
      </w:pPr>
      <w:rPr>
        <w:rFonts w:ascii="Courier New" w:hAnsi="Courier New" w:cs="Courier New" w:hint="default"/>
      </w:rPr>
    </w:lvl>
    <w:lvl w:ilvl="8" w:tplc="180E3AE4" w:tentative="1">
      <w:start w:val="1"/>
      <w:numFmt w:val="bullet"/>
      <w:lvlText w:val=""/>
      <w:lvlJc w:val="left"/>
      <w:pPr>
        <w:ind w:left="6480" w:hanging="360"/>
      </w:pPr>
      <w:rPr>
        <w:rFonts w:ascii="Wingdings" w:hAnsi="Wingdings" w:hint="default"/>
      </w:rPr>
    </w:lvl>
  </w:abstractNum>
  <w:abstractNum w:abstractNumId="5" w15:restartNumberingAfterBreak="0">
    <w:nsid w:val="268B6384"/>
    <w:multiLevelType w:val="multilevel"/>
    <w:tmpl w:val="030A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240D13"/>
    <w:multiLevelType w:val="hybridMultilevel"/>
    <w:tmpl w:val="64D4A8DA"/>
    <w:lvl w:ilvl="0" w:tplc="841A7A24">
      <w:start w:val="1"/>
      <w:numFmt w:val="bullet"/>
      <w:lvlText w:val=""/>
      <w:lvlJc w:val="left"/>
      <w:pPr>
        <w:ind w:left="720" w:hanging="360"/>
      </w:pPr>
      <w:rPr>
        <w:rFonts w:ascii="Symbol" w:hAnsi="Symbol" w:hint="default"/>
      </w:rPr>
    </w:lvl>
    <w:lvl w:ilvl="1" w:tplc="24960896" w:tentative="1">
      <w:start w:val="1"/>
      <w:numFmt w:val="bullet"/>
      <w:lvlText w:val="o"/>
      <w:lvlJc w:val="left"/>
      <w:pPr>
        <w:ind w:left="1440" w:hanging="360"/>
      </w:pPr>
      <w:rPr>
        <w:rFonts w:ascii="Courier New" w:hAnsi="Courier New" w:cs="Courier New" w:hint="default"/>
      </w:rPr>
    </w:lvl>
    <w:lvl w:ilvl="2" w:tplc="E16ED978" w:tentative="1">
      <w:start w:val="1"/>
      <w:numFmt w:val="bullet"/>
      <w:lvlText w:val=""/>
      <w:lvlJc w:val="left"/>
      <w:pPr>
        <w:ind w:left="2160" w:hanging="360"/>
      </w:pPr>
      <w:rPr>
        <w:rFonts w:ascii="Wingdings" w:hAnsi="Wingdings" w:hint="default"/>
      </w:rPr>
    </w:lvl>
    <w:lvl w:ilvl="3" w:tplc="5E22C810" w:tentative="1">
      <w:start w:val="1"/>
      <w:numFmt w:val="bullet"/>
      <w:lvlText w:val=""/>
      <w:lvlJc w:val="left"/>
      <w:pPr>
        <w:ind w:left="2880" w:hanging="360"/>
      </w:pPr>
      <w:rPr>
        <w:rFonts w:ascii="Symbol" w:hAnsi="Symbol" w:hint="default"/>
      </w:rPr>
    </w:lvl>
    <w:lvl w:ilvl="4" w:tplc="AEC086D2" w:tentative="1">
      <w:start w:val="1"/>
      <w:numFmt w:val="bullet"/>
      <w:lvlText w:val="o"/>
      <w:lvlJc w:val="left"/>
      <w:pPr>
        <w:ind w:left="3600" w:hanging="360"/>
      </w:pPr>
      <w:rPr>
        <w:rFonts w:ascii="Courier New" w:hAnsi="Courier New" w:cs="Courier New" w:hint="default"/>
      </w:rPr>
    </w:lvl>
    <w:lvl w:ilvl="5" w:tplc="9CDC4C22" w:tentative="1">
      <w:start w:val="1"/>
      <w:numFmt w:val="bullet"/>
      <w:lvlText w:val=""/>
      <w:lvlJc w:val="left"/>
      <w:pPr>
        <w:ind w:left="4320" w:hanging="360"/>
      </w:pPr>
      <w:rPr>
        <w:rFonts w:ascii="Wingdings" w:hAnsi="Wingdings" w:hint="default"/>
      </w:rPr>
    </w:lvl>
    <w:lvl w:ilvl="6" w:tplc="37BEF5CE" w:tentative="1">
      <w:start w:val="1"/>
      <w:numFmt w:val="bullet"/>
      <w:lvlText w:val=""/>
      <w:lvlJc w:val="left"/>
      <w:pPr>
        <w:ind w:left="5040" w:hanging="360"/>
      </w:pPr>
      <w:rPr>
        <w:rFonts w:ascii="Symbol" w:hAnsi="Symbol" w:hint="default"/>
      </w:rPr>
    </w:lvl>
    <w:lvl w:ilvl="7" w:tplc="76E215E8" w:tentative="1">
      <w:start w:val="1"/>
      <w:numFmt w:val="bullet"/>
      <w:lvlText w:val="o"/>
      <w:lvlJc w:val="left"/>
      <w:pPr>
        <w:ind w:left="5760" w:hanging="360"/>
      </w:pPr>
      <w:rPr>
        <w:rFonts w:ascii="Courier New" w:hAnsi="Courier New" w:cs="Courier New" w:hint="default"/>
      </w:rPr>
    </w:lvl>
    <w:lvl w:ilvl="8" w:tplc="B3122B96" w:tentative="1">
      <w:start w:val="1"/>
      <w:numFmt w:val="bullet"/>
      <w:lvlText w:val=""/>
      <w:lvlJc w:val="left"/>
      <w:pPr>
        <w:ind w:left="6480" w:hanging="360"/>
      </w:pPr>
      <w:rPr>
        <w:rFonts w:ascii="Wingdings" w:hAnsi="Wingdings" w:hint="default"/>
      </w:rPr>
    </w:lvl>
  </w:abstractNum>
  <w:abstractNum w:abstractNumId="7" w15:restartNumberingAfterBreak="0">
    <w:nsid w:val="58933D1D"/>
    <w:multiLevelType w:val="hybridMultilevel"/>
    <w:tmpl w:val="8E4C5B2A"/>
    <w:lvl w:ilvl="0" w:tplc="9EEAF2F4">
      <w:start w:val="1"/>
      <w:numFmt w:val="bullet"/>
      <w:lvlText w:val=""/>
      <w:lvlJc w:val="left"/>
      <w:pPr>
        <w:ind w:left="720" w:hanging="360"/>
      </w:pPr>
      <w:rPr>
        <w:rFonts w:ascii="Symbol" w:hAnsi="Symbol" w:hint="default"/>
      </w:rPr>
    </w:lvl>
    <w:lvl w:ilvl="1" w:tplc="262E0196" w:tentative="1">
      <w:start w:val="1"/>
      <w:numFmt w:val="bullet"/>
      <w:lvlText w:val="o"/>
      <w:lvlJc w:val="left"/>
      <w:pPr>
        <w:ind w:left="1440" w:hanging="360"/>
      </w:pPr>
      <w:rPr>
        <w:rFonts w:ascii="Courier New" w:hAnsi="Courier New" w:cs="Courier New" w:hint="default"/>
      </w:rPr>
    </w:lvl>
    <w:lvl w:ilvl="2" w:tplc="223A68E0" w:tentative="1">
      <w:start w:val="1"/>
      <w:numFmt w:val="bullet"/>
      <w:lvlText w:val=""/>
      <w:lvlJc w:val="left"/>
      <w:pPr>
        <w:ind w:left="2160" w:hanging="360"/>
      </w:pPr>
      <w:rPr>
        <w:rFonts w:ascii="Wingdings" w:hAnsi="Wingdings" w:hint="default"/>
      </w:rPr>
    </w:lvl>
    <w:lvl w:ilvl="3" w:tplc="B524D342" w:tentative="1">
      <w:start w:val="1"/>
      <w:numFmt w:val="bullet"/>
      <w:lvlText w:val=""/>
      <w:lvlJc w:val="left"/>
      <w:pPr>
        <w:ind w:left="2880" w:hanging="360"/>
      </w:pPr>
      <w:rPr>
        <w:rFonts w:ascii="Symbol" w:hAnsi="Symbol" w:hint="default"/>
      </w:rPr>
    </w:lvl>
    <w:lvl w:ilvl="4" w:tplc="155479DC" w:tentative="1">
      <w:start w:val="1"/>
      <w:numFmt w:val="bullet"/>
      <w:lvlText w:val="o"/>
      <w:lvlJc w:val="left"/>
      <w:pPr>
        <w:ind w:left="3600" w:hanging="360"/>
      </w:pPr>
      <w:rPr>
        <w:rFonts w:ascii="Courier New" w:hAnsi="Courier New" w:cs="Courier New" w:hint="default"/>
      </w:rPr>
    </w:lvl>
    <w:lvl w:ilvl="5" w:tplc="75CA521E" w:tentative="1">
      <w:start w:val="1"/>
      <w:numFmt w:val="bullet"/>
      <w:lvlText w:val=""/>
      <w:lvlJc w:val="left"/>
      <w:pPr>
        <w:ind w:left="4320" w:hanging="360"/>
      </w:pPr>
      <w:rPr>
        <w:rFonts w:ascii="Wingdings" w:hAnsi="Wingdings" w:hint="default"/>
      </w:rPr>
    </w:lvl>
    <w:lvl w:ilvl="6" w:tplc="D4B0242C" w:tentative="1">
      <w:start w:val="1"/>
      <w:numFmt w:val="bullet"/>
      <w:lvlText w:val=""/>
      <w:lvlJc w:val="left"/>
      <w:pPr>
        <w:ind w:left="5040" w:hanging="360"/>
      </w:pPr>
      <w:rPr>
        <w:rFonts w:ascii="Symbol" w:hAnsi="Symbol" w:hint="default"/>
      </w:rPr>
    </w:lvl>
    <w:lvl w:ilvl="7" w:tplc="EEA60004" w:tentative="1">
      <w:start w:val="1"/>
      <w:numFmt w:val="bullet"/>
      <w:lvlText w:val="o"/>
      <w:lvlJc w:val="left"/>
      <w:pPr>
        <w:ind w:left="5760" w:hanging="360"/>
      </w:pPr>
      <w:rPr>
        <w:rFonts w:ascii="Courier New" w:hAnsi="Courier New" w:cs="Courier New" w:hint="default"/>
      </w:rPr>
    </w:lvl>
    <w:lvl w:ilvl="8" w:tplc="0812E8A8" w:tentative="1">
      <w:start w:val="1"/>
      <w:numFmt w:val="bullet"/>
      <w:lvlText w:val=""/>
      <w:lvlJc w:val="left"/>
      <w:pPr>
        <w:ind w:left="6480" w:hanging="360"/>
      </w:pPr>
      <w:rPr>
        <w:rFonts w:ascii="Wingdings" w:hAnsi="Wingdings" w:hint="default"/>
      </w:rPr>
    </w:lvl>
  </w:abstractNum>
  <w:abstractNum w:abstractNumId="8" w15:restartNumberingAfterBreak="0">
    <w:nsid w:val="668A7750"/>
    <w:multiLevelType w:val="multilevel"/>
    <w:tmpl w:val="0406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4"/>
  </w:num>
  <w:num w:numId="5">
    <w:abstractNumId w:val="3"/>
  </w:num>
  <w:num w:numId="6">
    <w:abstractNumId w:val="2"/>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483"/>
    <w:rsid w:val="00115BC8"/>
    <w:rsid w:val="001870C7"/>
    <w:rsid w:val="002678A7"/>
    <w:rsid w:val="0050497F"/>
    <w:rsid w:val="00536BA8"/>
    <w:rsid w:val="00761459"/>
    <w:rsid w:val="00940483"/>
    <w:rsid w:val="00A60CF7"/>
    <w:rsid w:val="00A94D78"/>
    <w:rsid w:val="00AA0204"/>
    <w:rsid w:val="00B4539F"/>
    <w:rsid w:val="00C76791"/>
    <w:rsid w:val="00E80D70"/>
    <w:rsid w:val="00EC6724"/>
    <w:rsid w:val="00F3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779C8-00E9-46C1-99D8-522083B70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99E"/>
    <w:pPr>
      <w:spacing w:line="256" w:lineRule="auto"/>
    </w:pPr>
    <w:rPr>
      <w:sz w:val="24"/>
    </w:rPr>
  </w:style>
  <w:style w:type="paragraph" w:styleId="Heading1">
    <w:name w:val="heading 1"/>
    <w:basedOn w:val="Normal"/>
    <w:link w:val="Heading1Char"/>
    <w:uiPriority w:val="9"/>
    <w:qFormat/>
    <w:rsid w:val="009404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40483"/>
    <w:pPr>
      <w:keepNext/>
      <w:keepLines/>
      <w:spacing w:before="40" w:after="0"/>
      <w:outlineLvl w:val="1"/>
    </w:pPr>
    <w:rPr>
      <w:rFonts w:asciiTheme="majorHAnsi" w:eastAsiaTheme="majorEastAsia" w:hAnsiTheme="majorHAnsi" w:cstheme="majorBidi"/>
      <w:b/>
      <w:sz w:val="3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0483"/>
    <w:rPr>
      <w:rFonts w:asciiTheme="majorHAnsi" w:eastAsiaTheme="majorEastAsia" w:hAnsiTheme="majorHAnsi" w:cstheme="majorBidi"/>
      <w:b/>
      <w:sz w:val="34"/>
      <w:szCs w:val="26"/>
    </w:rPr>
  </w:style>
  <w:style w:type="paragraph" w:styleId="ListParagraph">
    <w:name w:val="List Paragraph"/>
    <w:basedOn w:val="Normal"/>
    <w:uiPriority w:val="34"/>
    <w:qFormat/>
    <w:rsid w:val="00E80D70"/>
    <w:pPr>
      <w:ind w:left="720"/>
      <w:contextualSpacing/>
    </w:pPr>
  </w:style>
  <w:style w:type="paragraph" w:styleId="NormalWeb">
    <w:name w:val="Normal (Web)"/>
    <w:basedOn w:val="Normal"/>
    <w:uiPriority w:val="99"/>
    <w:semiHidden/>
    <w:unhideWhenUsed/>
    <w:rsid w:val="00F3299E"/>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F32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12</cp:revision>
  <dcterms:created xsi:type="dcterms:W3CDTF">2022-08-19T05:10:00Z</dcterms:created>
  <dcterms:modified xsi:type="dcterms:W3CDTF">2022-08-24T09:07:00Z</dcterms:modified>
</cp:coreProperties>
</file>