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UI/UX Lab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 Members : Amey Tarmale    1032232006</w:t>
        <w:br w:type="textWrapping"/>
        <w:tab/>
        <w:tab/>
        <w:tab/>
        <w:t xml:space="preserve">       Vedant Kaskar   1032231979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Batch: D1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400" w:lineRule="auto"/>
        <w:rPr/>
      </w:pPr>
      <w:bookmarkStart w:colFirst="0" w:colLast="0" w:name="_sdhs74cdl5rd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MagicBricks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Cluttered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Overloaded Property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Confusing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 Pop-ups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400" w:lineRule="auto"/>
        <w:rPr/>
      </w:pPr>
      <w:bookmarkStart w:colFirst="0" w:colLast="0" w:name="_44u1mdpbspre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99acres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Overload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Lengthy Listing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Card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Property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Contact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400" w:lineRule="auto"/>
        <w:rPr/>
      </w:pPr>
      <w:bookmarkStart w:colFirst="0" w:colLast="0" w:name="_jw6qotxfouye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Housing.com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Advanced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Visual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Comparison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Dependence on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and List Synchronisation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400" w:lineRule="auto"/>
        <w:rPr/>
      </w:pPr>
      <w:bookmarkStart w:colFirst="0" w:colLast="0" w:name="_tte9gkpudpju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Outdated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Navigation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Application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Visual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Mobile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400" w:lineRule="auto"/>
        <w:rPr/>
      </w:pPr>
      <w:bookmarkStart w:colFirst="0" w:colLast="0" w:name="_k91xo6iimhz9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CIDCO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Dense Homepage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 Information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Document-Heavy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400" w:lineRule="auto"/>
        <w:rPr/>
      </w:pPr>
      <w:bookmarkStart w:colFirst="0" w:colLast="0" w:name="_btgviqeg4fwz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Delhi Development Authority (DDA)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Difficulties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Complicated Menu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Page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User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Heavy Use of PDF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