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3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F9087" w14:textId="77777777" w:rsidR="0040088E" w:rsidRPr="00AE62F9" w:rsidRDefault="00C73DFD" w:rsidP="00456501">
      <w:pPr>
        <w:spacing w:after="0" w:line="240" w:lineRule="auto"/>
        <w:ind w:left="284"/>
        <w:rPr>
          <w:rFonts w:cs="Arial"/>
          <w:b/>
          <w:sz w:val="28"/>
          <w:szCs w:val="28"/>
        </w:rPr>
      </w:pPr>
      <w:r w:rsidRPr="00AE62F9">
        <w:rPr>
          <w:rFonts w:cs="Arial"/>
          <w:b/>
          <w:sz w:val="28"/>
          <w:szCs w:val="28"/>
        </w:rPr>
        <w:t xml:space="preserve">DISCLOSURE NOTICE </w:t>
      </w:r>
    </w:p>
    <w:p w14:paraId="19CF9088" w14:textId="77777777" w:rsidR="00C73DFD" w:rsidRPr="00721162" w:rsidRDefault="00C73DFD" w:rsidP="00456501">
      <w:pPr>
        <w:spacing w:after="0" w:line="240" w:lineRule="auto"/>
        <w:ind w:left="284"/>
        <w:rPr>
          <w:rFonts w:cs="Arial"/>
          <w:b/>
          <w:i/>
        </w:rPr>
      </w:pPr>
      <w:r w:rsidRPr="00721162">
        <w:rPr>
          <w:rFonts w:cs="Arial"/>
          <w:b/>
        </w:rPr>
        <w:t xml:space="preserve">UNDER THE </w:t>
      </w:r>
      <w:r w:rsidRPr="00721162">
        <w:rPr>
          <w:rFonts w:cs="Arial"/>
          <w:b/>
          <w:i/>
        </w:rPr>
        <w:t>FINA</w:t>
      </w:r>
      <w:r w:rsidR="00815D6A" w:rsidRPr="00721162">
        <w:rPr>
          <w:rFonts w:cs="Arial"/>
          <w:b/>
          <w:i/>
        </w:rPr>
        <w:t>NCIAL INSTITUTIONS ACT (The “Act</w:t>
      </w:r>
      <w:r w:rsidRPr="00721162">
        <w:rPr>
          <w:rFonts w:cs="Arial"/>
          <w:b/>
          <w:i/>
        </w:rPr>
        <w:t>”)</w:t>
      </w:r>
    </w:p>
    <w:p w14:paraId="19CF9089" w14:textId="77777777" w:rsidR="002170E3" w:rsidRPr="00AE62F9" w:rsidRDefault="002170E3" w:rsidP="001D6435">
      <w:pPr>
        <w:spacing w:after="0" w:line="240" w:lineRule="auto"/>
        <w:jc w:val="center"/>
        <w:rPr>
          <w:rFonts w:cs="Arial"/>
          <w:sz w:val="20"/>
          <w:szCs w:val="20"/>
        </w:rPr>
      </w:pPr>
    </w:p>
    <w:p w14:paraId="19CF908A" w14:textId="77777777" w:rsidR="00C73DFD" w:rsidRPr="00AE62F9" w:rsidRDefault="002170E3" w:rsidP="005976DE">
      <w:pPr>
        <w:tabs>
          <w:tab w:val="left" w:pos="1560"/>
        </w:tabs>
        <w:spacing w:after="240" w:line="240" w:lineRule="auto"/>
        <w:ind w:left="284" w:right="391"/>
        <w:rPr>
          <w:rFonts w:cs="Arial"/>
        </w:rPr>
      </w:pPr>
      <w:r w:rsidRPr="00AE62F9">
        <w:rPr>
          <w:rFonts w:cs="Arial"/>
        </w:rPr>
        <w:t>T</w:t>
      </w:r>
      <w:r w:rsidR="00C73DFD" w:rsidRPr="00AE62F9">
        <w:rPr>
          <w:rFonts w:cs="Arial"/>
        </w:rPr>
        <w:t>he Act requires that the information outlined below is provided to a client, in writing, prior to them entering into an insurance transaction.</w:t>
      </w:r>
    </w:p>
    <w:p w14:paraId="19CF908B" w14:textId="7E86604C" w:rsidR="00C73DFD" w:rsidRPr="00AE62F9" w:rsidRDefault="009249E3" w:rsidP="00735E7B">
      <w:pPr>
        <w:tabs>
          <w:tab w:val="left" w:pos="720"/>
          <w:tab w:val="left" w:pos="1440"/>
          <w:tab w:val="left" w:pos="2160"/>
          <w:tab w:val="left" w:pos="2552"/>
          <w:tab w:val="left" w:pos="5805"/>
        </w:tabs>
        <w:spacing w:after="120" w:line="240" w:lineRule="auto"/>
        <w:ind w:left="426" w:hanging="142"/>
        <w:rPr>
          <w:rFonts w:cs="Arial"/>
        </w:rPr>
      </w:pPr>
      <w:r w:rsidRPr="00AE62F9">
        <w:rPr>
          <w:rFonts w:cs="Arial"/>
        </w:rPr>
        <w:t>1.</w:t>
      </w:r>
      <w:r w:rsidRPr="00AE62F9">
        <w:rPr>
          <w:rFonts w:cs="Arial"/>
        </w:rPr>
        <w:tab/>
      </w:r>
      <w:r w:rsidR="00C73DFD" w:rsidRPr="00AE62F9">
        <w:rPr>
          <w:rFonts w:cs="Arial"/>
        </w:rPr>
        <w:t>Date:</w:t>
      </w:r>
      <w:r w:rsidR="00F44425" w:rsidRPr="00AE62F9">
        <w:rPr>
          <w:rFonts w:cs="Arial"/>
        </w:rPr>
        <w:t xml:space="preserve"> </w:t>
      </w:r>
      <w:r w:rsidR="00491283" w:rsidRPr="00AE62F9">
        <w:rPr>
          <w:rFonts w:cs="Arial"/>
        </w:rPr>
        <w:tab/>
      </w:r>
      <w:r w:rsidR="00491283" w:rsidRPr="00AE62F9">
        <w:rPr>
          <w:rFonts w:cs="Arial"/>
        </w:rPr>
        <w:tab/>
      </w:r>
      <w:r w:rsidR="00CA3C97" w:rsidRPr="00AE62F9">
        <w:rPr>
          <w:rFonts w:cs="Arial"/>
        </w:rPr>
        <w:tab/>
      </w:r>
      <w:r w:rsidR="00AD4E90">
        <w:rPr>
          <w:rFonts w:cs="Arial"/>
        </w:rPr>
        <w:t>{{</w:t>
      </w:r>
      <w:r w:rsidR="00551CCF">
        <w:rPr>
          <w:rFonts w:ascii="Calibri" w:eastAsia="MS Mincho" w:hAnsi="Calibri" w:cs="Times New Roman"/>
          <w:sz w:val="24"/>
          <w:szCs w:val="24"/>
          <w:lang w:val="en-CA"/>
        </w:rPr>
        <w:t>today</w:t>
      </w:r>
      <w:r w:rsidR="00AD4E90">
        <w:rPr>
          <w:rFonts w:cs="Arial"/>
        </w:rPr>
        <w:t>}}</w:t>
      </w:r>
      <w:r w:rsidR="00C73DFD" w:rsidRPr="00AE62F9">
        <w:rPr>
          <w:rFonts w:cs="Arial"/>
        </w:rPr>
        <w:t xml:space="preserve">    </w:t>
      </w:r>
      <w:r w:rsidR="00E12521" w:rsidRPr="00AE62F9">
        <w:rPr>
          <w:rFonts w:cs="Arial"/>
        </w:rPr>
        <w:tab/>
      </w:r>
    </w:p>
    <w:p w14:paraId="19CF908C" w14:textId="75A3416C" w:rsidR="00C73DFD" w:rsidRPr="00AE62F9" w:rsidRDefault="00CA3C97" w:rsidP="00735E7B">
      <w:pPr>
        <w:tabs>
          <w:tab w:val="left" w:pos="2552"/>
        </w:tabs>
        <w:spacing w:before="120" w:after="120" w:line="240" w:lineRule="auto"/>
        <w:ind w:left="709" w:hanging="425"/>
        <w:rPr>
          <w:rFonts w:cs="Arial"/>
        </w:rPr>
      </w:pPr>
      <w:r w:rsidRPr="00AE62F9">
        <w:rPr>
          <w:rFonts w:cs="Arial"/>
        </w:rPr>
        <w:t xml:space="preserve">2. </w:t>
      </w:r>
      <w:r w:rsidRPr="00AE62F9">
        <w:rPr>
          <w:rFonts w:cs="Arial"/>
        </w:rPr>
        <w:tab/>
      </w:r>
      <w:r w:rsidR="00C73DFD" w:rsidRPr="00AE62F9">
        <w:rPr>
          <w:rFonts w:cs="Arial"/>
        </w:rPr>
        <w:t>Insured(s):</w:t>
      </w:r>
      <w:r w:rsidR="007878F1" w:rsidRPr="00AE62F9">
        <w:rPr>
          <w:rFonts w:cs="Arial"/>
        </w:rPr>
        <w:t xml:space="preserve">  </w:t>
      </w:r>
      <w:r w:rsidR="00C73DFD" w:rsidRPr="00AE62F9">
        <w:rPr>
          <w:rFonts w:cs="Arial"/>
        </w:rPr>
        <w:t xml:space="preserve">  </w:t>
      </w:r>
      <w:r w:rsidR="00491283" w:rsidRPr="00AE62F9">
        <w:rPr>
          <w:rFonts w:cs="Arial"/>
        </w:rPr>
        <w:tab/>
      </w:r>
      <w:r w:rsidR="001850C5">
        <w:rPr>
          <w:rFonts w:cs="Arial"/>
        </w:rPr>
        <w:t>{{</w:t>
      </w:r>
      <w:r w:rsidR="00335378">
        <w:rPr>
          <w:rFonts w:cs="Arial"/>
        </w:rPr>
        <w:t>insured_</w:t>
      </w:r>
      <w:r w:rsidR="001850C5">
        <w:rPr>
          <w:rFonts w:cs="Arial"/>
        </w:rPr>
        <w:t>name</w:t>
      </w:r>
      <w:proofErr w:type="gramStart"/>
      <w:r w:rsidR="001850C5">
        <w:rPr>
          <w:rFonts w:cs="Arial"/>
        </w:rPr>
        <w:t>}}</w:t>
      </w:r>
      <w:r w:rsidR="00A311C9">
        <w:rPr>
          <w:rFonts w:cs="Arial"/>
        </w:rPr>
        <w:t>{</w:t>
      </w:r>
      <w:proofErr w:type="gramEnd"/>
      <w:r w:rsidR="00A311C9">
        <w:rPr>
          <w:rFonts w:cs="Arial"/>
        </w:rPr>
        <w:t>%if additional_insured is number %}{% else %}</w:t>
      </w:r>
      <w:r w:rsidR="00821EB5">
        <w:rPr>
          <w:rFonts w:cs="Arial"/>
        </w:rPr>
        <w:t xml:space="preserve"> and </w:t>
      </w:r>
      <w:r w:rsidR="00A311C9">
        <w:rPr>
          <w:rFonts w:cs="Arial"/>
        </w:rPr>
        <w:t>{</w:t>
      </w:r>
      <w:r w:rsidR="00A10FE9">
        <w:rPr>
          <w:rFonts w:cs="Arial"/>
        </w:rPr>
        <w:t>{</w:t>
      </w:r>
      <w:r w:rsidR="00A311C9">
        <w:rPr>
          <w:rFonts w:cs="Arial"/>
        </w:rPr>
        <w:t>additional_insured</w:t>
      </w:r>
      <w:r w:rsidR="00A10FE9">
        <w:rPr>
          <w:rFonts w:cs="Arial"/>
        </w:rPr>
        <w:t>}</w:t>
      </w:r>
      <w:r w:rsidR="00A311C9">
        <w:rPr>
          <w:rFonts w:cs="Arial"/>
        </w:rPr>
        <w:t>}</w:t>
      </w:r>
      <w:r w:rsidR="00A10FE9">
        <w:rPr>
          <w:rFonts w:cs="Arial"/>
        </w:rPr>
        <w:t>{% endif %}</w:t>
      </w:r>
    </w:p>
    <w:p w14:paraId="19CF908D" w14:textId="5BC003D6" w:rsidR="0091593E" w:rsidRPr="00C9006A" w:rsidRDefault="00882075" w:rsidP="00882075">
      <w:pPr>
        <w:tabs>
          <w:tab w:val="left" w:pos="426"/>
          <w:tab w:val="left" w:pos="2552"/>
        </w:tabs>
        <w:spacing w:before="120" w:after="120" w:line="240" w:lineRule="auto"/>
        <w:ind w:left="709" w:hanging="425"/>
        <w:rPr>
          <w:rFonts w:cs="Arial"/>
        </w:rPr>
      </w:pPr>
      <w:r w:rsidRPr="00C9006A">
        <w:rPr>
          <w:rFonts w:cs="Arial"/>
        </w:rPr>
        <w:t>3</w:t>
      </w:r>
      <w:r w:rsidR="00C73DFD" w:rsidRPr="00C9006A">
        <w:rPr>
          <w:rFonts w:cs="Arial"/>
        </w:rPr>
        <w:t>.</w:t>
      </w:r>
      <w:r w:rsidR="00C73DFD" w:rsidRPr="00C9006A">
        <w:rPr>
          <w:rFonts w:cs="Arial"/>
        </w:rPr>
        <w:tab/>
        <w:t>Risk Location:</w:t>
      </w:r>
      <w:r w:rsidR="001850C5">
        <w:rPr>
          <w:rFonts w:cs="Arial"/>
        </w:rPr>
        <w:tab/>
      </w:r>
      <w:r w:rsidR="00A51CFD">
        <w:rPr>
          <w:rFonts w:cs="Arial"/>
        </w:rPr>
        <w:t xml:space="preserve">{%if risk_address is number </w:t>
      </w:r>
      <w:proofErr w:type="gramStart"/>
      <w:r w:rsidR="00A51CFD">
        <w:rPr>
          <w:rFonts w:cs="Arial"/>
        </w:rPr>
        <w:t>%}{</w:t>
      </w:r>
      <w:proofErr w:type="gramEnd"/>
      <w:r w:rsidR="00A51CFD">
        <w:rPr>
          <w:rFonts w:cs="Arial"/>
        </w:rPr>
        <w:t>{mailing_address}}{%</w:t>
      </w:r>
      <w:r w:rsidR="008918BB">
        <w:rPr>
          <w:rFonts w:cs="Arial"/>
        </w:rPr>
        <w:t xml:space="preserve"> </w:t>
      </w:r>
      <w:r w:rsidR="00A51CFD">
        <w:rPr>
          <w:rFonts w:cs="Arial"/>
        </w:rPr>
        <w:t>else</w:t>
      </w:r>
      <w:r w:rsidR="008918BB">
        <w:rPr>
          <w:rFonts w:cs="Arial"/>
        </w:rPr>
        <w:t xml:space="preserve"> %</w:t>
      </w:r>
      <w:r w:rsidR="00A51CFD">
        <w:rPr>
          <w:rFonts w:cs="Arial"/>
        </w:rPr>
        <w:t>}</w:t>
      </w:r>
      <w:r w:rsidR="001850C5">
        <w:rPr>
          <w:rFonts w:cs="Arial"/>
        </w:rPr>
        <w:t>{{</w:t>
      </w:r>
      <w:r w:rsidR="00033D79">
        <w:rPr>
          <w:rFonts w:cs="Arial"/>
        </w:rPr>
        <w:t>risk</w:t>
      </w:r>
      <w:r w:rsidR="00335378">
        <w:rPr>
          <w:rFonts w:cs="Arial"/>
        </w:rPr>
        <w:t>_</w:t>
      </w:r>
      <w:r w:rsidR="001850C5">
        <w:rPr>
          <w:rFonts w:cs="Arial"/>
        </w:rPr>
        <w:t>address}}</w:t>
      </w:r>
      <w:r w:rsidR="00A51CFD">
        <w:rPr>
          <w:rFonts w:cs="Arial"/>
        </w:rPr>
        <w:t>{% endif %}</w:t>
      </w:r>
    </w:p>
    <w:p w14:paraId="19CF908E" w14:textId="080F5904" w:rsidR="00C22678" w:rsidRPr="00AE62F9" w:rsidRDefault="00C73DFD" w:rsidP="00735E7B">
      <w:pPr>
        <w:tabs>
          <w:tab w:val="left" w:pos="284"/>
          <w:tab w:val="left" w:pos="709"/>
          <w:tab w:val="left" w:pos="2552"/>
        </w:tabs>
        <w:spacing w:after="0" w:line="240" w:lineRule="auto"/>
        <w:ind w:left="284" w:hanging="425"/>
        <w:rPr>
          <w:rFonts w:cs="Arial"/>
        </w:rPr>
      </w:pPr>
      <w:r w:rsidRPr="00C9006A">
        <w:rPr>
          <w:rFonts w:cs="Arial"/>
        </w:rPr>
        <w:tab/>
      </w:r>
      <w:r w:rsidR="00882075">
        <w:rPr>
          <w:rFonts w:cs="Arial"/>
        </w:rPr>
        <w:t>4</w:t>
      </w:r>
      <w:r w:rsidR="00C22678" w:rsidRPr="00AE62F9">
        <w:rPr>
          <w:rFonts w:cs="Arial"/>
        </w:rPr>
        <w:t xml:space="preserve">.  </w:t>
      </w:r>
      <w:r w:rsidR="0002578E">
        <w:rPr>
          <w:rFonts w:cs="Arial"/>
        </w:rPr>
        <w:tab/>
      </w:r>
      <w:r w:rsidR="00260735" w:rsidRPr="00AE62F9">
        <w:rPr>
          <w:rFonts w:cs="Arial"/>
        </w:rPr>
        <w:t xml:space="preserve">The </w:t>
      </w:r>
      <w:r w:rsidR="00C22678" w:rsidRPr="00AE62F9">
        <w:rPr>
          <w:rFonts w:cs="Arial"/>
        </w:rPr>
        <w:t>Broker:</w:t>
      </w:r>
      <w:r w:rsidR="00E8160A" w:rsidRPr="00AE62F9">
        <w:rPr>
          <w:rFonts w:cs="Arial"/>
        </w:rPr>
        <w:tab/>
      </w:r>
      <w:r w:rsidR="0076106F">
        <w:rPr>
          <w:rFonts w:cs="Arial"/>
        </w:rPr>
        <w:t>{%if broker_name is number %}</w:t>
      </w:r>
      <w:sdt>
        <w:sdtPr>
          <w:rPr>
            <w:rFonts w:cs="Arial"/>
          </w:rPr>
          <w:alias w:val="Broker Name"/>
          <w:tag w:val="Broker Name"/>
          <w:id w:val="-1904906971"/>
          <w:placeholder>
            <w:docPart w:val="6C5838BC22B840C0864FBE59D6CC192B"/>
          </w:placeholder>
          <w:comboBox>
            <w:listItem w:value="Choose an item."/>
            <w:listItem w:displayText="Xiaohui Zhu" w:value="Xiaohui Zhu"/>
            <w:listItem w:displayText="Hailong Wang" w:value="Hailong Wang"/>
            <w:listItem w:displayText="Xin Tian" w:value="Xin Tian"/>
            <w:listItem w:displayText="Shaobo Chen" w:value="Shaobo Chen"/>
            <w:listItem w:displayText="Fangting Zhu" w:value="Fangting Zhu"/>
            <w:listItem w:displayText="Bernard Yang" w:value="Bernard Yang"/>
          </w:comboBox>
        </w:sdtPr>
        <w:sdtContent>
          <w:r w:rsidR="0076106F">
            <w:rPr>
              <w:rFonts w:cs="Arial"/>
            </w:rPr>
            <w:t>Shaobo Chen</w:t>
          </w:r>
        </w:sdtContent>
      </w:sdt>
      <w:r w:rsidR="0076106F">
        <w:rPr>
          <w:rFonts w:cs="Arial"/>
        </w:rPr>
        <w:t xml:space="preserve">{% else </w:t>
      </w:r>
      <w:proofErr w:type="gramStart"/>
      <w:r w:rsidR="0076106F">
        <w:rPr>
          <w:rFonts w:cs="Arial"/>
        </w:rPr>
        <w:t>%}{</w:t>
      </w:r>
      <w:proofErr w:type="gramEnd"/>
      <w:r w:rsidR="0076106F">
        <w:rPr>
          <w:rFonts w:cs="Arial"/>
        </w:rPr>
        <w:t>{broker_name}}{% endif %}</w:t>
      </w:r>
      <w:r w:rsidR="0076106F" w:rsidRPr="00AE62F9">
        <w:rPr>
          <w:rFonts w:cs="Arial"/>
        </w:rPr>
        <w:tab/>
      </w:r>
    </w:p>
    <w:p w14:paraId="19CF908F" w14:textId="042F306D" w:rsidR="001363E5" w:rsidRDefault="00E8160A" w:rsidP="00735E7B">
      <w:pPr>
        <w:tabs>
          <w:tab w:val="left" w:pos="270"/>
          <w:tab w:val="left" w:pos="1134"/>
          <w:tab w:val="left" w:pos="2552"/>
        </w:tabs>
        <w:spacing w:after="0" w:line="240" w:lineRule="auto"/>
        <w:ind w:left="274" w:hanging="274"/>
        <w:rPr>
          <w:rFonts w:cs="Arial"/>
        </w:rPr>
      </w:pPr>
      <w:r w:rsidRPr="00AE62F9">
        <w:rPr>
          <w:rFonts w:cs="Arial"/>
        </w:rPr>
        <w:tab/>
      </w:r>
      <w:r w:rsidR="009249E3" w:rsidRPr="00AE62F9">
        <w:rPr>
          <w:rFonts w:cs="Arial"/>
        </w:rPr>
        <w:tab/>
      </w:r>
      <w:r w:rsidRPr="00AE62F9">
        <w:rPr>
          <w:rFonts w:cs="Arial"/>
        </w:rPr>
        <w:tab/>
      </w:r>
      <w:r w:rsidR="000814F7">
        <w:rPr>
          <w:rFonts w:cs="Arial"/>
        </w:rPr>
        <w:tab/>
      </w:r>
      <w:r w:rsidR="00C22678" w:rsidRPr="00AE62F9">
        <w:rPr>
          <w:rFonts w:cs="Arial"/>
        </w:rPr>
        <w:t>Licensed by the Insurance Council of British Columbia as a</w:t>
      </w:r>
      <w:r w:rsidR="001363E5">
        <w:rPr>
          <w:rFonts w:cs="Arial"/>
        </w:rPr>
        <w:t>:</w:t>
      </w:r>
    </w:p>
    <w:p w14:paraId="19CF9090" w14:textId="44410BE2" w:rsidR="00C22678" w:rsidRPr="00AE62F9" w:rsidRDefault="001363E5" w:rsidP="00735E7B">
      <w:pPr>
        <w:tabs>
          <w:tab w:val="left" w:pos="270"/>
          <w:tab w:val="left" w:pos="1134"/>
          <w:tab w:val="left" w:pos="2552"/>
        </w:tabs>
        <w:spacing w:after="0" w:line="240" w:lineRule="auto"/>
        <w:ind w:left="274" w:hanging="274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sdt>
        <w:sdtPr>
          <w:rPr>
            <w:rFonts w:cs="Arial"/>
          </w:rPr>
          <w:alias w:val="Licence Details"/>
          <w:tag w:val="Licence Details"/>
          <w:id w:val="180472738"/>
          <w:placeholder>
            <w:docPart w:val="F5054459EDC24318B04C03DBBB492A7E"/>
          </w:placeholder>
          <w:dropDownList>
            <w:listItem w:value="Choose an item."/>
            <w:listItem w:displayText="Level 1 General Insurance Salesperson" w:value="Level 1 General Insurance Salesperson"/>
            <w:listItem w:displayText="Level 2 General Insurance Agent" w:value="Level 2 General Insurance Agent"/>
            <w:listItem w:displayText="Level 3 General Insurance Agent" w:value="Level 3 General Insurance Agent"/>
            <w:listItem w:displayText="Level 3 General Insurance Nominee" w:value="Level 3 General Insurance Nominee"/>
          </w:dropDownList>
        </w:sdtPr>
        <w:sdtContent>
          <w:r w:rsidR="007E4ECE">
            <w:rPr>
              <w:rFonts w:cs="Arial"/>
            </w:rPr>
            <w:t>Level 2 General Insurance Agent</w:t>
          </w:r>
        </w:sdtContent>
      </w:sdt>
    </w:p>
    <w:p w14:paraId="19CF9091" w14:textId="7445CD92" w:rsidR="0002578E" w:rsidRDefault="00C22678" w:rsidP="0002578E">
      <w:pPr>
        <w:tabs>
          <w:tab w:val="left" w:pos="709"/>
          <w:tab w:val="left" w:pos="2552"/>
        </w:tabs>
        <w:spacing w:before="120" w:after="0" w:line="240" w:lineRule="auto"/>
        <w:ind w:left="709" w:hanging="272"/>
        <w:rPr>
          <w:rFonts w:cs="Arial"/>
        </w:rPr>
      </w:pPr>
      <w:r w:rsidRPr="00AE62F9">
        <w:rPr>
          <w:rFonts w:cs="Arial"/>
        </w:rPr>
        <w:tab/>
      </w:r>
      <w:r w:rsidR="00260735" w:rsidRPr="00AE62F9">
        <w:rPr>
          <w:rFonts w:cs="Arial"/>
        </w:rPr>
        <w:t xml:space="preserve">The </w:t>
      </w:r>
      <w:r w:rsidRPr="00AE62F9">
        <w:rPr>
          <w:rFonts w:cs="Arial"/>
        </w:rPr>
        <w:t>Insurer:</w:t>
      </w:r>
      <w:r w:rsidR="003F563B" w:rsidRPr="00AE62F9">
        <w:rPr>
          <w:rFonts w:cs="Arial"/>
        </w:rPr>
        <w:tab/>
      </w:r>
      <w:r w:rsidR="00F04DD3">
        <w:rPr>
          <w:rFonts w:cs="Arial"/>
        </w:rPr>
        <w:t>{{insurer}}</w:t>
      </w:r>
      <w:r w:rsidR="00D41F89">
        <w:rPr>
          <w:rFonts w:cs="Arial"/>
        </w:rPr>
        <w:t xml:space="preserve"> Insurance</w:t>
      </w:r>
    </w:p>
    <w:p w14:paraId="19CF9092" w14:textId="77777777" w:rsidR="0002578E" w:rsidRPr="00AE62F9" w:rsidRDefault="0002578E" w:rsidP="0072291F">
      <w:pPr>
        <w:tabs>
          <w:tab w:val="left" w:pos="709"/>
          <w:tab w:val="left" w:pos="2552"/>
        </w:tabs>
        <w:spacing w:before="120" w:after="0" w:line="240" w:lineRule="auto"/>
        <w:ind w:left="709" w:right="815" w:hanging="272"/>
        <w:rPr>
          <w:rFonts w:cs="Arial"/>
        </w:rPr>
      </w:pPr>
      <w:r>
        <w:rPr>
          <w:rFonts w:cs="Arial"/>
        </w:rPr>
        <w:tab/>
      </w:r>
      <w:r w:rsidRPr="00AE62F9">
        <w:rPr>
          <w:rFonts w:cs="Arial"/>
        </w:rPr>
        <w:t>InsureLine Brokers Inc.</w:t>
      </w:r>
      <w:r w:rsidR="004C7480">
        <w:rPr>
          <w:rFonts w:cs="Arial"/>
        </w:rPr>
        <w:t xml:space="preserve"> (“InsureLine”)</w:t>
      </w:r>
      <w:r>
        <w:rPr>
          <w:rFonts w:cs="Arial"/>
        </w:rPr>
        <w:t>, l</w:t>
      </w:r>
      <w:r w:rsidRPr="00AE62F9">
        <w:rPr>
          <w:rFonts w:cs="Arial"/>
        </w:rPr>
        <w:t>icensed by the Insurance Council of British Columbia as a</w:t>
      </w:r>
      <w:r>
        <w:rPr>
          <w:rFonts w:cs="Arial"/>
        </w:rPr>
        <w:t xml:space="preserve"> </w:t>
      </w:r>
      <w:r w:rsidRPr="00AE62F9">
        <w:rPr>
          <w:rFonts w:cs="Arial"/>
        </w:rPr>
        <w:t>General Agent Corporate/Partnership</w:t>
      </w:r>
    </w:p>
    <w:p w14:paraId="19CF9093" w14:textId="77777777" w:rsidR="004C7480" w:rsidRDefault="006F0EB4" w:rsidP="00D9342A">
      <w:pPr>
        <w:tabs>
          <w:tab w:val="left" w:pos="709"/>
          <w:tab w:val="left" w:pos="2552"/>
        </w:tabs>
        <w:spacing w:before="120" w:after="0" w:line="240" w:lineRule="auto"/>
        <w:ind w:left="709" w:right="674" w:hanging="425"/>
        <w:rPr>
          <w:rFonts w:cs="Arial"/>
          <w:snapToGrid w:val="0"/>
        </w:rPr>
      </w:pPr>
      <w:r>
        <w:rPr>
          <w:rFonts w:cs="Arial"/>
        </w:rPr>
        <w:t>5</w:t>
      </w:r>
      <w:r w:rsidR="00C73DFD" w:rsidRPr="00AE62F9">
        <w:rPr>
          <w:rFonts w:cs="Arial"/>
        </w:rPr>
        <w:t xml:space="preserve">. </w:t>
      </w:r>
      <w:r w:rsidR="009249E3" w:rsidRPr="00AE62F9">
        <w:rPr>
          <w:rFonts w:cs="Arial"/>
        </w:rPr>
        <w:tab/>
      </w:r>
      <w:r w:rsidR="00680E6B" w:rsidRPr="00AE62F9">
        <w:rPr>
          <w:rFonts w:cs="Arial"/>
          <w:snapToGrid w:val="0"/>
        </w:rPr>
        <w:t>This transaction is between</w:t>
      </w:r>
      <w:r w:rsidR="007D17C3" w:rsidRPr="00AE62F9">
        <w:rPr>
          <w:rFonts w:cs="Arial"/>
          <w:snapToGrid w:val="0"/>
        </w:rPr>
        <w:t xml:space="preserve"> </w:t>
      </w:r>
      <w:r w:rsidR="00882075">
        <w:rPr>
          <w:rFonts w:cs="Arial"/>
          <w:snapToGrid w:val="0"/>
        </w:rPr>
        <w:t>you</w:t>
      </w:r>
      <w:r w:rsidR="005976DE">
        <w:rPr>
          <w:rFonts w:cs="Arial"/>
          <w:snapToGrid w:val="0"/>
        </w:rPr>
        <w:t>, the Insured(s),</w:t>
      </w:r>
      <w:r w:rsidR="007D17C3" w:rsidRPr="00AE62F9">
        <w:rPr>
          <w:rFonts w:cs="Arial"/>
          <w:snapToGrid w:val="0"/>
        </w:rPr>
        <w:t xml:space="preserve"> </w:t>
      </w:r>
      <w:r w:rsidR="00680E6B" w:rsidRPr="00AE62F9">
        <w:rPr>
          <w:rFonts w:cs="Arial"/>
          <w:snapToGrid w:val="0"/>
        </w:rPr>
        <w:t xml:space="preserve">and the Insurer.  In soliciting the transaction above, the Broker is representing </w:t>
      </w:r>
      <w:r w:rsidR="00882075">
        <w:rPr>
          <w:rFonts w:cs="Arial"/>
          <w:snapToGrid w:val="0"/>
        </w:rPr>
        <w:t>InsureL</w:t>
      </w:r>
      <w:r w:rsidR="004C7480">
        <w:rPr>
          <w:rFonts w:cs="Arial"/>
          <w:snapToGrid w:val="0"/>
        </w:rPr>
        <w:t>ine, and InsureLine</w:t>
      </w:r>
      <w:r w:rsidR="00680E6B" w:rsidRPr="00AE62F9">
        <w:rPr>
          <w:rFonts w:cs="Arial"/>
          <w:snapToGrid w:val="0"/>
        </w:rPr>
        <w:t xml:space="preserve"> represents the Insurer.  </w:t>
      </w:r>
    </w:p>
    <w:p w14:paraId="19CF9094" w14:textId="77777777" w:rsidR="004C7480" w:rsidRDefault="004C7480" w:rsidP="00D9342A">
      <w:pPr>
        <w:tabs>
          <w:tab w:val="left" w:pos="709"/>
          <w:tab w:val="left" w:pos="2552"/>
        </w:tabs>
        <w:spacing w:before="120" w:after="0" w:line="240" w:lineRule="auto"/>
        <w:ind w:left="709" w:right="674" w:hanging="425"/>
        <w:rPr>
          <w:rFonts w:cs="Arial"/>
          <w:snapToGrid w:val="0"/>
        </w:rPr>
      </w:pPr>
      <w:r>
        <w:rPr>
          <w:rFonts w:cs="Arial"/>
          <w:snapToGrid w:val="0"/>
        </w:rPr>
        <w:tab/>
      </w:r>
      <w:r w:rsidR="007D17C3" w:rsidRPr="00AE62F9">
        <w:rPr>
          <w:rFonts w:cs="Arial"/>
          <w:snapToGrid w:val="0"/>
        </w:rPr>
        <w:t>The nature and extent of</w:t>
      </w:r>
      <w:r w:rsidR="00680E6B" w:rsidRPr="00AE62F9">
        <w:rPr>
          <w:rFonts w:cs="Arial"/>
          <w:snapToGrid w:val="0"/>
        </w:rPr>
        <w:t xml:space="preserve"> Broker’s and </w:t>
      </w:r>
      <w:r w:rsidR="00882075">
        <w:rPr>
          <w:rFonts w:cs="Arial"/>
          <w:snapToGrid w:val="0"/>
        </w:rPr>
        <w:t>InsureLine</w:t>
      </w:r>
      <w:r w:rsidR="00680E6B" w:rsidRPr="00AE62F9">
        <w:rPr>
          <w:rFonts w:cs="Arial"/>
          <w:snapToGrid w:val="0"/>
        </w:rPr>
        <w:t xml:space="preserve">`s interest in the Insurer is none.  Likewise; the nature and the extent of the interest of </w:t>
      </w:r>
      <w:r w:rsidR="00680E6B" w:rsidRPr="00AE62F9">
        <w:rPr>
          <w:rFonts w:cs="Arial"/>
          <w:noProof/>
          <w:snapToGrid w:val="0"/>
        </w:rPr>
        <w:t>the Insurer</w:t>
      </w:r>
      <w:r w:rsidR="00680E6B" w:rsidRPr="00AE62F9">
        <w:rPr>
          <w:rFonts w:cs="Arial"/>
          <w:snapToGrid w:val="0"/>
        </w:rPr>
        <w:t xml:space="preserve"> in the Broker or </w:t>
      </w:r>
      <w:r w:rsidR="00882075">
        <w:rPr>
          <w:rFonts w:cs="Arial"/>
          <w:snapToGrid w:val="0"/>
        </w:rPr>
        <w:t>InsureLine</w:t>
      </w:r>
      <w:r w:rsidR="00882075" w:rsidRPr="00AE62F9">
        <w:rPr>
          <w:rFonts w:cs="Arial"/>
          <w:snapToGrid w:val="0"/>
        </w:rPr>
        <w:t xml:space="preserve"> </w:t>
      </w:r>
      <w:r w:rsidR="00680E6B" w:rsidRPr="00AE62F9">
        <w:rPr>
          <w:rFonts w:cs="Arial"/>
          <w:snapToGrid w:val="0"/>
        </w:rPr>
        <w:t xml:space="preserve">is none.  </w:t>
      </w:r>
    </w:p>
    <w:p w14:paraId="19CF9095" w14:textId="77777777" w:rsidR="004C7480" w:rsidRDefault="004C7480" w:rsidP="00D9342A">
      <w:pPr>
        <w:tabs>
          <w:tab w:val="left" w:pos="709"/>
          <w:tab w:val="left" w:pos="2552"/>
        </w:tabs>
        <w:spacing w:before="120" w:after="0" w:line="240" w:lineRule="auto"/>
        <w:ind w:left="709" w:right="674" w:hanging="425"/>
        <w:rPr>
          <w:rFonts w:cs="Arial"/>
          <w:snapToGrid w:val="0"/>
        </w:rPr>
      </w:pPr>
      <w:r>
        <w:rPr>
          <w:rFonts w:cs="Arial"/>
          <w:snapToGrid w:val="0"/>
        </w:rPr>
        <w:tab/>
      </w:r>
      <w:r w:rsidR="00716C0D" w:rsidRPr="00AE62F9">
        <w:rPr>
          <w:rFonts w:cs="Arial"/>
          <w:snapToGrid w:val="0"/>
        </w:rPr>
        <w:t>Upon</w:t>
      </w:r>
      <w:r w:rsidR="007469DE" w:rsidRPr="00AE62F9">
        <w:rPr>
          <w:rFonts w:cs="Arial"/>
          <w:snapToGrid w:val="0"/>
        </w:rPr>
        <w:t xml:space="preserve"> completion of this transaction,</w:t>
      </w:r>
      <w:r w:rsidR="0039691B" w:rsidRPr="00AE62F9">
        <w:rPr>
          <w:rFonts w:cs="Arial"/>
          <w:snapToGrid w:val="0"/>
        </w:rPr>
        <w:t xml:space="preserve"> </w:t>
      </w:r>
      <w:r w:rsidR="00882075">
        <w:rPr>
          <w:rFonts w:cs="Arial"/>
          <w:snapToGrid w:val="0"/>
        </w:rPr>
        <w:t>InsureLine</w:t>
      </w:r>
      <w:r w:rsidR="00882075" w:rsidRPr="00AE62F9">
        <w:rPr>
          <w:rFonts w:cs="Arial"/>
          <w:snapToGrid w:val="0"/>
        </w:rPr>
        <w:t xml:space="preserve"> </w:t>
      </w:r>
      <w:r w:rsidR="00716C0D" w:rsidRPr="00AE62F9">
        <w:rPr>
          <w:rFonts w:cs="Arial"/>
          <w:snapToGrid w:val="0"/>
        </w:rPr>
        <w:t>will be remunerated by way of commission by th</w:t>
      </w:r>
      <w:r w:rsidR="00E927E4" w:rsidRPr="00AE62F9">
        <w:rPr>
          <w:rFonts w:cs="Arial"/>
          <w:snapToGrid w:val="0"/>
        </w:rPr>
        <w:t>e Insurer.  The Bro</w:t>
      </w:r>
      <w:r w:rsidR="00716C0D" w:rsidRPr="00AE62F9">
        <w:rPr>
          <w:rFonts w:cs="Arial"/>
          <w:snapToGrid w:val="0"/>
        </w:rPr>
        <w:t xml:space="preserve">ker is a salaried employee </w:t>
      </w:r>
      <w:r w:rsidR="00882075">
        <w:rPr>
          <w:rFonts w:cs="Arial"/>
          <w:snapToGrid w:val="0"/>
        </w:rPr>
        <w:t>of InsureLine</w:t>
      </w:r>
      <w:r w:rsidR="00680E6B" w:rsidRPr="00AE62F9">
        <w:rPr>
          <w:rFonts w:cs="Arial"/>
          <w:snapToGrid w:val="0"/>
        </w:rPr>
        <w:t>,</w:t>
      </w:r>
      <w:r w:rsidR="00716C0D" w:rsidRPr="00AE62F9">
        <w:rPr>
          <w:rFonts w:cs="Arial"/>
          <w:snapToGrid w:val="0"/>
        </w:rPr>
        <w:t xml:space="preserve"> and will not receive a direct commission from the Insurer as a result of the proposed transaction.  </w:t>
      </w:r>
    </w:p>
    <w:p w14:paraId="19CF9096" w14:textId="77777777" w:rsidR="00716C0D" w:rsidRPr="00AE62F9" w:rsidRDefault="004C7480" w:rsidP="00D9342A">
      <w:pPr>
        <w:tabs>
          <w:tab w:val="left" w:pos="709"/>
          <w:tab w:val="left" w:pos="2552"/>
        </w:tabs>
        <w:spacing w:before="120" w:after="0" w:line="240" w:lineRule="auto"/>
        <w:ind w:left="709" w:right="674" w:hanging="425"/>
        <w:rPr>
          <w:rFonts w:cs="Arial"/>
          <w:snapToGrid w:val="0"/>
        </w:rPr>
      </w:pPr>
      <w:r>
        <w:rPr>
          <w:rFonts w:cs="Arial"/>
          <w:snapToGrid w:val="0"/>
        </w:rPr>
        <w:tab/>
        <w:t xml:space="preserve">The </w:t>
      </w:r>
      <w:r w:rsidR="00716C0D" w:rsidRPr="00AE62F9">
        <w:rPr>
          <w:rFonts w:cs="Arial"/>
          <w:snapToGrid w:val="0"/>
        </w:rPr>
        <w:t>Act prohibits the Insurer</w:t>
      </w:r>
      <w:r w:rsidR="00882075">
        <w:rPr>
          <w:rFonts w:cs="Arial"/>
          <w:snapToGrid w:val="0"/>
        </w:rPr>
        <w:t>, InsureLine</w:t>
      </w:r>
      <w:r w:rsidR="00716C0D" w:rsidRPr="00AE62F9">
        <w:rPr>
          <w:rFonts w:cs="Arial"/>
          <w:snapToGrid w:val="0"/>
        </w:rPr>
        <w:t>, and Broker from requiring you to transact additional or other business with the Insurer, or any other person or corporation as a condition of this transaction.</w:t>
      </w:r>
    </w:p>
    <w:p w14:paraId="19CF9097" w14:textId="77777777" w:rsidR="00716C0D" w:rsidRPr="00AE62F9" w:rsidRDefault="006F0EB4" w:rsidP="00735E7B">
      <w:pPr>
        <w:tabs>
          <w:tab w:val="left" w:pos="709"/>
        </w:tabs>
        <w:spacing w:before="120" w:after="120" w:line="240" w:lineRule="auto"/>
        <w:ind w:left="709" w:right="760" w:hanging="425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6</w:t>
      </w:r>
      <w:r w:rsidR="00716C0D" w:rsidRPr="00AE62F9">
        <w:rPr>
          <w:rFonts w:cs="Arial"/>
          <w:snapToGrid w:val="0"/>
        </w:rPr>
        <w:t>.</w:t>
      </w:r>
      <w:r w:rsidR="00716C0D" w:rsidRPr="00AE62F9">
        <w:rPr>
          <w:rFonts w:cs="Arial"/>
          <w:snapToGrid w:val="0"/>
        </w:rPr>
        <w:tab/>
        <w:t>Acknowledgement</w:t>
      </w:r>
      <w:r w:rsidR="00593D84" w:rsidRPr="00AE62F9">
        <w:rPr>
          <w:rFonts w:cs="Arial"/>
          <w:snapToGrid w:val="0"/>
        </w:rPr>
        <w:t xml:space="preserve"> by the Broker</w:t>
      </w:r>
      <w:r w:rsidR="00716C0D" w:rsidRPr="00AE62F9">
        <w:rPr>
          <w:rFonts w:cs="Arial"/>
          <w:snapToGrid w:val="0"/>
        </w:rPr>
        <w:t>: I declare that I have acted in good faith on behalf of my client; and, that to the best of my knowledge, all parties to this transaction are aware of the procedures, which have been followed in the placement of this insurance.</w:t>
      </w:r>
    </w:p>
    <w:p w14:paraId="19CF9098" w14:textId="77777777" w:rsidR="009249E3" w:rsidRDefault="006F0EB4" w:rsidP="00735E7B">
      <w:pPr>
        <w:tabs>
          <w:tab w:val="left" w:pos="709"/>
        </w:tabs>
        <w:spacing w:before="120" w:after="120" w:line="240" w:lineRule="auto"/>
        <w:ind w:left="709" w:right="760" w:hanging="425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7</w:t>
      </w:r>
      <w:r w:rsidR="005765BC" w:rsidRPr="00AE62F9">
        <w:rPr>
          <w:rFonts w:cs="Arial"/>
          <w:snapToGrid w:val="0"/>
        </w:rPr>
        <w:t>.</w:t>
      </w:r>
      <w:r w:rsidR="005765BC" w:rsidRPr="00AE62F9">
        <w:rPr>
          <w:rFonts w:cs="Arial"/>
          <w:snapToGrid w:val="0"/>
        </w:rPr>
        <w:tab/>
      </w:r>
      <w:r w:rsidR="00192A3A" w:rsidRPr="00AE62F9">
        <w:rPr>
          <w:rFonts w:cs="Arial"/>
          <w:snapToGrid w:val="0"/>
        </w:rPr>
        <w:t>Acknowledgement and Consent by the Insured(s): I</w:t>
      </w:r>
      <w:r w:rsidR="00882075">
        <w:rPr>
          <w:rFonts w:cs="Arial"/>
          <w:snapToGrid w:val="0"/>
        </w:rPr>
        <w:t xml:space="preserve"> </w:t>
      </w:r>
      <w:r w:rsidR="00192A3A" w:rsidRPr="00AE62F9">
        <w:rPr>
          <w:rFonts w:cs="Arial"/>
          <w:snapToGrid w:val="0"/>
        </w:rPr>
        <w:t xml:space="preserve">hereby grant consent for InsureLine to disclose confirmation of insurance coverage, with regard to any insurance policy that they have placed on my behalf, to my mortgage </w:t>
      </w:r>
      <w:r w:rsidR="00085EF8" w:rsidRPr="00AE62F9">
        <w:rPr>
          <w:rFonts w:cs="Arial"/>
          <w:snapToGrid w:val="0"/>
        </w:rPr>
        <w:t>broker</w:t>
      </w:r>
      <w:r w:rsidR="00A21533">
        <w:rPr>
          <w:rFonts w:cs="Arial"/>
          <w:snapToGrid w:val="0"/>
        </w:rPr>
        <w:t xml:space="preserve"> and</w:t>
      </w:r>
      <w:r w:rsidR="00085EF8" w:rsidRPr="00AE62F9">
        <w:rPr>
          <w:rFonts w:cs="Arial"/>
          <w:snapToGrid w:val="0"/>
        </w:rPr>
        <w:t xml:space="preserve"> brokerage, </w:t>
      </w:r>
      <w:r w:rsidR="00947B85" w:rsidRPr="00AE62F9">
        <w:rPr>
          <w:rFonts w:cs="Arial"/>
          <w:snapToGrid w:val="0"/>
        </w:rPr>
        <w:t xml:space="preserve">mortgage </w:t>
      </w:r>
      <w:r w:rsidR="00192A3A" w:rsidRPr="00AE62F9">
        <w:rPr>
          <w:rFonts w:cs="Arial"/>
          <w:snapToGrid w:val="0"/>
        </w:rPr>
        <w:t>provider(s)</w:t>
      </w:r>
      <w:r w:rsidR="00947B85" w:rsidRPr="00AE62F9">
        <w:rPr>
          <w:rFonts w:cs="Arial"/>
          <w:snapToGrid w:val="0"/>
        </w:rPr>
        <w:t>, and</w:t>
      </w:r>
      <w:r w:rsidR="00192A3A" w:rsidRPr="00AE62F9">
        <w:rPr>
          <w:rFonts w:cs="Arial"/>
          <w:snapToGrid w:val="0"/>
        </w:rPr>
        <w:t xml:space="preserve"> lender(s) (If applicable)</w:t>
      </w:r>
      <w:r w:rsidR="00947B85" w:rsidRPr="00AE62F9">
        <w:rPr>
          <w:rFonts w:cs="Arial"/>
          <w:snapToGrid w:val="0"/>
        </w:rPr>
        <w:t>.</w:t>
      </w:r>
      <w:r w:rsidR="00192A3A" w:rsidRPr="00AE62F9">
        <w:rPr>
          <w:rFonts w:cs="Arial"/>
          <w:snapToGrid w:val="0"/>
        </w:rPr>
        <w:t xml:space="preserve"> </w:t>
      </w:r>
    </w:p>
    <w:p w14:paraId="19CF9099" w14:textId="77777777" w:rsidR="00882075" w:rsidRPr="00AE62F9" w:rsidRDefault="00882075" w:rsidP="00735E7B">
      <w:pPr>
        <w:tabs>
          <w:tab w:val="left" w:pos="709"/>
        </w:tabs>
        <w:spacing w:before="120" w:after="120" w:line="240" w:lineRule="auto"/>
        <w:ind w:left="709" w:right="760" w:hanging="425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ab/>
      </w:r>
      <w:r w:rsidRPr="00AE62F9">
        <w:rPr>
          <w:rFonts w:cs="Arial"/>
          <w:snapToGrid w:val="0"/>
        </w:rPr>
        <w:t xml:space="preserve">I declare that I have read and understood the information outlined </w:t>
      </w:r>
      <w:r>
        <w:rPr>
          <w:rFonts w:cs="Arial"/>
          <w:snapToGrid w:val="0"/>
        </w:rPr>
        <w:t>above; and that</w:t>
      </w:r>
      <w:r w:rsidR="007E2150">
        <w:rPr>
          <w:rFonts w:cs="Arial"/>
          <w:snapToGrid w:val="0"/>
        </w:rPr>
        <w:t>,</w:t>
      </w:r>
      <w:r>
        <w:rPr>
          <w:rFonts w:cs="Arial"/>
          <w:snapToGrid w:val="0"/>
        </w:rPr>
        <w:t xml:space="preserve"> all the individuals</w:t>
      </w:r>
      <w:r w:rsidR="007E2150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whose personal information has been shared in this transaction, have authorized me to agree to the above on their behalf.  </w:t>
      </w:r>
    </w:p>
    <w:p w14:paraId="19CF909A" w14:textId="347D86A0" w:rsidR="003064A9" w:rsidRDefault="003064A9" w:rsidP="0072291F">
      <w:pPr>
        <w:spacing w:before="120" w:after="0" w:line="240" w:lineRule="auto"/>
        <w:ind w:left="425" w:right="760" w:firstLine="284"/>
        <w:rPr>
          <w:rFonts w:cs="Arial"/>
          <w:snapToGrid w:val="0"/>
        </w:rPr>
      </w:pPr>
      <w:r w:rsidRPr="00AE62F9">
        <w:rPr>
          <w:rFonts w:cs="Arial"/>
          <w:snapToGrid w:val="0"/>
        </w:rPr>
        <w:t>S</w:t>
      </w:r>
      <w:r w:rsidR="000B101A" w:rsidRPr="00AE62F9">
        <w:rPr>
          <w:rFonts w:cs="Arial"/>
          <w:snapToGrid w:val="0"/>
        </w:rPr>
        <w:t>IGNED</w:t>
      </w:r>
      <w:r w:rsidRPr="00AE62F9">
        <w:rPr>
          <w:rFonts w:cs="Arial"/>
          <w:snapToGrid w:val="0"/>
        </w:rPr>
        <w:t>:</w:t>
      </w:r>
    </w:p>
    <w:p w14:paraId="02B4738B" w14:textId="77777777" w:rsidR="00581D81" w:rsidRPr="00AE62F9" w:rsidRDefault="00581D81" w:rsidP="0072291F">
      <w:pPr>
        <w:spacing w:before="120" w:after="0" w:line="240" w:lineRule="auto"/>
        <w:ind w:left="425" w:right="760" w:firstLine="284"/>
        <w:rPr>
          <w:rFonts w:cs="Arial"/>
          <w:snapToGrid w:val="0"/>
        </w:rPr>
      </w:pPr>
    </w:p>
    <w:p w14:paraId="19CF909B" w14:textId="77777777" w:rsidR="0072291F" w:rsidRDefault="0072291F" w:rsidP="006F0EB4">
      <w:pPr>
        <w:spacing w:after="0" w:line="240" w:lineRule="auto"/>
        <w:ind w:left="426" w:right="51" w:firstLine="284"/>
        <w:rPr>
          <w:rFonts w:cs="Arial"/>
          <w:snapToGrid w:val="0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709"/>
        <w:gridCol w:w="5063"/>
      </w:tblGrid>
      <w:tr w:rsidR="001C2EF3" w14:paraId="1EF943F8" w14:textId="77777777" w:rsidTr="00581D81">
        <w:tc>
          <w:tcPr>
            <w:tcW w:w="4672" w:type="dxa"/>
            <w:tcBorders>
              <w:top w:val="single" w:sz="4" w:space="0" w:color="auto"/>
              <w:bottom w:val="single" w:sz="4" w:space="0" w:color="auto"/>
            </w:tcBorders>
          </w:tcPr>
          <w:p w14:paraId="1CA5BABA" w14:textId="5BB9C9DF" w:rsidR="001C2EF3" w:rsidRDefault="001C2EF3" w:rsidP="006F0EB4">
            <w:pPr>
              <w:ind w:right="51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Client Signature</w:t>
            </w:r>
          </w:p>
        </w:tc>
        <w:tc>
          <w:tcPr>
            <w:tcW w:w="709" w:type="dxa"/>
          </w:tcPr>
          <w:p w14:paraId="1CF9207A" w14:textId="77777777" w:rsidR="001C2EF3" w:rsidRDefault="001C2EF3" w:rsidP="006F0EB4">
            <w:pPr>
              <w:ind w:right="51"/>
              <w:rPr>
                <w:rFonts w:cs="Arial"/>
                <w:snapToGrid w:val="0"/>
              </w:rPr>
            </w:pPr>
          </w:p>
        </w:tc>
        <w:tc>
          <w:tcPr>
            <w:tcW w:w="5063" w:type="dxa"/>
            <w:tcBorders>
              <w:top w:val="single" w:sz="4" w:space="0" w:color="auto"/>
              <w:bottom w:val="single" w:sz="4" w:space="0" w:color="auto"/>
            </w:tcBorders>
          </w:tcPr>
          <w:p w14:paraId="5DF7D3F4" w14:textId="77777777" w:rsidR="001C2EF3" w:rsidRDefault="001C2EF3" w:rsidP="006F0EB4">
            <w:pPr>
              <w:ind w:right="51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Date</w:t>
            </w:r>
          </w:p>
          <w:p w14:paraId="7D5E2B06" w14:textId="77777777" w:rsidR="00581D81" w:rsidRDefault="00581D81" w:rsidP="006F0EB4">
            <w:pPr>
              <w:ind w:right="51"/>
              <w:rPr>
                <w:rFonts w:cs="Arial"/>
                <w:snapToGrid w:val="0"/>
              </w:rPr>
            </w:pPr>
          </w:p>
          <w:p w14:paraId="094B4EBB" w14:textId="77777777" w:rsidR="00581D81" w:rsidRDefault="00581D81" w:rsidP="006F0EB4">
            <w:pPr>
              <w:ind w:right="51"/>
              <w:rPr>
                <w:rFonts w:cs="Arial"/>
                <w:snapToGrid w:val="0"/>
              </w:rPr>
            </w:pPr>
          </w:p>
          <w:p w14:paraId="1C5FB6EC" w14:textId="02E14DA0" w:rsidR="00581D81" w:rsidRDefault="00581D81" w:rsidP="006F0EB4">
            <w:pPr>
              <w:ind w:right="51"/>
              <w:rPr>
                <w:rFonts w:cs="Arial"/>
                <w:snapToGrid w:val="0"/>
              </w:rPr>
            </w:pPr>
          </w:p>
        </w:tc>
      </w:tr>
      <w:tr w:rsidR="001C2EF3" w14:paraId="698B9CFE" w14:textId="77777777" w:rsidTr="00581D81">
        <w:tc>
          <w:tcPr>
            <w:tcW w:w="4672" w:type="dxa"/>
            <w:tcBorders>
              <w:top w:val="single" w:sz="4" w:space="0" w:color="auto"/>
            </w:tcBorders>
          </w:tcPr>
          <w:p w14:paraId="5BB13877" w14:textId="1915B2C9" w:rsidR="001C2EF3" w:rsidRDefault="001C2EF3" w:rsidP="006F0EB4">
            <w:pPr>
              <w:ind w:right="51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lastRenderedPageBreak/>
              <w:t>Broker Signature</w:t>
            </w:r>
            <w:r>
              <w:rPr>
                <w:rFonts w:cs="Arial"/>
                <w:snapToGrid w:val="0"/>
              </w:rPr>
              <w:tab/>
            </w:r>
          </w:p>
        </w:tc>
        <w:tc>
          <w:tcPr>
            <w:tcW w:w="709" w:type="dxa"/>
          </w:tcPr>
          <w:p w14:paraId="38D00FFD" w14:textId="77777777" w:rsidR="001C2EF3" w:rsidRDefault="001C2EF3" w:rsidP="006F0EB4">
            <w:pPr>
              <w:ind w:right="51"/>
              <w:rPr>
                <w:rFonts w:cs="Arial"/>
                <w:snapToGrid w:val="0"/>
              </w:rPr>
            </w:pPr>
          </w:p>
        </w:tc>
        <w:tc>
          <w:tcPr>
            <w:tcW w:w="5063" w:type="dxa"/>
            <w:tcBorders>
              <w:top w:val="single" w:sz="4" w:space="0" w:color="auto"/>
            </w:tcBorders>
          </w:tcPr>
          <w:p w14:paraId="21021FD3" w14:textId="27891076" w:rsidR="001C2EF3" w:rsidRDefault="001C2EF3" w:rsidP="006F0EB4">
            <w:pPr>
              <w:ind w:right="51"/>
              <w:rPr>
                <w:rFonts w:cs="Arial"/>
                <w:snapToGrid w:val="0"/>
              </w:rPr>
            </w:pPr>
            <w:r>
              <w:rPr>
                <w:rFonts w:cs="Arial"/>
                <w:snapToGrid w:val="0"/>
              </w:rPr>
              <w:t>Date</w:t>
            </w:r>
          </w:p>
        </w:tc>
      </w:tr>
    </w:tbl>
    <w:p w14:paraId="19CF909F" w14:textId="67CD5EEF" w:rsidR="001C2EF3" w:rsidRPr="0072291F" w:rsidRDefault="001C2EF3" w:rsidP="000F2594">
      <w:pPr>
        <w:spacing w:after="0" w:line="240" w:lineRule="auto"/>
        <w:ind w:right="51"/>
        <w:rPr>
          <w:rFonts w:cs="Arial"/>
          <w:snapToGrid w:val="0"/>
        </w:rPr>
        <w:sectPr w:rsidR="001C2EF3" w:rsidRPr="0072291F" w:rsidSect="00D9342A">
          <w:headerReference w:type="even" r:id="rId10"/>
          <w:headerReference w:type="default" r:id="rId11"/>
          <w:footerReference w:type="default" r:id="rId12"/>
          <w:headerReference w:type="first" r:id="rId13"/>
          <w:pgSz w:w="12240" w:h="15840"/>
          <w:pgMar w:top="1361" w:right="680" w:bottom="1134" w:left="680" w:header="720" w:footer="522" w:gutter="0"/>
          <w:cols w:space="720"/>
          <w:docGrid w:linePitch="360"/>
        </w:sectPr>
      </w:pPr>
    </w:p>
    <w:p w14:paraId="335FBCF7" w14:textId="77777777" w:rsidR="000F2594" w:rsidRDefault="000F2594">
      <w:pPr>
        <w:spacing w:after="0" w:line="240" w:lineRule="auto"/>
        <w:ind w:left="426" w:right="51" w:firstLine="284"/>
        <w:rPr>
          <w:rFonts w:cs="Arial"/>
          <w:snapToGrid w:val="0"/>
        </w:rPr>
        <w:sectPr w:rsidR="000F2594" w:rsidSect="00BB3DEB">
          <w:headerReference w:type="even" r:id="rId14"/>
          <w:headerReference w:type="default" r:id="rId15"/>
          <w:footerReference w:type="default" r:id="rId16"/>
          <w:headerReference w:type="first" r:id="rId17"/>
          <w:type w:val="continuous"/>
          <w:pgSz w:w="12240" w:h="15840"/>
          <w:pgMar w:top="2096" w:right="1440" w:bottom="1440" w:left="1440" w:header="720" w:footer="524" w:gutter="0"/>
          <w:cols w:space="720"/>
          <w:docGrid w:linePitch="360"/>
        </w:sectPr>
      </w:pPr>
    </w:p>
    <w:p w14:paraId="7AE12871" w14:textId="278FB969" w:rsidR="000F2594" w:rsidRPr="005857DC" w:rsidRDefault="005857DC" w:rsidP="005857DC">
      <w:pPr>
        <w:spacing w:after="0" w:line="240" w:lineRule="auto"/>
        <w:contextualSpacing/>
        <w:jc w:val="both"/>
        <w:rPr>
          <w:rFonts w:ascii="Calibri" w:eastAsia="MS Gothic" w:hAnsi="Calibri" w:cs="Times New Roman"/>
          <w:spacing w:val="-10"/>
          <w:kern w:val="28"/>
          <w:sz w:val="24"/>
          <w:szCs w:val="24"/>
          <w:lang w:val="en-CA"/>
        </w:rPr>
      </w:pPr>
      <w:r w:rsidRPr="005857DC">
        <w:rPr>
          <w:rFonts w:ascii="Calibri" w:eastAsia="MS Gothic" w:hAnsi="Calibri" w:cs="Times New Roman"/>
          <w:spacing w:val="-10"/>
          <w:kern w:val="28"/>
          <w:sz w:val="24"/>
          <w:szCs w:val="24"/>
          <w:lang w:val="en-CA"/>
        </w:rPr>
        <w:t xml:space="preserve">{%if insurer == “Family” </w:t>
      </w:r>
      <w:proofErr w:type="gramStart"/>
      <w:r w:rsidRPr="005857DC">
        <w:rPr>
          <w:rFonts w:ascii="Calibri" w:eastAsia="MS Gothic" w:hAnsi="Calibri" w:cs="Times New Roman"/>
          <w:spacing w:val="-10"/>
          <w:kern w:val="28"/>
          <w:sz w:val="24"/>
          <w:szCs w:val="24"/>
          <w:lang w:val="en-CA"/>
        </w:rPr>
        <w:t>%}{</w:t>
      </w:r>
      <w:proofErr w:type="gramEnd"/>
      <w:r w:rsidRPr="005857DC">
        <w:rPr>
          <w:rFonts w:ascii="Calibri" w:eastAsia="MS Gothic" w:hAnsi="Calibri" w:cs="Times New Roman"/>
          <w:spacing w:val="-10"/>
          <w:kern w:val="28"/>
          <w:sz w:val="24"/>
          <w:szCs w:val="24"/>
          <w:lang w:val="en-CA"/>
        </w:rPr>
        <w:t>% else %}</w:t>
      </w:r>
    </w:p>
    <w:p w14:paraId="2AD979A7" w14:textId="77777777" w:rsidR="000F2594" w:rsidRDefault="000F2594">
      <w:pPr>
        <w:spacing w:after="0" w:line="240" w:lineRule="auto"/>
        <w:contextualSpacing/>
        <w:jc w:val="center"/>
        <w:rPr>
          <w:rFonts w:ascii="Calibri" w:eastAsia="MS Gothic" w:hAnsi="Calibri" w:cs="Times New Roman"/>
          <w:spacing w:val="-10"/>
          <w:kern w:val="28"/>
          <w:sz w:val="56"/>
          <w:szCs w:val="56"/>
          <w:lang w:val="en-CA"/>
        </w:rPr>
      </w:pPr>
      <w:r>
        <w:rPr>
          <w:rFonts w:ascii="Calibri" w:eastAsia="MS Gothic" w:hAnsi="Calibri" w:cs="Times New Roman"/>
          <w:spacing w:val="-10"/>
          <w:kern w:val="28"/>
          <w:sz w:val="56"/>
          <w:szCs w:val="56"/>
          <w:lang w:val="en-CA"/>
        </w:rPr>
        <w:t>Letter of Brokerage</w:t>
      </w:r>
    </w:p>
    <w:p w14:paraId="741CC638" w14:textId="77777777" w:rsidR="000F2594" w:rsidRDefault="000F2594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0EED4849" w14:textId="77777777" w:rsidR="000F2594" w:rsidRDefault="000F2594">
      <w:pPr>
        <w:spacing w:after="0" w:line="240" w:lineRule="auto"/>
        <w:ind w:left="1134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3FFAC866" w14:textId="55017AD6" w:rsidR="000F2594" w:rsidRPr="001850C5" w:rsidRDefault="000F2594">
      <w:pPr>
        <w:spacing w:after="0" w:line="240" w:lineRule="auto"/>
        <w:ind w:left="567"/>
        <w:rPr>
          <w:rFonts w:ascii="Calibri" w:hAnsi="Calibri" w:cs="Times New Roman"/>
          <w:sz w:val="24"/>
          <w:szCs w:val="24"/>
          <w:lang w:val="en-CA" w:eastAsia="zh-CN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>Date:</w:t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 w:rsidR="001850C5">
        <w:rPr>
          <w:rFonts w:ascii="Calibri" w:eastAsia="MS Mincho" w:hAnsi="Calibri" w:cs="Times New Roman"/>
          <w:sz w:val="24"/>
          <w:szCs w:val="24"/>
          <w:lang w:val="en-CA"/>
        </w:rPr>
        <w:t>{{</w:t>
      </w:r>
      <w:proofErr w:type="gramStart"/>
      <w:r w:rsidR="00551CCF">
        <w:rPr>
          <w:rFonts w:ascii="Calibri" w:eastAsia="MS Mincho" w:hAnsi="Calibri" w:cs="Times New Roman"/>
          <w:sz w:val="24"/>
          <w:szCs w:val="24"/>
          <w:lang w:val="en-CA"/>
        </w:rPr>
        <w:t xml:space="preserve">today </w:t>
      </w:r>
      <w:r w:rsidR="001850C5">
        <w:rPr>
          <w:rFonts w:ascii="Calibri" w:eastAsia="MS Mincho" w:hAnsi="Calibri" w:cs="Times New Roman"/>
          <w:sz w:val="24"/>
          <w:szCs w:val="24"/>
          <w:lang w:val="en-CA"/>
        </w:rPr>
        <w:t>}</w:t>
      </w:r>
      <w:proofErr w:type="gramEnd"/>
      <w:r w:rsidR="001850C5">
        <w:rPr>
          <w:rFonts w:ascii="Calibri" w:eastAsia="MS Mincho" w:hAnsi="Calibri" w:cs="Times New Roman"/>
          <w:sz w:val="24"/>
          <w:szCs w:val="24"/>
          <w:lang w:val="en-CA"/>
        </w:rPr>
        <w:t>}</w:t>
      </w:r>
    </w:p>
    <w:p w14:paraId="12E6CD85" w14:textId="77777777" w:rsidR="000F2594" w:rsidRDefault="000F2594">
      <w:pPr>
        <w:spacing w:after="0" w:line="240" w:lineRule="auto"/>
        <w:ind w:left="567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3B672056" w14:textId="7518A83A" w:rsidR="000F2594" w:rsidRDefault="000F2594">
      <w:pPr>
        <w:spacing w:after="0" w:line="240" w:lineRule="auto"/>
        <w:ind w:left="567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>To:</w:t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  <w:t xml:space="preserve">The Underwriting Department for </w:t>
      </w:r>
      <w:r w:rsidR="00E85912">
        <w:rPr>
          <w:rFonts w:ascii="Calibri" w:eastAsia="MS Mincho" w:hAnsi="Calibri" w:cs="Times New Roman"/>
          <w:sz w:val="24"/>
          <w:szCs w:val="24"/>
          <w:lang w:val="en-CA"/>
        </w:rPr>
        <w:t>{{insurer}}</w:t>
      </w:r>
      <w:r w:rsidR="00D41F89">
        <w:rPr>
          <w:rFonts w:ascii="Calibri" w:eastAsia="MS Mincho" w:hAnsi="Calibri" w:cs="Times New Roman"/>
          <w:sz w:val="24"/>
          <w:szCs w:val="24"/>
          <w:lang w:val="en-CA"/>
        </w:rPr>
        <w:t xml:space="preserve"> Insurance</w:t>
      </w:r>
    </w:p>
    <w:p w14:paraId="7E5065D8" w14:textId="77777777" w:rsidR="000F2594" w:rsidRDefault="000F2594">
      <w:pPr>
        <w:spacing w:after="0" w:line="240" w:lineRule="auto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6D60112B" w14:textId="503F7B88" w:rsidR="000F2594" w:rsidRPr="00675D2F" w:rsidRDefault="00BD4685" w:rsidP="00BD4685">
      <w:pPr>
        <w:spacing w:after="0" w:line="240" w:lineRule="auto"/>
        <w:ind w:left="528"/>
        <w:rPr>
          <w:rFonts w:ascii="SimSun" w:hAnsi="SimSun" w:cs="Times New Roman"/>
          <w:sz w:val="24"/>
          <w:szCs w:val="24"/>
          <w:lang w:eastAsia="zh-CN"/>
        </w:rPr>
      </w:pPr>
      <w:r>
        <w:rPr>
          <w:rFonts w:ascii="Calibri" w:eastAsia="MS Mincho" w:hAnsi="Calibri" w:cs="Times New Roman"/>
          <w:sz w:val="24"/>
          <w:szCs w:val="24"/>
          <w:lang w:val="fr-FR"/>
        </w:rPr>
        <w:t xml:space="preserve"> </w:t>
      </w:r>
      <w:proofErr w:type="gramStart"/>
      <w:r w:rsidR="000F2594" w:rsidRPr="00675D2F">
        <w:rPr>
          <w:rFonts w:ascii="Calibri" w:eastAsia="MS Mincho" w:hAnsi="Calibri" w:cs="Times New Roman"/>
          <w:sz w:val="24"/>
          <w:szCs w:val="24"/>
          <w:lang w:val="fr-FR"/>
        </w:rPr>
        <w:t>Subject:</w:t>
      </w:r>
      <w:proofErr w:type="gramEnd"/>
      <w:r w:rsidR="000F2594" w:rsidRPr="00675D2F">
        <w:rPr>
          <w:rFonts w:ascii="Calibri" w:eastAsia="MS Mincho" w:hAnsi="Calibri" w:cs="Times New Roman"/>
          <w:sz w:val="24"/>
          <w:szCs w:val="24"/>
          <w:lang w:val="fr-FR"/>
        </w:rPr>
        <w:t xml:space="preserve">   </w:t>
      </w:r>
      <w:r w:rsidR="001850C5">
        <w:rPr>
          <w:rFonts w:ascii="Calibri" w:eastAsia="MS Mincho" w:hAnsi="Calibri" w:cs="Times New Roman"/>
          <w:sz w:val="24"/>
          <w:szCs w:val="24"/>
          <w:lang w:val="fr-FR"/>
        </w:rPr>
        <w:t xml:space="preserve">            </w:t>
      </w:r>
      <w:r w:rsidR="000A69B6">
        <w:rPr>
          <w:rFonts w:ascii="Calibri" w:eastAsia="MS Mincho" w:hAnsi="Calibri" w:cs="Times New Roman"/>
          <w:sz w:val="24"/>
          <w:szCs w:val="24"/>
          <w:lang w:val="fr-FR"/>
        </w:rPr>
        <w:t xml:space="preserve">{%if policy_number </w:t>
      </w:r>
      <w:r w:rsidR="00D61A6F">
        <w:rPr>
          <w:rFonts w:ascii="Calibri" w:eastAsia="MS Mincho" w:hAnsi="Calibri" w:cs="Times New Roman"/>
          <w:sz w:val="24"/>
          <w:szCs w:val="24"/>
          <w:lang w:val="fr-FR"/>
        </w:rPr>
        <w:t xml:space="preserve">is </w:t>
      </w:r>
      <w:r w:rsidR="000933FA">
        <w:rPr>
          <w:rFonts w:ascii="Calibri" w:eastAsia="MS Mincho" w:hAnsi="Calibri" w:cs="Times New Roman"/>
          <w:sz w:val="24"/>
          <w:szCs w:val="24"/>
          <w:lang w:val="fr-FR"/>
        </w:rPr>
        <w:t>n</w:t>
      </w:r>
      <w:r w:rsidR="00D61A6F">
        <w:rPr>
          <w:rFonts w:ascii="Calibri" w:eastAsia="MS Mincho" w:hAnsi="Calibri" w:cs="Times New Roman"/>
          <w:sz w:val="24"/>
          <w:szCs w:val="24"/>
          <w:lang w:val="fr-FR"/>
        </w:rPr>
        <w:t>one</w:t>
      </w:r>
      <w:r w:rsidR="000A69B6">
        <w:rPr>
          <w:rFonts w:ascii="Calibri" w:eastAsia="MS Mincho" w:hAnsi="Calibri" w:cs="Times New Roman"/>
          <w:sz w:val="24"/>
          <w:szCs w:val="24"/>
          <w:lang w:val="fr-FR"/>
        </w:rPr>
        <w:t xml:space="preserve"> %}</w:t>
      </w:r>
      <w:r w:rsidR="000A69B6" w:rsidRPr="000A69B6">
        <w:rPr>
          <w:rFonts w:ascii="Calibri" w:eastAsia="MS Mincho" w:hAnsi="Calibri" w:cs="Times New Roman"/>
          <w:b/>
          <w:bCs/>
          <w:sz w:val="24"/>
          <w:szCs w:val="24"/>
          <w:lang w:val="fr-FR"/>
        </w:rPr>
        <w:t>Enter Policy Number</w:t>
      </w:r>
      <w:r w:rsidR="000A69B6">
        <w:rPr>
          <w:rFonts w:ascii="Calibri" w:eastAsia="MS Mincho" w:hAnsi="Calibri" w:cs="Times New Roman"/>
          <w:sz w:val="24"/>
          <w:szCs w:val="24"/>
          <w:lang w:val="fr-FR"/>
        </w:rPr>
        <w:t>{% else %}</w:t>
      </w:r>
      <w:r w:rsidR="001850C5">
        <w:rPr>
          <w:rFonts w:ascii="Calibri" w:eastAsia="MS Mincho" w:hAnsi="Calibri" w:cs="Times New Roman"/>
          <w:sz w:val="24"/>
          <w:szCs w:val="24"/>
          <w:lang w:val="fr-FR"/>
        </w:rPr>
        <w:t>{{policy_number}}</w:t>
      </w:r>
      <w:r w:rsidR="000A69B6">
        <w:rPr>
          <w:rFonts w:ascii="Calibri" w:eastAsia="MS Mincho" w:hAnsi="Calibri" w:cs="Times New Roman"/>
          <w:sz w:val="24"/>
          <w:szCs w:val="24"/>
          <w:lang w:val="fr-FR"/>
        </w:rPr>
        <w:t>{% endif %}</w:t>
      </w:r>
      <w:r w:rsidR="001850C5">
        <w:rPr>
          <w:rFonts w:ascii="Calibri" w:eastAsia="MS Mincho" w:hAnsi="Calibri" w:cs="Times New Roman"/>
          <w:sz w:val="24"/>
          <w:szCs w:val="24"/>
          <w:lang w:val="fr-FR"/>
        </w:rPr>
        <w:t xml:space="preserve"> {{</w:t>
      </w:r>
      <w:r w:rsidR="00335378">
        <w:rPr>
          <w:rFonts w:ascii="Calibri" w:eastAsia="MS Mincho" w:hAnsi="Calibri" w:cs="Times New Roman"/>
          <w:sz w:val="24"/>
          <w:szCs w:val="24"/>
          <w:lang w:val="fr-FR"/>
        </w:rPr>
        <w:t>mailing_</w:t>
      </w:r>
      <w:r w:rsidR="001850C5">
        <w:rPr>
          <w:rFonts w:ascii="Calibri" w:eastAsia="MS Mincho" w:hAnsi="Calibri" w:cs="Times New Roman"/>
          <w:sz w:val="24"/>
          <w:szCs w:val="24"/>
          <w:lang w:val="fr-FR"/>
        </w:rPr>
        <w:t>address}}</w:t>
      </w:r>
      <w:r w:rsidR="000F2594" w:rsidRPr="00675D2F">
        <w:rPr>
          <w:rFonts w:ascii="Calibri" w:eastAsia="MS Mincho" w:hAnsi="Calibri" w:cs="Times New Roman"/>
          <w:sz w:val="24"/>
          <w:szCs w:val="24"/>
          <w:lang w:val="fr-FR"/>
        </w:rPr>
        <w:t xml:space="preserve"> </w:t>
      </w:r>
      <w:r w:rsidR="00F54C83">
        <w:rPr>
          <w:rFonts w:cs="Arial"/>
        </w:rPr>
        <w:t>{{insured_name}}{%if additional_insured is number %}{% else %} and {{additional_insured}}{% endif %}</w:t>
      </w:r>
      <w:r w:rsidR="000F2594" w:rsidRPr="00675D2F">
        <w:rPr>
          <w:rFonts w:ascii="Calibri" w:eastAsia="MS Mincho" w:hAnsi="Calibri" w:cs="Times New Roman"/>
          <w:sz w:val="24"/>
          <w:szCs w:val="24"/>
          <w:lang w:val="fr-FR"/>
        </w:rPr>
        <w:t xml:space="preserve">         </w:t>
      </w:r>
    </w:p>
    <w:p w14:paraId="197F88A6" w14:textId="77777777" w:rsidR="000F2594" w:rsidRPr="00675D2F" w:rsidRDefault="000F2594" w:rsidP="00E0192D">
      <w:pPr>
        <w:spacing w:after="0" w:line="240" w:lineRule="auto"/>
        <w:jc w:val="center"/>
        <w:rPr>
          <w:rFonts w:ascii="Calibri" w:eastAsia="MS Mincho" w:hAnsi="Calibri" w:cs="Times New Roman"/>
          <w:sz w:val="24"/>
          <w:szCs w:val="24"/>
        </w:rPr>
      </w:pPr>
    </w:p>
    <w:p w14:paraId="4CA9FCAE" w14:textId="023FDC33" w:rsidR="000F2594" w:rsidRPr="008D0D7D" w:rsidRDefault="000F2594" w:rsidP="008D0D7D">
      <w:pPr>
        <w:spacing w:after="0" w:line="240" w:lineRule="auto"/>
        <w:ind w:left="567" w:right="674"/>
        <w:rPr>
          <w:rFonts w:ascii="SimSun" w:hAnsi="SimSun" w:cs="Times New Roman"/>
          <w:sz w:val="24"/>
          <w:szCs w:val="24"/>
          <w:lang w:val="en-CA" w:eastAsia="zh-CN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>Please be advised that I/we</w:t>
      </w:r>
      <w:r w:rsidR="00335378">
        <w:rPr>
          <w:rFonts w:ascii="Calibri" w:eastAsia="MS Mincho" w:hAnsi="Calibri" w:cs="Times New Roman"/>
          <w:sz w:val="24"/>
          <w:szCs w:val="24"/>
          <w:lang w:val="en-CA"/>
        </w:rPr>
        <w:t xml:space="preserve"> </w:t>
      </w:r>
      <w:r w:rsidR="00F54C83">
        <w:rPr>
          <w:rFonts w:cs="Arial"/>
        </w:rPr>
        <w:t>{{insured_name</w:t>
      </w:r>
      <w:proofErr w:type="gramStart"/>
      <w:r w:rsidR="00F54C83">
        <w:rPr>
          <w:rFonts w:cs="Arial"/>
        </w:rPr>
        <w:t>}}{</w:t>
      </w:r>
      <w:proofErr w:type="gramEnd"/>
      <w:r w:rsidR="00F54C83">
        <w:rPr>
          <w:rFonts w:cs="Arial"/>
        </w:rPr>
        <w:t>%if additional_insured is number %}{% else %} and {{additional_insured}}{% endif %}</w:t>
      </w:r>
      <w:r w:rsidR="00335378">
        <w:rPr>
          <w:rFonts w:ascii="Calibri" w:eastAsia="MS Mincho" w:hAnsi="Calibri" w:cs="Times New Roman"/>
          <w:sz w:val="24"/>
          <w:szCs w:val="24"/>
          <w:lang w:val="en-CA"/>
        </w:rPr>
        <w:t xml:space="preserve"> </w:t>
      </w:r>
      <w:r>
        <w:rPr>
          <w:rFonts w:ascii="Calibri" w:hAnsi="Calibri" w:cs="Times New Roman" w:hint="eastAsia"/>
          <w:sz w:val="24"/>
          <w:szCs w:val="24"/>
          <w:lang w:eastAsia="zh-CN"/>
        </w:rPr>
        <w:t>t</w:t>
      </w:r>
      <w:r>
        <w:rPr>
          <w:rFonts w:ascii="Calibri" w:eastAsia="MS Mincho" w:hAnsi="Calibri" w:cs="Times New Roman"/>
          <w:sz w:val="24"/>
          <w:szCs w:val="24"/>
          <w:lang w:val="en-CA"/>
        </w:rPr>
        <w:t xml:space="preserve">he “Insured(s)”) do hereby appoint </w:t>
      </w:r>
      <w:r>
        <w:rPr>
          <w:rFonts w:ascii="Calibri" w:eastAsia="MS Mincho" w:hAnsi="Calibri" w:cs="Times New Roman"/>
          <w:b/>
          <w:sz w:val="24"/>
          <w:szCs w:val="24"/>
          <w:lang w:val="en-CA"/>
        </w:rPr>
        <w:t>InsureLine Brokers</w:t>
      </w:r>
      <w:r w:rsidR="00F30259">
        <w:rPr>
          <w:rFonts w:ascii="Calibri" w:eastAsia="MS Mincho" w:hAnsi="Calibri" w:cs="Times New Roman"/>
          <w:b/>
          <w:sz w:val="24"/>
          <w:szCs w:val="24"/>
          <w:lang w:val="en-CA"/>
        </w:rPr>
        <w:t>,</w:t>
      </w:r>
      <w:r w:rsidR="00954634">
        <w:rPr>
          <w:rFonts w:ascii="Calibri" w:eastAsia="MS Mincho" w:hAnsi="Calibri" w:cs="Times New Roman"/>
          <w:b/>
          <w:sz w:val="24"/>
          <w:szCs w:val="24"/>
          <w:lang w:val="en-CA"/>
        </w:rPr>
        <w:t xml:space="preserve"> </w:t>
      </w:r>
      <w:r w:rsidR="00954634" w:rsidRPr="00954634">
        <w:rPr>
          <w:rFonts w:ascii="Calibri" w:eastAsia="MS Mincho" w:hAnsi="Calibri" w:cs="Times New Roman"/>
          <w:bCs/>
          <w:sz w:val="24"/>
          <w:szCs w:val="24"/>
          <w:lang w:val="en-CA"/>
        </w:rPr>
        <w:t>of 8091 Granville st</w:t>
      </w:r>
      <w:r w:rsidR="00954634">
        <w:rPr>
          <w:rFonts w:ascii="Calibri" w:eastAsia="MS Mincho" w:hAnsi="Calibri" w:cs="Times New Roman"/>
          <w:bCs/>
          <w:sz w:val="24"/>
          <w:szCs w:val="24"/>
          <w:lang w:val="en-CA"/>
        </w:rPr>
        <w:t>.</w:t>
      </w:r>
      <w:r w:rsidR="00954634" w:rsidRPr="00954634">
        <w:rPr>
          <w:rFonts w:ascii="Calibri" w:eastAsia="MS Mincho" w:hAnsi="Calibri" w:cs="Times New Roman"/>
          <w:bCs/>
          <w:sz w:val="24"/>
          <w:szCs w:val="24"/>
          <w:lang w:val="en-CA"/>
        </w:rPr>
        <w:t xml:space="preserve"> Vancouver BC V6P 4Z5</w:t>
      </w:r>
      <w:r w:rsidR="00F30259">
        <w:rPr>
          <w:rFonts w:ascii="Calibri" w:eastAsia="MS Mincho" w:hAnsi="Calibri" w:cs="Times New Roman"/>
          <w:bCs/>
          <w:sz w:val="24"/>
          <w:szCs w:val="24"/>
          <w:lang w:val="en-CA"/>
        </w:rPr>
        <w:t xml:space="preserve">, </w:t>
      </w:r>
      <w:r>
        <w:rPr>
          <w:rFonts w:ascii="Calibri" w:eastAsia="MS Mincho" w:hAnsi="Calibri" w:cs="Times New Roman"/>
          <w:sz w:val="24"/>
          <w:szCs w:val="24"/>
          <w:lang w:val="en-CA"/>
        </w:rPr>
        <w:t xml:space="preserve">as my/our Broker of Record </w:t>
      </w:r>
      <w:r w:rsidR="001A4A99">
        <w:rPr>
          <w:rFonts w:ascii="Calibri" w:eastAsia="MS Mincho" w:hAnsi="Calibri" w:cs="Times New Roman"/>
          <w:sz w:val="24"/>
          <w:szCs w:val="24"/>
          <w:lang w:val="en-CA"/>
        </w:rPr>
        <w:t>{{</w:t>
      </w:r>
      <w:r>
        <w:rPr>
          <w:rFonts w:ascii="Calibri" w:eastAsia="MS Mincho" w:hAnsi="Calibri" w:cs="Times New Roman"/>
          <w:sz w:val="24"/>
          <w:szCs w:val="24"/>
          <w:lang w:val="en-CA"/>
        </w:rPr>
        <w:t>effective</w:t>
      </w:r>
      <w:r w:rsidR="001A4A99">
        <w:rPr>
          <w:rFonts w:ascii="Calibri" w:eastAsia="MS Mincho" w:hAnsi="Calibri" w:cs="Times New Roman"/>
          <w:sz w:val="24"/>
          <w:szCs w:val="24"/>
          <w:lang w:val="en-CA"/>
        </w:rPr>
        <w:t>_</w:t>
      </w:r>
      <w:r w:rsidR="001850C5">
        <w:rPr>
          <w:rFonts w:ascii="Calibri" w:eastAsia="MS Mincho" w:hAnsi="Calibri" w:cs="Times New Roman"/>
          <w:sz w:val="24"/>
          <w:szCs w:val="24"/>
          <w:lang w:val="en-CA"/>
        </w:rPr>
        <w:t>date}}</w:t>
      </w:r>
      <w:r>
        <w:rPr>
          <w:rFonts w:ascii="Calibri" w:eastAsia="MS Mincho" w:hAnsi="Calibri" w:cs="Times New Roman"/>
          <w:sz w:val="24"/>
          <w:szCs w:val="24"/>
          <w:lang w:val="en-CA"/>
        </w:rPr>
        <w:t>. The agency’s broker code for your company is</w:t>
      </w:r>
      <w:r w:rsidR="00F30259">
        <w:rPr>
          <w:rFonts w:ascii="Calibri" w:eastAsia="MS Mincho" w:hAnsi="Calibri" w:cs="Times New Roman"/>
          <w:sz w:val="24"/>
          <w:szCs w:val="24"/>
          <w:lang w:val="en-CA"/>
        </w:rPr>
        <w:t xml:space="preserve"> </w:t>
      </w:r>
      <w:r w:rsidR="00954634">
        <w:rPr>
          <w:rFonts w:ascii="Calibri" w:eastAsia="MS Mincho" w:hAnsi="Calibri" w:cs="Times New Roman"/>
          <w:sz w:val="24"/>
          <w:szCs w:val="24"/>
          <w:lang w:val="en-CA"/>
        </w:rPr>
        <w:t>{%if insurer == “Family” %}16721{% elif insurer == “Gore Mutual” %}9803{% elif insurer == “Intact” %}50714{% elif insurer ==</w:t>
      </w:r>
      <w:r w:rsidR="007E2E6A">
        <w:rPr>
          <w:rFonts w:ascii="Calibri" w:eastAsia="MS Mincho" w:hAnsi="Calibri" w:cs="Times New Roman"/>
          <w:sz w:val="24"/>
          <w:szCs w:val="24"/>
          <w:lang w:val="en-CA"/>
        </w:rPr>
        <w:t xml:space="preserve"> </w:t>
      </w:r>
      <w:r w:rsidR="00954634">
        <w:rPr>
          <w:rFonts w:ascii="Calibri" w:eastAsia="MS Mincho" w:hAnsi="Calibri" w:cs="Times New Roman"/>
          <w:sz w:val="24"/>
          <w:szCs w:val="24"/>
          <w:lang w:val="en-CA"/>
        </w:rPr>
        <w:t>“Wawanesa” %}011</w:t>
      </w:r>
      <w:r w:rsidR="003E1505">
        <w:rPr>
          <w:rFonts w:ascii="Calibri" w:eastAsia="MS Mincho" w:hAnsi="Calibri" w:cs="Times New Roman"/>
          <w:sz w:val="24"/>
          <w:szCs w:val="24"/>
          <w:lang w:val="en-CA"/>
        </w:rPr>
        <w:t>1</w:t>
      </w:r>
      <w:r w:rsidR="00EC7689">
        <w:rPr>
          <w:rFonts w:ascii="Calibri" w:eastAsia="MS Mincho" w:hAnsi="Calibri" w:cs="Times New Roman"/>
          <w:sz w:val="24"/>
          <w:szCs w:val="24"/>
          <w:lang w:val="en-CA"/>
        </w:rPr>
        <w:t>1</w:t>
      </w:r>
      <w:r w:rsidR="00954634">
        <w:rPr>
          <w:rFonts w:ascii="Calibri" w:eastAsia="MS Mincho" w:hAnsi="Calibri" w:cs="Times New Roman"/>
          <w:sz w:val="24"/>
          <w:szCs w:val="24"/>
          <w:lang w:val="en-CA"/>
        </w:rPr>
        <w:t>82{% elif insurer == “Special Risk” %}4835{% elif insurer == “Premi</w:t>
      </w:r>
      <w:r w:rsidR="00C03D44">
        <w:rPr>
          <w:rFonts w:ascii="Calibri" w:eastAsia="MS Mincho" w:hAnsi="Calibri" w:cs="Times New Roman"/>
          <w:sz w:val="24"/>
          <w:szCs w:val="24"/>
          <w:lang w:val="en-CA"/>
        </w:rPr>
        <w:t>er Marine</w:t>
      </w:r>
      <w:r w:rsidR="00954634">
        <w:rPr>
          <w:rFonts w:ascii="Calibri" w:eastAsia="MS Mincho" w:hAnsi="Calibri" w:cs="Times New Roman"/>
          <w:sz w:val="24"/>
          <w:szCs w:val="24"/>
          <w:lang w:val="en-CA"/>
        </w:rPr>
        <w:t xml:space="preserve">” </w:t>
      </w:r>
      <w:proofErr w:type="gramStart"/>
      <w:r w:rsidR="00954634">
        <w:rPr>
          <w:rFonts w:ascii="Calibri" w:eastAsia="MS Mincho" w:hAnsi="Calibri" w:cs="Times New Roman"/>
          <w:sz w:val="24"/>
          <w:szCs w:val="24"/>
          <w:lang w:val="en-CA"/>
        </w:rPr>
        <w:t>%}</w:t>
      </w:r>
      <w:r w:rsidR="00C03D44">
        <w:rPr>
          <w:rFonts w:ascii="Calibri" w:eastAsia="MS Mincho" w:hAnsi="Calibri" w:cs="Times New Roman"/>
          <w:sz w:val="24"/>
          <w:szCs w:val="24"/>
          <w:lang w:val="en-CA"/>
        </w:rPr>
        <w:t>AGT</w:t>
      </w:r>
      <w:proofErr w:type="gramEnd"/>
      <w:r w:rsidR="00C03D44">
        <w:rPr>
          <w:rFonts w:ascii="Calibri" w:eastAsia="MS Mincho" w:hAnsi="Calibri" w:cs="Times New Roman"/>
          <w:sz w:val="24"/>
          <w:szCs w:val="24"/>
          <w:lang w:val="en-CA"/>
        </w:rPr>
        <w:t>9644</w:t>
      </w:r>
      <w:r w:rsidR="00954634">
        <w:rPr>
          <w:rFonts w:ascii="Calibri" w:eastAsia="MS Mincho" w:hAnsi="Calibri" w:cs="Times New Roman"/>
          <w:sz w:val="24"/>
          <w:szCs w:val="24"/>
          <w:lang w:val="en-CA"/>
        </w:rPr>
        <w:t>{% elif insurer == “</w:t>
      </w:r>
      <w:r w:rsidR="00C03D44">
        <w:rPr>
          <w:rFonts w:ascii="Calibri" w:eastAsia="MS Mincho" w:hAnsi="Calibri" w:cs="Times New Roman"/>
          <w:sz w:val="24"/>
          <w:szCs w:val="24"/>
          <w:lang w:val="en-CA"/>
        </w:rPr>
        <w:t>Optimum West</w:t>
      </w:r>
      <w:r w:rsidR="00954634">
        <w:rPr>
          <w:rFonts w:ascii="Calibri" w:eastAsia="MS Mincho" w:hAnsi="Calibri" w:cs="Times New Roman"/>
          <w:sz w:val="24"/>
          <w:szCs w:val="24"/>
          <w:lang w:val="en-CA"/>
        </w:rPr>
        <w:t>” %}</w:t>
      </w:r>
      <w:r w:rsidR="00C03D44">
        <w:rPr>
          <w:rFonts w:ascii="Calibri" w:eastAsia="MS Mincho" w:hAnsi="Calibri" w:cs="Times New Roman"/>
          <w:sz w:val="24"/>
          <w:szCs w:val="24"/>
          <w:lang w:val="en-CA"/>
        </w:rPr>
        <w:t>3483{% else %}</w:t>
      </w:r>
      <w:r w:rsidR="00C03D44" w:rsidRPr="00C03D44">
        <w:rPr>
          <w:rFonts w:ascii="Calibri" w:eastAsia="MS Mincho" w:hAnsi="Calibri" w:cs="Times New Roman"/>
          <w:b/>
          <w:bCs/>
          <w:sz w:val="24"/>
          <w:szCs w:val="24"/>
          <w:lang w:val="en-CA"/>
        </w:rPr>
        <w:t>ENTER BROKER CODE HERE</w:t>
      </w:r>
      <w:r w:rsidR="00C03D44">
        <w:rPr>
          <w:rFonts w:ascii="Calibri" w:eastAsia="MS Mincho" w:hAnsi="Calibri" w:cs="Times New Roman"/>
          <w:sz w:val="24"/>
          <w:szCs w:val="24"/>
          <w:lang w:val="en-CA"/>
        </w:rPr>
        <w:t>{% endif %}</w:t>
      </w:r>
      <w:r>
        <w:rPr>
          <w:rFonts w:ascii="Calibri" w:eastAsia="MS Mincho" w:hAnsi="Calibri" w:cs="Times New Roman"/>
          <w:sz w:val="24"/>
          <w:szCs w:val="24"/>
          <w:lang w:val="en-CA"/>
        </w:rPr>
        <w:t xml:space="preserve">. </w:t>
      </w:r>
    </w:p>
    <w:p w14:paraId="304F77C7" w14:textId="77777777" w:rsidR="000F2594" w:rsidRPr="00C1609C" w:rsidRDefault="000F2594">
      <w:pPr>
        <w:spacing w:after="0" w:line="240" w:lineRule="auto"/>
        <w:rPr>
          <w:rFonts w:ascii="Calibri" w:hAnsi="Calibri" w:cs="Times New Roman"/>
          <w:sz w:val="24"/>
          <w:szCs w:val="24"/>
          <w:lang w:val="en-CA" w:eastAsia="zh-CN"/>
        </w:rPr>
      </w:pPr>
    </w:p>
    <w:p w14:paraId="73B2DB97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 xml:space="preserve">This authorization of appointment supersedes all other appointments given or inferred, and shall remain in effect until cancelled in writing by either party named herein. </w:t>
      </w:r>
    </w:p>
    <w:p w14:paraId="2F9F28F1" w14:textId="77777777" w:rsidR="000F2594" w:rsidRDefault="000F2594">
      <w:pPr>
        <w:spacing w:after="0" w:line="240" w:lineRule="auto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07F26D69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 xml:space="preserve">InsureLine is hereby authorized to obtain any and all information, including copies of policies, as may be deemed necessary to act in their capacity as my broker. </w:t>
      </w:r>
    </w:p>
    <w:p w14:paraId="7A5C1009" w14:textId="77777777" w:rsidR="000F2594" w:rsidRDefault="000F2594">
      <w:pPr>
        <w:spacing w:after="0" w:line="240" w:lineRule="auto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38E020A2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 xml:space="preserve">It is understood and agreed that InsureLine assumes no responsibility whatsoever for coverage currently in effect, nor for any outstanding premium or commissions. </w:t>
      </w:r>
    </w:p>
    <w:p w14:paraId="0950A7F8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764882A6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>By signing below, I/we understand that we are changing our insurance broker to InsureLine.</w:t>
      </w:r>
    </w:p>
    <w:p w14:paraId="56C904ED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78CEE437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3416164E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>Yours Truly,</w:t>
      </w:r>
    </w:p>
    <w:p w14:paraId="4E627FC8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33CD0681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</w:p>
    <w:p w14:paraId="5B7F5D73" w14:textId="31AB5BE5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>___________________________________________</w:t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 w:rsidR="00AD4E90">
        <w:rPr>
          <w:rFonts w:cs="Arial"/>
        </w:rPr>
        <w:t>{{</w:t>
      </w:r>
      <w:r w:rsidR="00551CCF">
        <w:rPr>
          <w:rFonts w:ascii="Calibri" w:eastAsia="MS Mincho" w:hAnsi="Calibri" w:cs="Times New Roman"/>
          <w:sz w:val="24"/>
          <w:szCs w:val="24"/>
          <w:lang w:val="en-CA"/>
        </w:rPr>
        <w:t>today</w:t>
      </w:r>
      <w:r w:rsidR="00AD4E90">
        <w:rPr>
          <w:rFonts w:cs="Arial"/>
        </w:rPr>
        <w:t>}}</w:t>
      </w:r>
      <w:r w:rsidR="00AD4E90" w:rsidRPr="00AE62F9">
        <w:rPr>
          <w:rFonts w:cs="Arial"/>
        </w:rPr>
        <w:t xml:space="preserve"> </w:t>
      </w:r>
    </w:p>
    <w:p w14:paraId="4030F5C5" w14:textId="77777777" w:rsidR="000F2594" w:rsidRDefault="000F2594">
      <w:pPr>
        <w:spacing w:after="0" w:line="240" w:lineRule="auto"/>
        <w:ind w:left="567" w:right="674"/>
        <w:rPr>
          <w:rFonts w:ascii="Calibri" w:eastAsia="MS Mincho" w:hAnsi="Calibri" w:cs="Times New Roman"/>
          <w:sz w:val="24"/>
          <w:szCs w:val="24"/>
          <w:lang w:val="en-CA"/>
        </w:rPr>
      </w:pPr>
      <w:r>
        <w:rPr>
          <w:rFonts w:ascii="Calibri" w:eastAsia="MS Mincho" w:hAnsi="Calibri" w:cs="Times New Roman"/>
          <w:sz w:val="24"/>
          <w:szCs w:val="24"/>
          <w:lang w:val="en-CA"/>
        </w:rPr>
        <w:t>The Insured(s)</w:t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</w:r>
      <w:r>
        <w:rPr>
          <w:rFonts w:ascii="Calibri" w:eastAsia="MS Mincho" w:hAnsi="Calibri" w:cs="Times New Roman"/>
          <w:sz w:val="24"/>
          <w:szCs w:val="24"/>
          <w:lang w:val="en-CA"/>
        </w:rPr>
        <w:tab/>
        <w:t>Date</w:t>
      </w:r>
    </w:p>
    <w:p w14:paraId="31515D1C" w14:textId="77777777" w:rsidR="000F2594" w:rsidRDefault="000F2594">
      <w:pPr>
        <w:spacing w:after="0" w:line="240" w:lineRule="auto"/>
        <w:ind w:left="567" w:right="674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196DCD25" w14:textId="77777777" w:rsidR="000F2594" w:rsidRDefault="000F2594">
      <w:pPr>
        <w:spacing w:after="0" w:line="240" w:lineRule="auto"/>
        <w:ind w:left="567" w:right="674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2463D358" w14:textId="77777777" w:rsidR="000F2594" w:rsidRDefault="000F2594">
      <w:pPr>
        <w:spacing w:after="0" w:line="240" w:lineRule="auto"/>
        <w:ind w:left="567" w:right="674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24AF94B6" w14:textId="20A6542C" w:rsidR="000F2594" w:rsidRDefault="005857DC">
      <w:pPr>
        <w:spacing w:after="0" w:line="240" w:lineRule="auto"/>
        <w:ind w:left="567" w:right="674"/>
        <w:rPr>
          <w:rFonts w:ascii="Cambria" w:eastAsia="MS Mincho" w:hAnsi="Cambria" w:cs="Times New Roman"/>
          <w:sz w:val="24"/>
          <w:szCs w:val="24"/>
          <w:lang w:val="en-CA"/>
        </w:rPr>
      </w:pPr>
      <w:r>
        <w:rPr>
          <w:rFonts w:ascii="Cambria" w:eastAsia="MS Mincho" w:hAnsi="Cambria" w:cs="Times New Roman"/>
          <w:sz w:val="24"/>
          <w:szCs w:val="24"/>
          <w:lang w:val="en-CA"/>
        </w:rPr>
        <w:lastRenderedPageBreak/>
        <w:t>{% endif %}</w:t>
      </w:r>
    </w:p>
    <w:p w14:paraId="7EE8D75D" w14:textId="77777777" w:rsidR="000F2594" w:rsidRDefault="000F2594">
      <w:pPr>
        <w:spacing w:after="0" w:line="240" w:lineRule="auto"/>
        <w:ind w:right="674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459B1567" w14:textId="77777777" w:rsidR="000F2594" w:rsidRDefault="000F2594">
      <w:pPr>
        <w:spacing w:after="0" w:line="240" w:lineRule="auto"/>
        <w:ind w:left="567" w:right="674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6990EBC1" w14:textId="77777777" w:rsidR="000F2594" w:rsidRDefault="000F2594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77B1350F" w14:textId="77777777" w:rsidR="000F2594" w:rsidRDefault="000F2594">
      <w:pPr>
        <w:spacing w:after="0" w:line="240" w:lineRule="auto"/>
        <w:rPr>
          <w:rFonts w:ascii="Cambria" w:eastAsia="MS Mincho" w:hAnsi="Cambria" w:cs="Times New Roman"/>
          <w:sz w:val="24"/>
          <w:szCs w:val="24"/>
          <w:lang w:val="en-CA"/>
        </w:rPr>
      </w:pPr>
    </w:p>
    <w:p w14:paraId="644D7A81" w14:textId="77777777" w:rsidR="000F2594" w:rsidRDefault="000F2594">
      <w:pPr>
        <w:spacing w:after="0" w:line="240" w:lineRule="auto"/>
        <w:jc w:val="both"/>
        <w:rPr>
          <w:rFonts w:cs="Arial"/>
          <w:sz w:val="12"/>
          <w:szCs w:val="12"/>
        </w:rPr>
      </w:pPr>
    </w:p>
    <w:p w14:paraId="19CF90A0" w14:textId="77777777" w:rsidR="00360A28" w:rsidRDefault="00360A28" w:rsidP="000F2594">
      <w:pPr>
        <w:spacing w:after="0" w:line="240" w:lineRule="auto"/>
        <w:jc w:val="both"/>
        <w:rPr>
          <w:rFonts w:cs="Arial"/>
          <w:sz w:val="12"/>
          <w:szCs w:val="12"/>
        </w:rPr>
      </w:pPr>
    </w:p>
    <w:sectPr w:rsidR="00360A28">
      <w:headerReference w:type="even" r:id="rId18"/>
      <w:headerReference w:type="default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361" w:right="680" w:bottom="1418" w:left="6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9312F" w14:textId="77777777" w:rsidR="00F76C45" w:rsidRDefault="00F76C45" w:rsidP="00744D7F">
      <w:pPr>
        <w:spacing w:after="0" w:line="240" w:lineRule="auto"/>
      </w:pPr>
      <w:r>
        <w:separator/>
      </w:r>
    </w:p>
  </w:endnote>
  <w:endnote w:type="continuationSeparator" w:id="0">
    <w:p w14:paraId="55E9D88C" w14:textId="77777777" w:rsidR="00F76C45" w:rsidRDefault="00F76C45" w:rsidP="00744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default"/>
    <w:sig w:usb0="00000000" w:usb1="00000000" w:usb2="00000000" w:usb3="00000000" w:csb0="0000009B" w:csb1="00000000"/>
  </w:font>
  <w:font w:name="Avenir Heavy">
    <w:altName w:val="Corbel"/>
    <w:charset w:val="00"/>
    <w:family w:val="auto"/>
    <w:pitch w:val="default"/>
    <w:sig w:usb0="00000000" w:usb1="00000000" w:usb2="00000000" w:usb3="00000000" w:csb0="0000009B" w:csb1="00000000"/>
  </w:font>
  <w:font w:name="Bl Avenir Black">
    <w:altName w:val="Alex Brush"/>
    <w:charset w:val="00"/>
    <w:family w:val="auto"/>
    <w:pitch w:val="default"/>
    <w:sig w:usb0="00000000" w:usb1="00000000" w:usb2="00000000" w:usb3="00000000" w:csb0="00000001" w:csb1="00000000"/>
  </w:font>
  <w:font w:name="Bk Avenir Book">
    <w:altName w:val="Alex Brush"/>
    <w:charset w:val="00"/>
    <w:family w:val="auto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6233420"/>
      <w:docPartObj>
        <w:docPartGallery w:val="Page Numbers (Top of Page)"/>
        <w:docPartUnique/>
      </w:docPartObj>
    </w:sdtPr>
    <w:sdtEndPr>
      <w:rPr>
        <w:color w:val="808080" w:themeColor="background1" w:themeShade="80"/>
      </w:rPr>
    </w:sdtEndPr>
    <w:sdtContent>
      <w:p w14:paraId="19CF90A9" w14:textId="77777777" w:rsidR="00CA3C97" w:rsidRDefault="00CA3C97" w:rsidP="00CA3C97">
        <w:pPr>
          <w:pStyle w:val="Footer"/>
          <w:spacing w:line="276" w:lineRule="auto"/>
          <w:jc w:val="center"/>
          <w:rPr>
            <w:rFonts w:ascii="Avenir Book" w:hAnsi="Avenir Book" w:cs="Bk Avenir Book"/>
            <w:color w:val="595959" w:themeColor="text1" w:themeTint="A6"/>
            <w:sz w:val="20"/>
            <w:szCs w:val="20"/>
          </w:rPr>
        </w:pPr>
        <w:r>
          <w:rPr>
            <w:rFonts w:ascii="Avenir Book" w:hAnsi="Avenir Book" w:cs="Bk Avenir Book"/>
            <w:color w:val="595959" w:themeColor="text1" w:themeTint="A6"/>
            <w:sz w:val="20"/>
            <w:szCs w:val="20"/>
          </w:rPr>
          <w:t>www.InsureLine.com</w:t>
        </w:r>
      </w:p>
      <w:p w14:paraId="19CF90AA" w14:textId="5C286355" w:rsidR="0056548C" w:rsidRDefault="00CA3C97" w:rsidP="000D6881">
        <w:pPr>
          <w:pStyle w:val="Footer"/>
          <w:spacing w:line="276" w:lineRule="auto"/>
          <w:jc w:val="right"/>
        </w:pPr>
        <w:r>
          <w:tab/>
        </w:r>
        <w:r w:rsidR="000D6881">
          <w:t>© May 2023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240600"/>
    </w:sdtPr>
    <w:sdtEndPr>
      <w:rPr>
        <w:color w:val="808080" w:themeColor="background1" w:themeShade="80"/>
      </w:rPr>
    </w:sdtEndPr>
    <w:sdtContent>
      <w:p w14:paraId="2DBE0281" w14:textId="77777777" w:rsidR="000F2594" w:rsidRDefault="000F2594">
        <w:pPr>
          <w:pStyle w:val="Footer"/>
          <w:spacing w:line="276" w:lineRule="auto"/>
          <w:jc w:val="center"/>
          <w:rPr>
            <w:rFonts w:ascii="Avenir Book" w:hAnsi="Avenir Book" w:cs="Bk Avenir Book"/>
            <w:color w:val="595959" w:themeColor="text1" w:themeTint="A6"/>
            <w:sz w:val="20"/>
            <w:szCs w:val="20"/>
          </w:rPr>
        </w:pPr>
        <w:r>
          <w:rPr>
            <w:rFonts w:ascii="Avenir Book" w:hAnsi="Avenir Book" w:cs="Bk Avenir Book"/>
            <w:color w:val="595959" w:themeColor="text1" w:themeTint="A6"/>
            <w:sz w:val="20"/>
            <w:szCs w:val="20"/>
          </w:rPr>
          <w:t>www.(insertfranchisewebpage).com</w:t>
        </w:r>
      </w:p>
      <w:p w14:paraId="6D72E7A7" w14:textId="77777777" w:rsidR="000F2594" w:rsidRDefault="000F2594">
        <w:pPr>
          <w:pStyle w:val="Footer"/>
          <w:spacing w:line="276" w:lineRule="auto"/>
          <w:jc w:val="center"/>
        </w:pPr>
        <w:r>
          <w:tab/>
        </w:r>
        <w:r>
          <w:tab/>
        </w:r>
        <w:r>
          <w:rPr>
            <w:color w:val="808080" w:themeColor="background1" w:themeShade="80"/>
            <w:sz w:val="18"/>
            <w:szCs w:val="18"/>
          </w:rPr>
          <w:t>Aug 2017 v.1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8ED34" w14:textId="77777777" w:rsidR="00262E8C" w:rsidRDefault="00000000">
    <w:pPr>
      <w:pStyle w:val="Footer"/>
      <w:tabs>
        <w:tab w:val="left" w:pos="1860"/>
      </w:tabs>
      <w:rPr>
        <w:rFonts w:ascii="Avenir Book" w:hAnsi="Avenir Book"/>
        <w:color w:val="595959"/>
        <w:sz w:val="16"/>
        <w:szCs w:val="16"/>
      </w:rPr>
    </w:pPr>
    <w:r>
      <w:rPr>
        <w:rFonts w:ascii="Avenir Book" w:hAnsi="Avenir Book"/>
        <w:noProof/>
        <w:color w:val="595959"/>
        <w:sz w:val="16"/>
        <w:szCs w:val="16"/>
        <w:lang w:val="en-CA" w:eastAsia="zh-CN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6CAE18B" wp14:editId="3D125E5C">
              <wp:simplePos x="0" y="0"/>
              <wp:positionH relativeFrom="margin">
                <wp:posOffset>1784350</wp:posOffset>
              </wp:positionH>
              <wp:positionV relativeFrom="paragraph">
                <wp:posOffset>32385</wp:posOffset>
              </wp:positionV>
              <wp:extent cx="3340100" cy="251460"/>
              <wp:effectExtent l="0" t="0" r="0" b="254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40100" cy="251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3EB8445" w14:textId="77777777" w:rsidR="00262E8C" w:rsidRDefault="00000000">
                          <w:pPr>
                            <w:pStyle w:val="Footer"/>
                            <w:spacing w:line="276" w:lineRule="auto"/>
                            <w:jc w:val="center"/>
                          </w:pPr>
                          <w:r>
                            <w:rPr>
                              <w:rStyle w:val="PageNumber"/>
                              <w:rFonts w:ascii="Avenir Book" w:hAnsi="Avenir Book"/>
                              <w:color w:val="595959"/>
                              <w:sz w:val="16"/>
                              <w:szCs w:val="16"/>
                            </w:rPr>
                            <w:t xml:space="preserve">Page: </w:t>
                          </w:r>
                          <w:r>
                            <w:rPr>
                              <w:rStyle w:val="PageNumber"/>
                              <w:rFonts w:ascii="Avenir Book" w:hAnsi="Avenir Book"/>
                              <w:color w:val="595959"/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Avenir Book" w:hAnsi="Avenir Book"/>
                              <w:color w:val="595959"/>
                              <w:sz w:val="16"/>
                              <w:szCs w:val="16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rFonts w:ascii="Avenir Book" w:hAnsi="Avenir Book"/>
                              <w:color w:val="595959"/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Avenir Book" w:hAnsi="Avenir Book"/>
                              <w:color w:val="595959"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rStyle w:val="PageNumber"/>
                              <w:rFonts w:ascii="Avenir Book" w:hAnsi="Avenir Book"/>
                              <w:color w:val="595959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2D3E4DD1" w14:textId="77777777" w:rsidR="00262E8C" w:rsidRDefault="00000000">
                          <w:pPr>
                            <w:pStyle w:val="Header"/>
                            <w:spacing w:line="276" w:lineRule="auto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CAE18B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140.5pt;margin-top:2.55pt;width:263pt;height:19.8pt;z-index:2516561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" filled="f" stroked="f">
              <v:textbox>
                <w:txbxContent>
                  <w:p w14:paraId="73EB8445" w14:textId="77777777" w:rsidR="00262E8C" w:rsidRDefault="00000000">
                    <w:pPr>
                      <w:pStyle w:val="Footer"/>
                      <w:spacing w:line="276" w:lineRule="auto"/>
                      <w:jc w:val="center"/>
                    </w:pPr>
                    <w:r>
                      <w:rPr>
                        <w:rStyle w:val="PageNumber"/>
                        <w:rFonts w:ascii="Avenir Book" w:hAnsi="Avenir Book"/>
                        <w:color w:val="595959"/>
                        <w:sz w:val="16"/>
                        <w:szCs w:val="16"/>
                      </w:rPr>
                      <w:t xml:space="preserve">Page: </w:t>
                    </w:r>
                    <w:r>
                      <w:rPr>
                        <w:rStyle w:val="PageNumber"/>
                        <w:rFonts w:ascii="Avenir Book" w:hAnsi="Avenir Book"/>
                        <w:color w:val="595959"/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rStyle w:val="PageNumber"/>
                        <w:rFonts w:ascii="Avenir Book" w:hAnsi="Avenir Book"/>
                        <w:color w:val="595959"/>
                        <w:sz w:val="16"/>
                        <w:szCs w:val="16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Avenir Book" w:hAnsi="Avenir Book"/>
                        <w:color w:val="595959"/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rStyle w:val="PageNumber"/>
                        <w:rFonts w:ascii="Avenir Book" w:hAnsi="Avenir Book"/>
                        <w:color w:val="595959"/>
                        <w:sz w:val="16"/>
                        <w:szCs w:val="16"/>
                      </w:rPr>
                      <w:t>2</w:t>
                    </w:r>
                    <w:r>
                      <w:rPr>
                        <w:rStyle w:val="PageNumber"/>
                        <w:rFonts w:ascii="Avenir Book" w:hAnsi="Avenir Book"/>
                        <w:color w:val="595959"/>
                        <w:sz w:val="16"/>
                        <w:szCs w:val="16"/>
                      </w:rPr>
                      <w:fldChar w:fldCharType="end"/>
                    </w:r>
                  </w:p>
                  <w:p w14:paraId="2D3E4DD1" w14:textId="77777777" w:rsidR="00262E8C" w:rsidRDefault="00000000">
                    <w:pPr>
                      <w:pStyle w:val="Header"/>
                      <w:spacing w:line="276" w:lineRule="auto"/>
                      <w:jc w:val="cen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rFonts w:ascii="Avenir Book" w:hAnsi="Avenir Book"/>
        <w:color w:val="595959"/>
        <w:sz w:val="16"/>
        <w:szCs w:val="16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277C5" w14:textId="77777777" w:rsidR="00B631DA" w:rsidRDefault="00B631DA" w:rsidP="00B631DA">
    <w:pPr>
      <w:pStyle w:val="Footer"/>
      <w:spacing w:line="276" w:lineRule="auto"/>
      <w:jc w:val="center"/>
      <w:rPr>
        <w:rFonts w:ascii="Avenir Book" w:hAnsi="Avenir Book" w:cs="Bk Avenir Book"/>
        <w:color w:val="595959" w:themeColor="text1" w:themeTint="A6"/>
        <w:sz w:val="20"/>
        <w:szCs w:val="20"/>
      </w:rPr>
    </w:pPr>
    <w:r>
      <w:rPr>
        <w:rFonts w:ascii="Avenir Book" w:hAnsi="Avenir Book" w:cs="Bk Avenir Book"/>
        <w:color w:val="595959" w:themeColor="text1" w:themeTint="A6"/>
        <w:sz w:val="20"/>
        <w:szCs w:val="20"/>
      </w:rPr>
      <w:t>www.InsureLine.com</w:t>
    </w:r>
  </w:p>
  <w:p w14:paraId="0A123BC9" w14:textId="78A765F7" w:rsidR="00262E8C" w:rsidRDefault="00B631DA" w:rsidP="00B631DA">
    <w:pPr>
      <w:pStyle w:val="Footer"/>
      <w:jc w:val="right"/>
    </w:pPr>
    <w:r>
      <w:tab/>
      <w:t>© May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93924" w14:textId="77777777" w:rsidR="00F76C45" w:rsidRDefault="00F76C45" w:rsidP="00744D7F">
      <w:pPr>
        <w:spacing w:after="0" w:line="240" w:lineRule="auto"/>
      </w:pPr>
      <w:r>
        <w:separator/>
      </w:r>
    </w:p>
  </w:footnote>
  <w:footnote w:type="continuationSeparator" w:id="0">
    <w:p w14:paraId="57CD6B0E" w14:textId="77777777" w:rsidR="00F76C45" w:rsidRDefault="00F76C45" w:rsidP="00744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90A5" w14:textId="77777777" w:rsidR="0056548C" w:rsidRDefault="00000000">
    <w:pPr>
      <w:pStyle w:val="Header"/>
    </w:pPr>
    <w:r>
      <w:rPr>
        <w:noProof/>
        <w:lang w:val="en-CA" w:eastAsia="en-CA"/>
      </w:rPr>
      <w:pict w14:anchorId="19CF90A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460" o:spid="_x0000_s1027" type="#_x0000_t75" style="position:absolute;margin-left:0;margin-top:0;width:496.1pt;height:511.85pt;z-index:-251656192;mso-position-horizontal:center;mso-position-horizontal-relative:margin;mso-position-vertical:center;mso-position-vertical-relative:margin" o:allowincell="f">
          <v:imagedata r:id="rId1" o:title="InsureLine Ico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90A6" w14:textId="00F31DBA" w:rsidR="00CA3C97" w:rsidRDefault="00456501" w:rsidP="008C238F">
    <w:pPr>
      <w:pStyle w:val="Header"/>
      <w:ind w:left="284"/>
    </w:pPr>
    <w:r>
      <w:rPr>
        <w:noProof/>
        <w:lang w:val="en-CA" w:eastAsia="zh-C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CF90AF" wp14:editId="0AAB7954">
              <wp:simplePos x="0" y="0"/>
              <wp:positionH relativeFrom="margin">
                <wp:posOffset>2669540</wp:posOffset>
              </wp:positionH>
              <wp:positionV relativeFrom="paragraph">
                <wp:posOffset>7620</wp:posOffset>
              </wp:positionV>
              <wp:extent cx="4229100" cy="624840"/>
              <wp:effectExtent l="0" t="0" r="0" b="381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9100" cy="624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2CFBA24" w14:textId="571E2B39" w:rsidR="00456501" w:rsidRPr="00DA4CC4" w:rsidRDefault="00D13F05" w:rsidP="00CA3C97">
                          <w:pPr>
                            <w:jc w:val="right"/>
                            <w:rPr>
                              <w:rFonts w:ascii="Avenir Book" w:hAnsi="Avenir Book"/>
                              <w:color w:val="595959" w:themeColor="text1" w:themeTint="A6"/>
                            </w:rPr>
                          </w:pPr>
                          <w:r w:rsidRPr="00D13F05">
                            <w:rPr>
                              <w:rFonts w:ascii="Avenir Heavy" w:hAnsi="Avenir Heavy" w:cs="Bl Avenir Black"/>
                              <w:b/>
                              <w:bCs/>
                              <w:noProof/>
                              <w:color w:val="595959" w:themeColor="text1" w:themeTint="A6"/>
                              <w:sz w:val="16"/>
                              <w:szCs w:val="16"/>
                              <w:lang w:val="en-CA" w:eastAsia="zh-CN"/>
                            </w:rPr>
                            <w:drawing>
                              <wp:inline distT="0" distB="0" distL="0" distR="0" wp14:anchorId="73F99C79" wp14:editId="2A854E6B">
                                <wp:extent cx="2143125" cy="624840"/>
                                <wp:effectExtent l="0" t="0" r="9525" b="0"/>
                                <wp:docPr id="464030414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43125" cy="6248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5589B53D" w14:textId="77777777" w:rsidR="00F30AC7" w:rsidRDefault="00F30AC7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F90AF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210.2pt;margin-top:.6pt;width:333pt;height:49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" filled="f" stroked="f">
              <v:textbox inset="0,0,0,0">
                <w:txbxContent>
                  <w:p w14:paraId="12CFBA24" w14:textId="571E2B39" w:rsidR="00456501" w:rsidRPr="00DA4CC4" w:rsidRDefault="00D13F05" w:rsidP="00CA3C97">
                    <w:pPr>
                      <w:jc w:val="right"/>
                      <w:rPr>
                        <w:rFonts w:ascii="Avenir Book" w:hAnsi="Avenir Book"/>
                        <w:color w:val="595959" w:themeColor="text1" w:themeTint="A6"/>
                      </w:rPr>
                    </w:pPr>
                    <w:r w:rsidRPr="00D13F05">
                      <w:rPr>
                        <w:rFonts w:ascii="Avenir Heavy" w:hAnsi="Avenir Heavy" w:cs="Bl Avenir Black"/>
                        <w:b/>
                        <w:bCs/>
                        <w:noProof/>
                        <w:color w:val="595959" w:themeColor="text1" w:themeTint="A6"/>
                        <w:sz w:val="16"/>
                        <w:szCs w:val="16"/>
                        <w:lang w:val="en-CA" w:eastAsia="zh-CN"/>
                      </w:rPr>
                      <w:drawing>
                        <wp:inline distT="0" distB="0" distL="0" distR="0" wp14:anchorId="73F99C79" wp14:editId="2A854E6B">
                          <wp:extent cx="2143125" cy="624840"/>
                          <wp:effectExtent l="0" t="0" r="9525" b="0"/>
                          <wp:docPr id="464030414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43125" cy="6248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5589B53D" w14:textId="77777777" w:rsidR="00F30AC7" w:rsidRDefault="00F30AC7"/>
                </w:txbxContent>
              </v:textbox>
              <w10:wrap anchorx="margin"/>
            </v:shape>
          </w:pict>
        </mc:Fallback>
      </mc:AlternateContent>
    </w:r>
    <w:r w:rsidR="00CA3C97">
      <w:rPr>
        <w:noProof/>
        <w:lang w:val="en-CA" w:eastAsia="zh-CN"/>
      </w:rPr>
      <w:drawing>
        <wp:anchor distT="0" distB="0" distL="114300" distR="114300" simplePos="0" relativeHeight="251653120" behindDoc="1" locked="0" layoutInCell="1" allowOverlap="1" wp14:anchorId="19CF90AD" wp14:editId="30A6218B">
          <wp:simplePos x="0" y="0"/>
          <wp:positionH relativeFrom="margin">
            <wp:posOffset>6178550</wp:posOffset>
          </wp:positionH>
          <wp:positionV relativeFrom="margin">
            <wp:posOffset>-1296035</wp:posOffset>
          </wp:positionV>
          <wp:extent cx="1435100" cy="1435100"/>
          <wp:effectExtent l="0" t="0" r="0" b="0"/>
          <wp:wrapThrough wrapText="bothSides">
            <wp:wrapPolygon edited="0">
              <wp:start x="9749" y="0"/>
              <wp:lineTo x="8888" y="287"/>
              <wp:lineTo x="4301" y="4301"/>
              <wp:lineTo x="0" y="9175"/>
              <wp:lineTo x="0" y="12042"/>
              <wp:lineTo x="5735" y="18350"/>
              <wp:lineTo x="9175" y="21218"/>
              <wp:lineTo x="9749" y="21218"/>
              <wp:lineTo x="11756" y="21218"/>
              <wp:lineTo x="12042" y="21218"/>
              <wp:lineTo x="15483" y="18350"/>
              <wp:lineTo x="19784" y="13763"/>
              <wp:lineTo x="21218" y="11756"/>
              <wp:lineTo x="21218" y="9175"/>
              <wp:lineTo x="16917" y="4301"/>
              <wp:lineTo x="12329" y="287"/>
              <wp:lineTo x="11469" y="0"/>
              <wp:lineTo x="9749" y="0"/>
            </wp:wrapPolygon>
          </wp:wrapThrough>
          <wp:docPr id="1036815677" name="Picture 1036815677" descr="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con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435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238F">
      <w:rPr>
        <w:noProof/>
        <w:lang w:val="en-CA" w:eastAsia="zh-CN"/>
      </w:rPr>
      <w:drawing>
        <wp:inline distT="0" distB="0" distL="0" distR="0" wp14:anchorId="79E443B1" wp14:editId="527C2DBA">
          <wp:extent cx="3261360" cy="402590"/>
          <wp:effectExtent l="0" t="0" r="0" b="0"/>
          <wp:docPr id="11608009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61360" cy="4025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CA3C97">
      <w:ptab w:relativeTo="margin" w:alignment="right" w:leader="none"/>
    </w:r>
  </w:p>
  <w:p w14:paraId="19CF90A7" w14:textId="77777777" w:rsidR="00CA3C97" w:rsidRDefault="00CA3C97" w:rsidP="00CA3C97">
    <w:pPr>
      <w:pStyle w:val="Header"/>
    </w:pPr>
  </w:p>
  <w:p w14:paraId="19CF90A8" w14:textId="77777777" w:rsidR="00CA3C97" w:rsidRDefault="00CA3C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F90AB" w14:textId="77777777" w:rsidR="0056548C" w:rsidRDefault="00000000">
    <w:pPr>
      <w:pStyle w:val="Header"/>
    </w:pPr>
    <w:r>
      <w:rPr>
        <w:noProof/>
        <w:lang w:val="en-CA" w:eastAsia="en-CA"/>
      </w:rPr>
      <w:pict w14:anchorId="19CF90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27459" o:spid="_x0000_s1026" type="#_x0000_t75" style="position:absolute;margin-left:0;margin-top:0;width:496.1pt;height:511.85pt;z-index:-251657216;mso-position-horizontal:center;mso-position-horizontal-relative:margin;mso-position-vertical:center;mso-position-vertical-relative:margin" o:allowincell="f">
          <v:imagedata r:id="rId1" o:title="InsureLine Icon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DE2D" w14:textId="77777777" w:rsidR="000F2594" w:rsidRDefault="00000000">
    <w:pPr>
      <w:pStyle w:val="Header"/>
    </w:pPr>
    <w:r>
      <w:rPr>
        <w:lang w:val="en-CA" w:eastAsia="en-CA"/>
      </w:rPr>
      <w:pict w14:anchorId="0B61A3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9" type="#_x0000_t75" style="position:absolute;margin-left:0;margin-top:0;width:496.1pt;height:511.85pt;z-index:-251654144;mso-position-horizontal:center;mso-position-horizontal-relative:margin;mso-position-vertical:center;mso-position-vertical-relative:margin;mso-width-relative:page;mso-height-relative:page" o:allowincell="f">
          <v:imagedata r:id="rId1" o:title="InsureLine Icon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0340B" w14:textId="77777777" w:rsidR="000F2594" w:rsidRDefault="000F2594">
    <w:pPr>
      <w:pStyle w:val="Header"/>
    </w:pPr>
    <w:r>
      <w:rPr>
        <w:noProof/>
        <w:lang w:val="en-CA" w:eastAsia="zh-CN"/>
      </w:rPr>
      <w:drawing>
        <wp:anchor distT="0" distB="0" distL="114300" distR="114300" simplePos="0" relativeHeight="251651072" behindDoc="1" locked="0" layoutInCell="1" allowOverlap="1" wp14:anchorId="2A7BCE5B" wp14:editId="3BA53F17">
          <wp:simplePos x="0" y="0"/>
          <wp:positionH relativeFrom="margin">
            <wp:posOffset>6178550</wp:posOffset>
          </wp:positionH>
          <wp:positionV relativeFrom="margin">
            <wp:posOffset>-1296035</wp:posOffset>
          </wp:positionV>
          <wp:extent cx="1435100" cy="1435100"/>
          <wp:effectExtent l="0" t="0" r="0" b="0"/>
          <wp:wrapThrough wrapText="bothSides">
            <wp:wrapPolygon edited="0">
              <wp:start x="9749" y="0"/>
              <wp:lineTo x="8888" y="287"/>
              <wp:lineTo x="4301" y="4301"/>
              <wp:lineTo x="0" y="9175"/>
              <wp:lineTo x="0" y="12042"/>
              <wp:lineTo x="5735" y="18350"/>
              <wp:lineTo x="9175" y="21218"/>
              <wp:lineTo x="9749" y="21218"/>
              <wp:lineTo x="11756" y="21218"/>
              <wp:lineTo x="12042" y="21218"/>
              <wp:lineTo x="15483" y="18350"/>
              <wp:lineTo x="19784" y="13763"/>
              <wp:lineTo x="21218" y="11756"/>
              <wp:lineTo x="21218" y="9175"/>
              <wp:lineTo x="16917" y="4301"/>
              <wp:lineTo x="12329" y="287"/>
              <wp:lineTo x="11469" y="0"/>
              <wp:lineTo x="9749" y="0"/>
            </wp:wrapPolygon>
          </wp:wrapThrough>
          <wp:docPr id="1" name="Picture 1" descr="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icon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1435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CA" w:eastAsia="zh-CN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56CBCFDD" wp14:editId="7061A809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4229100" cy="457200"/>
              <wp:effectExtent l="0" t="0" r="1270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91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A63C5D" w14:textId="77777777" w:rsidR="000F2594" w:rsidRDefault="000F2594">
                          <w:pPr>
                            <w:widowControl w:val="0"/>
                            <w:tabs>
                              <w:tab w:val="left" w:pos="400"/>
                            </w:tabs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Avenir Book" w:hAnsi="Avenir Book" w:cs="Bk Avenir Book"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venir Heavy" w:hAnsi="Avenir Heavy" w:cs="Bl Avenir Black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Tel: </w:t>
                          </w:r>
                          <w:r>
                            <w:rPr>
                              <w:rFonts w:ascii="Avenir Book" w:hAnsi="Avenir Book" w:cs="Bk Avenir Book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insert number       </w:t>
                          </w:r>
                          <w:r>
                            <w:rPr>
                              <w:rFonts w:ascii="Avenir Heavy" w:hAnsi="Avenir Heavy" w:cs="Bl Avenir Black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t>Fax:</w:t>
                          </w:r>
                          <w:r>
                            <w:rPr>
                              <w:rFonts w:ascii="Avenir Book" w:hAnsi="Avenir Book" w:cs="Bk Avenir Book"/>
                              <w:color w:val="595959" w:themeColor="text1" w:themeTint="A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Avenir Book" w:hAnsi="Avenir Book" w:cs="Bk Avenir Book"/>
                              <w:color w:val="595959" w:themeColor="text1" w:themeTint="A6"/>
                              <w:sz w:val="20"/>
                              <w:szCs w:val="20"/>
                            </w:rPr>
                            <w:t>insert number</w:t>
                          </w:r>
                        </w:p>
                        <w:p w14:paraId="2C669AA5" w14:textId="77777777" w:rsidR="000F2594" w:rsidRDefault="000F2594">
                          <w:pPr>
                            <w:jc w:val="right"/>
                            <w:rPr>
                              <w:rFonts w:ascii="Avenir Book" w:hAnsi="Avenir Book"/>
                              <w:color w:val="595959" w:themeColor="text1" w:themeTint="A6"/>
                            </w:rPr>
                          </w:pPr>
                          <w:r>
                            <w:rPr>
                              <w:rFonts w:ascii="Avenir Heavy" w:hAnsi="Avenir Heavy" w:cs="Bl Avenir Black"/>
                              <w:b/>
                              <w:bCs/>
                              <w:color w:val="595959" w:themeColor="text1" w:themeTint="A6"/>
                              <w:sz w:val="16"/>
                              <w:szCs w:val="16"/>
                            </w:rPr>
                            <w:t>Address:</w:t>
                          </w:r>
                          <w:r>
                            <w:rPr>
                              <w:rFonts w:ascii="Avenir Book" w:hAnsi="Avenir Book" w:cs="Bk Avenir Book"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insert full agency address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CBCFD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1.8pt;margin-top:.6pt;width:333pt;height:36pt;z-index:2516541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" filled="f" stroked="f">
              <v:textbox inset="0,0,0,0">
                <w:txbxContent>
                  <w:p w14:paraId="48A63C5D" w14:textId="77777777" w:rsidR="000F2594" w:rsidRDefault="000F2594">
                    <w:pPr>
                      <w:widowControl w:val="0"/>
                      <w:tabs>
                        <w:tab w:val="left" w:pos="400"/>
                      </w:tabs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Avenir Book" w:hAnsi="Avenir Book" w:cs="Bk Avenir Book"/>
                        <w:color w:val="595959" w:themeColor="text1" w:themeTint="A6"/>
                        <w:sz w:val="20"/>
                        <w:szCs w:val="20"/>
                      </w:rPr>
                    </w:pPr>
                    <w:r>
                      <w:rPr>
                        <w:rFonts w:ascii="Avenir Heavy" w:hAnsi="Avenir Heavy" w:cs="Bl Avenir Black"/>
                        <w:b/>
                        <w:bCs/>
                        <w:color w:val="595959" w:themeColor="text1" w:themeTint="A6"/>
                        <w:sz w:val="16"/>
                        <w:szCs w:val="16"/>
                      </w:rPr>
                      <w:t xml:space="preserve">Tel: </w:t>
                    </w:r>
                    <w:r>
                      <w:rPr>
                        <w:rFonts w:ascii="Avenir Book" w:hAnsi="Avenir Book" w:cs="Bk Avenir Book"/>
                        <w:color w:val="595959" w:themeColor="text1" w:themeTint="A6"/>
                        <w:sz w:val="20"/>
                        <w:szCs w:val="20"/>
                      </w:rPr>
                      <w:t xml:space="preserve">insert number       </w:t>
                    </w:r>
                    <w:r>
                      <w:rPr>
                        <w:rFonts w:ascii="Avenir Heavy" w:hAnsi="Avenir Heavy" w:cs="Bl Avenir Black"/>
                        <w:b/>
                        <w:bCs/>
                        <w:color w:val="595959" w:themeColor="text1" w:themeTint="A6"/>
                        <w:sz w:val="16"/>
                        <w:szCs w:val="16"/>
                      </w:rPr>
                      <w:t>Fax:</w:t>
                    </w:r>
                    <w:r>
                      <w:rPr>
                        <w:rFonts w:ascii="Avenir Book" w:hAnsi="Avenir Book" w:cs="Bk Avenir Book"/>
                        <w:color w:val="595959" w:themeColor="text1" w:themeTint="A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Avenir Book" w:hAnsi="Avenir Book" w:cs="Bk Avenir Book"/>
                        <w:color w:val="595959" w:themeColor="text1" w:themeTint="A6"/>
                        <w:sz w:val="20"/>
                        <w:szCs w:val="20"/>
                      </w:rPr>
                      <w:t>insert number</w:t>
                    </w:r>
                  </w:p>
                  <w:p w14:paraId="2C669AA5" w14:textId="77777777" w:rsidR="000F2594" w:rsidRDefault="000F2594">
                    <w:pPr>
                      <w:jc w:val="right"/>
                      <w:rPr>
                        <w:rFonts w:ascii="Avenir Book" w:hAnsi="Avenir Book"/>
                        <w:color w:val="595959" w:themeColor="text1" w:themeTint="A6"/>
                      </w:rPr>
                    </w:pPr>
                    <w:r>
                      <w:rPr>
                        <w:rFonts w:ascii="Avenir Heavy" w:hAnsi="Avenir Heavy" w:cs="Bl Avenir Black"/>
                        <w:b/>
                        <w:bCs/>
                        <w:color w:val="595959" w:themeColor="text1" w:themeTint="A6"/>
                        <w:sz w:val="16"/>
                        <w:szCs w:val="16"/>
                      </w:rPr>
                      <w:t>Address:</w:t>
                    </w:r>
                    <w:r>
                      <w:rPr>
                        <w:rFonts w:ascii="Avenir Book" w:hAnsi="Avenir Book" w:cs="Bk Avenir Book"/>
                        <w:color w:val="595959" w:themeColor="text1" w:themeTint="A6"/>
                        <w:sz w:val="20"/>
                        <w:szCs w:val="20"/>
                      </w:rPr>
                      <w:t xml:space="preserve"> insert full agency address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CA" w:eastAsia="zh-CN"/>
      </w:rPr>
      <w:drawing>
        <wp:inline distT="0" distB="0" distL="0" distR="0" wp14:anchorId="5D8CAF5D" wp14:editId="79306610">
          <wp:extent cx="1851025" cy="304800"/>
          <wp:effectExtent l="0" t="0" r="3175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officeArt object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1831" cy="3049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ptab w:relativeTo="margin" w:alignment="right" w:leader="none"/>
    </w:r>
  </w:p>
  <w:p w14:paraId="13B97CDD" w14:textId="77777777" w:rsidR="000F2594" w:rsidRDefault="000F2594">
    <w:pPr>
      <w:pStyle w:val="Header"/>
    </w:pPr>
  </w:p>
  <w:p w14:paraId="4DF7EF38" w14:textId="77777777" w:rsidR="000F2594" w:rsidRDefault="000F2594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C5BBC" w14:textId="77777777" w:rsidR="000F2594" w:rsidRDefault="00000000">
    <w:pPr>
      <w:pStyle w:val="Header"/>
    </w:pPr>
    <w:r>
      <w:rPr>
        <w:lang w:val="en-CA" w:eastAsia="en-CA"/>
      </w:rPr>
      <w:pict w14:anchorId="3BB7CF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0;margin-top:0;width:496.1pt;height:511.85pt;z-index:-251655168;mso-position-horizontal:center;mso-position-horizontal-relative:margin;mso-position-vertical:center;mso-position-vertical-relative:margin;mso-width-relative:page;mso-height-relative:page" o:allowincell="f">
          <v:imagedata r:id="rId1" o:title="InsureLine Icon" gain="19661f" blacklevel="22938f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07DE9" w14:textId="77777777" w:rsidR="00262E8C" w:rsidRDefault="00000000">
    <w:pPr>
      <w:pStyle w:val="Header"/>
    </w:pPr>
    <w:r>
      <w:pict w14:anchorId="50C8678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31" type="#_x0000_t75" style="position:absolute;margin-left:0;margin-top:0;width:100pt;height:100pt;z-index:-251652096;mso-position-horizontal:center;mso-position-horizontal-relative:margin;mso-position-vertical:center;mso-position-vertical-relative:margin;mso-width-relative:page;mso-height-relative:page">
          <v:imagedata r:id="rId1" o:title="icon" gain="19661f" blacklevel="22938f"/>
          <w10:wrap anchorx="margin" anchory="margin"/>
        </v:shape>
      </w:pict>
    </w:r>
    <w:sdt>
      <w:sdtPr>
        <w:id w:val="1752537839"/>
        <w:temporary/>
        <w:showingPlcHdr/>
      </w:sdtPr>
      <w:sdtContent>
        <w:r>
          <w:rPr>
            <w:rStyle w:val="PlaceholderText"/>
            <w:rFonts w:ascii="Calibri" w:hAnsi="Calibri"/>
          </w:rPr>
          <w:t>Click or tap to enter a date.</w:t>
        </w:r>
      </w:sdtContent>
    </w:sdt>
    <w:r>
      <w:ptab w:relativeTo="margin" w:alignment="center" w:leader="none"/>
    </w:r>
    <w:sdt>
      <w:sdtPr>
        <w:id w:val="513732083"/>
        <w:temporary/>
        <w:showingPlcHdr/>
      </w:sdtPr>
      <w:sdtContent>
        <w:r>
          <w:rPr>
            <w:rStyle w:val="PlaceholderText"/>
          </w:rPr>
          <w:t>Choose an item.</w:t>
        </w:r>
      </w:sdtContent>
    </w:sdt>
    <w:r>
      <w:ptab w:relativeTo="margin" w:alignment="right" w:leader="none"/>
    </w:r>
    <w:sdt>
      <w:sdtPr>
        <w:id w:val="-408145991"/>
        <w:temporary/>
        <w:showingPlcHdr/>
      </w:sdtPr>
      <w:sdtContent>
        <w:r>
          <w:t>[Type text]</w:t>
        </w:r>
      </w:sdtContent>
    </w:sdt>
  </w:p>
  <w:p w14:paraId="501B143B" w14:textId="77777777" w:rsidR="00262E8C" w:rsidRDefault="00000000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26A14" w14:textId="77777777" w:rsidR="00262E8C" w:rsidRDefault="00000000">
    <w:pPr>
      <w:pStyle w:val="Header"/>
    </w:pPr>
    <w:r>
      <w:pict w14:anchorId="33378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30" type="#_x0000_t75" style="position:absolute;margin-left:486.5pt;margin-top:-90.95pt;width:113pt;height:113pt;z-index:-251653120;mso-position-horizontal-relative:margin;mso-position-vertical-relative:margin;mso-width-relative:page;mso-height-relative:page">
          <v:imagedata r:id="rId1" o:title="icon" gain="19661f" blacklevel="22938f"/>
          <w10:wrap anchorx="margin" anchory="margin"/>
        </v:shape>
      </w:pict>
    </w:r>
    <w:r>
      <w:ptab w:relativeTo="margin" w:alignment="right" w:leader="none"/>
    </w:r>
  </w:p>
  <w:p w14:paraId="17FC6AB1" w14:textId="77777777" w:rsidR="00262E8C" w:rsidRDefault="0000000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DD9B2" w14:textId="7891D900" w:rsidR="00262E8C" w:rsidRDefault="00000000">
    <w:pPr>
      <w:pStyle w:val="Header"/>
    </w:pPr>
    <w:r>
      <w:rPr>
        <w:noProof/>
        <w:lang w:val="en-CA" w:eastAsia="zh-CN"/>
      </w:rPr>
      <w:drawing>
        <wp:anchor distT="0" distB="0" distL="114300" distR="114300" simplePos="0" relativeHeight="251652096" behindDoc="1" locked="0" layoutInCell="1" allowOverlap="1" wp14:anchorId="22079A20" wp14:editId="4D722FF1">
          <wp:simplePos x="0" y="0"/>
          <wp:positionH relativeFrom="margin">
            <wp:posOffset>6178550</wp:posOffset>
          </wp:positionH>
          <wp:positionV relativeFrom="margin">
            <wp:posOffset>-1219835</wp:posOffset>
          </wp:positionV>
          <wp:extent cx="1435100" cy="1435100"/>
          <wp:effectExtent l="0" t="0" r="0" b="0"/>
          <wp:wrapThrough wrapText="bothSides">
            <wp:wrapPolygon edited="0">
              <wp:start x="9749" y="0"/>
              <wp:lineTo x="8888" y="287"/>
              <wp:lineTo x="4301" y="4301"/>
              <wp:lineTo x="0" y="9175"/>
              <wp:lineTo x="0" y="12042"/>
              <wp:lineTo x="5735" y="18350"/>
              <wp:lineTo x="9175" y="21218"/>
              <wp:lineTo x="9749" y="21218"/>
              <wp:lineTo x="11756" y="21218"/>
              <wp:lineTo x="12042" y="21218"/>
              <wp:lineTo x="15483" y="18350"/>
              <wp:lineTo x="19784" y="13763"/>
              <wp:lineTo x="21218" y="11756"/>
              <wp:lineTo x="21218" y="9175"/>
              <wp:lineTo x="16917" y="4301"/>
              <wp:lineTo x="12329" y="287"/>
              <wp:lineTo x="11469" y="0"/>
              <wp:lineTo x="9749" y="0"/>
            </wp:wrapPolygon>
          </wp:wrapThrough>
          <wp:docPr id="36" name="Picture 9" descr="ic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9" descr="icon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5100" cy="1435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CA" w:eastAsia="zh-CN"/>
      </w:rPr>
      <w:drawing>
        <wp:inline distT="0" distB="0" distL="0" distR="0" wp14:anchorId="0E78F01E" wp14:editId="087958D7">
          <wp:extent cx="1851025" cy="304800"/>
          <wp:effectExtent l="0" t="0" r="3175" b="0"/>
          <wp:docPr id="34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officeArt object"/>
                  <pic:cNvPicPr>
                    <a:picLocks noChangeAspect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51831" cy="3049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  <w:r>
      <w:ptab w:relativeTo="margin" w:alignment="right" w:leader="none"/>
    </w:r>
    <w:r w:rsidR="00B631DA" w:rsidRPr="00D13F05">
      <w:rPr>
        <w:rFonts w:ascii="Avenir Heavy" w:hAnsi="Avenir Heavy" w:cs="Bl Avenir Black"/>
        <w:b/>
        <w:bCs/>
        <w:noProof/>
        <w:color w:val="595959" w:themeColor="text1" w:themeTint="A6"/>
        <w:sz w:val="16"/>
        <w:szCs w:val="16"/>
        <w:lang w:val="en-CA" w:eastAsia="zh-CN"/>
      </w:rPr>
      <w:drawing>
        <wp:inline distT="0" distB="0" distL="0" distR="0" wp14:anchorId="0E3ED535" wp14:editId="1B85FDA4">
          <wp:extent cx="2143125" cy="624840"/>
          <wp:effectExtent l="0" t="0" r="952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125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5F554EA" w14:textId="77777777" w:rsidR="00262E8C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6F25"/>
    <w:rsid w:val="00005423"/>
    <w:rsid w:val="0002578E"/>
    <w:rsid w:val="00027E9E"/>
    <w:rsid w:val="00033D79"/>
    <w:rsid w:val="00046A04"/>
    <w:rsid w:val="00047501"/>
    <w:rsid w:val="000620A7"/>
    <w:rsid w:val="0006508B"/>
    <w:rsid w:val="000814F7"/>
    <w:rsid w:val="00085EF8"/>
    <w:rsid w:val="00086CAE"/>
    <w:rsid w:val="000933FA"/>
    <w:rsid w:val="0009410B"/>
    <w:rsid w:val="000A69B6"/>
    <w:rsid w:val="000A79AA"/>
    <w:rsid w:val="000B101A"/>
    <w:rsid w:val="000C03C7"/>
    <w:rsid w:val="000C116D"/>
    <w:rsid w:val="000D6881"/>
    <w:rsid w:val="000E5185"/>
    <w:rsid w:val="000F2594"/>
    <w:rsid w:val="000F7313"/>
    <w:rsid w:val="0010340C"/>
    <w:rsid w:val="001200B4"/>
    <w:rsid w:val="001363E5"/>
    <w:rsid w:val="00144723"/>
    <w:rsid w:val="00174B13"/>
    <w:rsid w:val="001827FD"/>
    <w:rsid w:val="0018387A"/>
    <w:rsid w:val="001850C5"/>
    <w:rsid w:val="00192A3A"/>
    <w:rsid w:val="001A4A99"/>
    <w:rsid w:val="001A4BBA"/>
    <w:rsid w:val="001B0259"/>
    <w:rsid w:val="001B1BA2"/>
    <w:rsid w:val="001C100B"/>
    <w:rsid w:val="001C2EF3"/>
    <w:rsid w:val="001C70C5"/>
    <w:rsid w:val="001D6435"/>
    <w:rsid w:val="001E7D22"/>
    <w:rsid w:val="002170E3"/>
    <w:rsid w:val="002255AD"/>
    <w:rsid w:val="00260735"/>
    <w:rsid w:val="00262E3B"/>
    <w:rsid w:val="0029170D"/>
    <w:rsid w:val="00292347"/>
    <w:rsid w:val="00295E7C"/>
    <w:rsid w:val="0029687E"/>
    <w:rsid w:val="002A0627"/>
    <w:rsid w:val="002A40B3"/>
    <w:rsid w:val="002B07DA"/>
    <w:rsid w:val="002B1EB1"/>
    <w:rsid w:val="002C6515"/>
    <w:rsid w:val="002D1876"/>
    <w:rsid w:val="00303377"/>
    <w:rsid w:val="00305AFE"/>
    <w:rsid w:val="003064A9"/>
    <w:rsid w:val="0032057D"/>
    <w:rsid w:val="00335378"/>
    <w:rsid w:val="00345F4E"/>
    <w:rsid w:val="00360A28"/>
    <w:rsid w:val="00363ECD"/>
    <w:rsid w:val="003862D5"/>
    <w:rsid w:val="003935C7"/>
    <w:rsid w:val="0039691B"/>
    <w:rsid w:val="003B3F9D"/>
    <w:rsid w:val="003B65B6"/>
    <w:rsid w:val="003C5926"/>
    <w:rsid w:val="003C7531"/>
    <w:rsid w:val="003D0668"/>
    <w:rsid w:val="003E1505"/>
    <w:rsid w:val="003F40A9"/>
    <w:rsid w:val="003F563B"/>
    <w:rsid w:val="0040088E"/>
    <w:rsid w:val="00405895"/>
    <w:rsid w:val="00407445"/>
    <w:rsid w:val="00452A91"/>
    <w:rsid w:val="00456501"/>
    <w:rsid w:val="0047575D"/>
    <w:rsid w:val="00491283"/>
    <w:rsid w:val="00495F2E"/>
    <w:rsid w:val="004A28AA"/>
    <w:rsid w:val="004C6EE6"/>
    <w:rsid w:val="004C7480"/>
    <w:rsid w:val="004E5E68"/>
    <w:rsid w:val="004F6B91"/>
    <w:rsid w:val="00515F83"/>
    <w:rsid w:val="00542309"/>
    <w:rsid w:val="00551CCF"/>
    <w:rsid w:val="00557DA5"/>
    <w:rsid w:val="00562615"/>
    <w:rsid w:val="0056548C"/>
    <w:rsid w:val="005765BC"/>
    <w:rsid w:val="00581D81"/>
    <w:rsid w:val="005857DC"/>
    <w:rsid w:val="0059274A"/>
    <w:rsid w:val="00593D84"/>
    <w:rsid w:val="005976DE"/>
    <w:rsid w:val="0059793D"/>
    <w:rsid w:val="005D793D"/>
    <w:rsid w:val="005E766A"/>
    <w:rsid w:val="0060573E"/>
    <w:rsid w:val="00622F53"/>
    <w:rsid w:val="0062340B"/>
    <w:rsid w:val="00634E23"/>
    <w:rsid w:val="006457DF"/>
    <w:rsid w:val="00652170"/>
    <w:rsid w:val="006622C1"/>
    <w:rsid w:val="00674DB0"/>
    <w:rsid w:val="00680E6B"/>
    <w:rsid w:val="006B7393"/>
    <w:rsid w:val="006C689B"/>
    <w:rsid w:val="006F0EB4"/>
    <w:rsid w:val="00700D5B"/>
    <w:rsid w:val="00716C0D"/>
    <w:rsid w:val="00721162"/>
    <w:rsid w:val="0072291F"/>
    <w:rsid w:val="00730587"/>
    <w:rsid w:val="00735E7B"/>
    <w:rsid w:val="00744D7F"/>
    <w:rsid w:val="007469DE"/>
    <w:rsid w:val="0076106F"/>
    <w:rsid w:val="00764E67"/>
    <w:rsid w:val="007733C0"/>
    <w:rsid w:val="00780751"/>
    <w:rsid w:val="00786424"/>
    <w:rsid w:val="007878F1"/>
    <w:rsid w:val="007D17C3"/>
    <w:rsid w:val="007E2150"/>
    <w:rsid w:val="007E2E6A"/>
    <w:rsid w:val="007E2EC9"/>
    <w:rsid w:val="007E4ECE"/>
    <w:rsid w:val="007F2479"/>
    <w:rsid w:val="00815C55"/>
    <w:rsid w:val="00815D6A"/>
    <w:rsid w:val="008176B7"/>
    <w:rsid w:val="00821EB5"/>
    <w:rsid w:val="008676A2"/>
    <w:rsid w:val="00882075"/>
    <w:rsid w:val="008918BB"/>
    <w:rsid w:val="00896F25"/>
    <w:rsid w:val="008B42A2"/>
    <w:rsid w:val="008B4F5F"/>
    <w:rsid w:val="008C238F"/>
    <w:rsid w:val="008D1F7B"/>
    <w:rsid w:val="00912561"/>
    <w:rsid w:val="0091593E"/>
    <w:rsid w:val="00920969"/>
    <w:rsid w:val="009249E3"/>
    <w:rsid w:val="00944043"/>
    <w:rsid w:val="00947B85"/>
    <w:rsid w:val="00953C7B"/>
    <w:rsid w:val="00954634"/>
    <w:rsid w:val="00960897"/>
    <w:rsid w:val="00997511"/>
    <w:rsid w:val="009B2D95"/>
    <w:rsid w:val="009B755C"/>
    <w:rsid w:val="009C2B5E"/>
    <w:rsid w:val="00A002DF"/>
    <w:rsid w:val="00A0287D"/>
    <w:rsid w:val="00A10FE9"/>
    <w:rsid w:val="00A21533"/>
    <w:rsid w:val="00A2350A"/>
    <w:rsid w:val="00A311C9"/>
    <w:rsid w:val="00A4188A"/>
    <w:rsid w:val="00A518DD"/>
    <w:rsid w:val="00A51CFD"/>
    <w:rsid w:val="00A763D2"/>
    <w:rsid w:val="00A76B0C"/>
    <w:rsid w:val="00A77B5D"/>
    <w:rsid w:val="00A83BD6"/>
    <w:rsid w:val="00A93CEA"/>
    <w:rsid w:val="00AC528B"/>
    <w:rsid w:val="00AD4E90"/>
    <w:rsid w:val="00AE62F9"/>
    <w:rsid w:val="00B122DF"/>
    <w:rsid w:val="00B43C05"/>
    <w:rsid w:val="00B536FD"/>
    <w:rsid w:val="00B53FD3"/>
    <w:rsid w:val="00B631DA"/>
    <w:rsid w:val="00B64289"/>
    <w:rsid w:val="00B64667"/>
    <w:rsid w:val="00B652C9"/>
    <w:rsid w:val="00BA0208"/>
    <w:rsid w:val="00BC6722"/>
    <w:rsid w:val="00BC7EE6"/>
    <w:rsid w:val="00BD4685"/>
    <w:rsid w:val="00BF1416"/>
    <w:rsid w:val="00C03D44"/>
    <w:rsid w:val="00C22678"/>
    <w:rsid w:val="00C32219"/>
    <w:rsid w:val="00C419E8"/>
    <w:rsid w:val="00C522FB"/>
    <w:rsid w:val="00C67DF0"/>
    <w:rsid w:val="00C736EC"/>
    <w:rsid w:val="00C73DFD"/>
    <w:rsid w:val="00C761D5"/>
    <w:rsid w:val="00C9006A"/>
    <w:rsid w:val="00C90554"/>
    <w:rsid w:val="00C945FE"/>
    <w:rsid w:val="00C94B24"/>
    <w:rsid w:val="00CA3C97"/>
    <w:rsid w:val="00CE06C3"/>
    <w:rsid w:val="00D13F05"/>
    <w:rsid w:val="00D41F89"/>
    <w:rsid w:val="00D535C4"/>
    <w:rsid w:val="00D56DB4"/>
    <w:rsid w:val="00D61A6F"/>
    <w:rsid w:val="00D67CA2"/>
    <w:rsid w:val="00D70602"/>
    <w:rsid w:val="00D83CF1"/>
    <w:rsid w:val="00D846C4"/>
    <w:rsid w:val="00D9342A"/>
    <w:rsid w:val="00D95483"/>
    <w:rsid w:val="00DA2DA6"/>
    <w:rsid w:val="00DB3EDC"/>
    <w:rsid w:val="00DB4420"/>
    <w:rsid w:val="00DC28E3"/>
    <w:rsid w:val="00DC41F3"/>
    <w:rsid w:val="00DD23A9"/>
    <w:rsid w:val="00DD4BA4"/>
    <w:rsid w:val="00E12521"/>
    <w:rsid w:val="00E3027E"/>
    <w:rsid w:val="00E53A3D"/>
    <w:rsid w:val="00E6233A"/>
    <w:rsid w:val="00E65274"/>
    <w:rsid w:val="00E71307"/>
    <w:rsid w:val="00E75477"/>
    <w:rsid w:val="00E8160A"/>
    <w:rsid w:val="00E85912"/>
    <w:rsid w:val="00E927E4"/>
    <w:rsid w:val="00E9663B"/>
    <w:rsid w:val="00EA57C5"/>
    <w:rsid w:val="00EC7689"/>
    <w:rsid w:val="00ED293E"/>
    <w:rsid w:val="00ED4F12"/>
    <w:rsid w:val="00F04DD3"/>
    <w:rsid w:val="00F06EC5"/>
    <w:rsid w:val="00F30259"/>
    <w:rsid w:val="00F30AC7"/>
    <w:rsid w:val="00F35611"/>
    <w:rsid w:val="00F43746"/>
    <w:rsid w:val="00F44425"/>
    <w:rsid w:val="00F52044"/>
    <w:rsid w:val="00F54C83"/>
    <w:rsid w:val="00F76C45"/>
    <w:rsid w:val="00F774A5"/>
    <w:rsid w:val="00FA4E75"/>
    <w:rsid w:val="00FC5CE4"/>
    <w:rsid w:val="00FD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CF9087"/>
  <w15:docId w15:val="{370F89E5-6489-42C8-A2F3-4377F5B4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3DF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D7F"/>
  </w:style>
  <w:style w:type="paragraph" w:styleId="Footer">
    <w:name w:val="footer"/>
    <w:basedOn w:val="Normal"/>
    <w:link w:val="FooterChar"/>
    <w:uiPriority w:val="99"/>
    <w:unhideWhenUsed/>
    <w:rsid w:val="00744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D7F"/>
  </w:style>
  <w:style w:type="character" w:styleId="Hyperlink">
    <w:name w:val="Hyperlink"/>
    <w:basedOn w:val="DefaultParagraphFont"/>
    <w:uiPriority w:val="99"/>
    <w:unhideWhenUsed/>
    <w:rsid w:val="00744D7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49E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A3C97"/>
  </w:style>
  <w:style w:type="table" w:styleId="TableGrid">
    <w:name w:val="Table Grid"/>
    <w:basedOn w:val="TableNormal"/>
    <w:uiPriority w:val="59"/>
    <w:rsid w:val="001C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3" Type="http://schemas.openxmlformats.org/officeDocument/2006/relationships/customXml" Target="../customXml/item3.xml"/><Relationship Id="rId21" Type="http://schemas.openxmlformats.org/officeDocument/2006/relationships/header" Target="header9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6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glossaryDocument" Target="glossary/document.xml"/><Relationship Id="rId5" Type="http://schemas.openxmlformats.org/officeDocument/2006/relationships/styles" Target="styles.xml"/><Relationship Id="rId15" Type="http://schemas.openxmlformats.org/officeDocument/2006/relationships/header" Target="header5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8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4.xml"/><Relationship Id="rId22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9.xml.rels><?xml version="1.0" encoding="UTF-8" standalone="yes"?>
<Relationships xmlns="http://schemas.openxmlformats.org/package/2006/relationships"><Relationship Id="rId3" Type="http://schemas.openxmlformats.org/officeDocument/2006/relationships/image" Target="media/image2.emf"/><Relationship Id="rId2" Type="http://schemas.openxmlformats.org/officeDocument/2006/relationships/image" Target="media/image5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5054459EDC24318B04C03DBBB49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CB8D1B-350D-4986-A4F6-5995AB4C198B}"/>
      </w:docPartPr>
      <w:docPartBody>
        <w:p w:rsidR="0082379B" w:rsidRDefault="0082379B">
          <w:pPr>
            <w:pStyle w:val="F5054459EDC24318B04C03DBBB492A7E"/>
          </w:pPr>
          <w:r w:rsidRPr="00AE62F9">
            <w:rPr>
              <w:rStyle w:val="PlaceholderText"/>
              <w:rFonts w:cs="Arial"/>
            </w:rPr>
            <w:t>Choose an item.</w:t>
          </w:r>
        </w:p>
      </w:docPartBody>
    </w:docPart>
    <w:docPart>
      <w:docPartPr>
        <w:name w:val="6C5838BC22B840C0864FBE59D6CC1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B2E61-2205-4AF7-B0C6-D0D5B9A2F1C4}"/>
      </w:docPartPr>
      <w:docPartBody>
        <w:p w:rsidR="007A07B0" w:rsidRDefault="002B766D" w:rsidP="002B766D">
          <w:pPr>
            <w:pStyle w:val="6C5838BC22B840C0864FBE59D6CC192B"/>
          </w:pPr>
          <w:r w:rsidRPr="00AE62F9">
            <w:rPr>
              <w:rStyle w:val="PlaceholderText"/>
              <w:rFonts w:cs="Arial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Corbel"/>
    <w:charset w:val="00"/>
    <w:family w:val="auto"/>
    <w:pitch w:val="default"/>
    <w:sig w:usb0="00000000" w:usb1="00000000" w:usb2="00000000" w:usb3="00000000" w:csb0="0000009B" w:csb1="00000000"/>
  </w:font>
  <w:font w:name="Avenir Heavy">
    <w:altName w:val="Corbel"/>
    <w:charset w:val="00"/>
    <w:family w:val="auto"/>
    <w:pitch w:val="default"/>
    <w:sig w:usb0="00000000" w:usb1="00000000" w:usb2="00000000" w:usb3="00000000" w:csb0="0000009B" w:csb1="00000000"/>
  </w:font>
  <w:font w:name="Bl Avenir Black">
    <w:altName w:val="Alex Brush"/>
    <w:charset w:val="00"/>
    <w:family w:val="auto"/>
    <w:pitch w:val="default"/>
    <w:sig w:usb0="00000000" w:usb1="00000000" w:usb2="00000000" w:usb3="00000000" w:csb0="00000001" w:csb1="00000000"/>
  </w:font>
  <w:font w:name="Bk Avenir Book">
    <w:altName w:val="Alex Brush"/>
    <w:charset w:val="00"/>
    <w:family w:val="auto"/>
    <w:pitch w:val="default"/>
    <w:sig w:usb0="00000000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379B"/>
    <w:rsid w:val="000B46B0"/>
    <w:rsid w:val="000C0445"/>
    <w:rsid w:val="00107873"/>
    <w:rsid w:val="00114D4D"/>
    <w:rsid w:val="001F29AD"/>
    <w:rsid w:val="002145AA"/>
    <w:rsid w:val="00267E76"/>
    <w:rsid w:val="00270633"/>
    <w:rsid w:val="002B766D"/>
    <w:rsid w:val="002C6F20"/>
    <w:rsid w:val="002D14C2"/>
    <w:rsid w:val="004008B1"/>
    <w:rsid w:val="00523E85"/>
    <w:rsid w:val="00544BB8"/>
    <w:rsid w:val="006C0435"/>
    <w:rsid w:val="006D267A"/>
    <w:rsid w:val="006D6BB8"/>
    <w:rsid w:val="0071578E"/>
    <w:rsid w:val="007A07B0"/>
    <w:rsid w:val="007A668F"/>
    <w:rsid w:val="007E1264"/>
    <w:rsid w:val="0082379B"/>
    <w:rsid w:val="00831080"/>
    <w:rsid w:val="008F3A50"/>
    <w:rsid w:val="00953671"/>
    <w:rsid w:val="009755AE"/>
    <w:rsid w:val="009A0D6D"/>
    <w:rsid w:val="009B676E"/>
    <w:rsid w:val="009F6B7C"/>
    <w:rsid w:val="00A21C1B"/>
    <w:rsid w:val="00BE5335"/>
    <w:rsid w:val="00C30BFE"/>
    <w:rsid w:val="00C93D5B"/>
    <w:rsid w:val="00D60D66"/>
    <w:rsid w:val="00DA645F"/>
    <w:rsid w:val="00DC7D2D"/>
    <w:rsid w:val="00DF17AB"/>
    <w:rsid w:val="00EA31EF"/>
    <w:rsid w:val="00E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66D"/>
    <w:rPr>
      <w:color w:val="808080"/>
    </w:rPr>
  </w:style>
  <w:style w:type="paragraph" w:customStyle="1" w:styleId="F5054459EDC24318B04C03DBBB492A7E">
    <w:name w:val="F5054459EDC24318B04C03DBBB492A7E"/>
  </w:style>
  <w:style w:type="paragraph" w:customStyle="1" w:styleId="6C5838BC22B840C0864FBE59D6CC192B">
    <w:name w:val="6C5838BC22B840C0864FBE59D6CC192B"/>
    <w:rsid w:val="002B766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2EEC835655F0429434619EA1BECA55" ma:contentTypeVersion="14" ma:contentTypeDescription="Create a new document." ma:contentTypeScope="" ma:versionID="201ef184e2c50c1157a94ebcd7b27792">
  <xsd:schema xmlns:xsd="http://www.w3.org/2001/XMLSchema" xmlns:xs="http://www.w3.org/2001/XMLSchema" xmlns:p="http://schemas.microsoft.com/office/2006/metadata/properties" xmlns:ns2="85c5116f-8556-4057-a3cc-8511b49aea29" xmlns:ns3="a5753a39-4730-459f-9287-e6b94b9f320e" targetNamespace="http://schemas.microsoft.com/office/2006/metadata/properties" ma:root="true" ma:fieldsID="18e9508f9b80bc4ff34a006428ade84f" ns2:_="" ns3:_="">
    <xsd:import namespace="85c5116f-8556-4057-a3cc-8511b49aea29"/>
    <xsd:import namespace="a5753a39-4730-459f-9287-e6b94b9f32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5116f-8556-4057-a3cc-8511b49aea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753a39-4730-459f-9287-e6b94b9f320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5c5116f-8556-4057-a3cc-8511b49aea29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5670624-4268-40E1-98D3-E1AD426A3F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5116f-8556-4057-a3cc-8511b49aea29"/>
    <ds:schemaRef ds:uri="a5753a39-4730-459f-9287-e6b94b9f32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9B4D93-EECC-40F4-9DB9-A71501FDF1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733605-B84B-4931-A34B-95A226F2F529}">
  <ds:schemaRefs>
    <ds:schemaRef ds:uri="http://schemas.microsoft.com/office/2006/metadata/properties"/>
    <ds:schemaRef ds:uri="http://schemas.microsoft.com/office/infopath/2007/PartnerControls"/>
    <ds:schemaRef ds:uri="85c5116f-8556-4057-a3cc-8511b49aea29"/>
  </ds:schemaRefs>
</ds:datastoreItem>
</file>

<file path=customXml/itemProps4.xml><?xml version="1.0" encoding="utf-8"?>
<ds:datastoreItem xmlns:ds="http://schemas.openxmlformats.org/officeDocument/2006/customXml" ds:itemID="{428E2612-0754-419C-951E-F898D298ED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 Woldring</dc:creator>
  <cp:lastModifiedBy>Bernard</cp:lastModifiedBy>
  <cp:revision>96</cp:revision>
  <cp:lastPrinted>2016-08-10T00:05:00Z</cp:lastPrinted>
  <dcterms:created xsi:type="dcterms:W3CDTF">2023-05-10T00:23:00Z</dcterms:created>
  <dcterms:modified xsi:type="dcterms:W3CDTF">2023-07-07T01:51:00Z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0x010100982EEC835655F0429434619EA1BECA55</vt:lpwstr>
  </property>
</Properties>
</file>