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96AD" w14:textId="6D0D90EF" w:rsidR="00625CC9" w:rsidRDefault="0078655A" w:rsidP="0078655A">
      <w:pPr>
        <w:jc w:val="center"/>
        <w:rPr>
          <w:b/>
          <w:bCs/>
          <w:sz w:val="36"/>
          <w:szCs w:val="36"/>
          <w:u w:val="single"/>
        </w:rPr>
      </w:pPr>
      <w:r w:rsidRPr="0078655A">
        <w:rPr>
          <w:b/>
          <w:bCs/>
          <w:sz w:val="36"/>
          <w:szCs w:val="36"/>
          <w:u w:val="single"/>
        </w:rPr>
        <w:t>SPRING</w:t>
      </w:r>
    </w:p>
    <w:p w14:paraId="336BB26F" w14:textId="77777777" w:rsidR="009C254F" w:rsidRPr="009C254F" w:rsidRDefault="009C254F" w:rsidP="009C254F">
      <w:pPr>
        <w:rPr>
          <w:sz w:val="28"/>
          <w:szCs w:val="28"/>
        </w:rPr>
      </w:pPr>
    </w:p>
    <w:sectPr w:rsidR="009C254F" w:rsidRPr="009C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E2"/>
    <w:rsid w:val="00073AE2"/>
    <w:rsid w:val="000D675C"/>
    <w:rsid w:val="00364CF9"/>
    <w:rsid w:val="0078655A"/>
    <w:rsid w:val="009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9497"/>
  <w15:chartTrackingRefBased/>
  <w15:docId w15:val="{4539A496-0C8E-497C-BE21-FC0FBBB2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Chandan</dc:creator>
  <cp:keywords/>
  <dc:description/>
  <cp:lastModifiedBy>Kumar, Chandan</cp:lastModifiedBy>
  <cp:revision>3</cp:revision>
  <dcterms:created xsi:type="dcterms:W3CDTF">2023-03-20T04:26:00Z</dcterms:created>
  <dcterms:modified xsi:type="dcterms:W3CDTF">2023-03-20T04:27:00Z</dcterms:modified>
</cp:coreProperties>
</file>