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59E7" w:rsidRPr="005C59E7" w:rsidRDefault="005C59E7" w:rsidP="005C59E7">
      <w:pPr>
        <w:jc w:val="center"/>
        <w:rPr>
          <w:rFonts w:cstheme="minorHAnsi"/>
          <w:b/>
          <w:sz w:val="44"/>
          <w:szCs w:val="36"/>
          <w:u w:val="single"/>
          <w:shd w:val="clear" w:color="auto" w:fill="FFFFFF"/>
        </w:rPr>
      </w:pPr>
      <w:r w:rsidRPr="005C59E7">
        <w:rPr>
          <w:rFonts w:cstheme="minorHAnsi"/>
          <w:b/>
          <w:sz w:val="44"/>
          <w:szCs w:val="36"/>
          <w:u w:val="single"/>
          <w:shd w:val="clear" w:color="auto" w:fill="FFFFFF"/>
        </w:rPr>
        <w:t>Function Currying in JS</w:t>
      </w:r>
    </w:p>
    <w:p w:rsidR="00703B46" w:rsidRPr="005C59E7" w:rsidRDefault="005C59E7">
      <w:pPr>
        <w:rPr>
          <w:rFonts w:cstheme="minorHAnsi"/>
          <w:sz w:val="36"/>
          <w:szCs w:val="36"/>
        </w:rPr>
      </w:pPr>
      <w:r w:rsidRPr="005C59E7">
        <w:rPr>
          <w:rFonts w:cstheme="minorHAnsi"/>
          <w:sz w:val="36"/>
          <w:szCs w:val="36"/>
          <w:shd w:val="clear" w:color="auto" w:fill="FFFFFF"/>
        </w:rPr>
        <w:t>With the rapid rise of functional programming in JavaScript, a lot of attention has been given to the curried function. So in this post, let's discuss this.</w:t>
      </w:r>
      <w:r w:rsidRPr="005C59E7">
        <w:rPr>
          <w:rFonts w:cstheme="minorHAnsi"/>
          <w:sz w:val="36"/>
          <w:szCs w:val="36"/>
        </w:rPr>
        <w:br/>
      </w:r>
      <w:r w:rsidRPr="005C59E7">
        <w:rPr>
          <w:rFonts w:cstheme="minorHAnsi"/>
          <w:sz w:val="36"/>
          <w:szCs w:val="36"/>
        </w:rPr>
        <w:br/>
      </w:r>
      <w:r w:rsidRPr="005C59E7">
        <w:rPr>
          <w:rFonts w:cstheme="minorHAnsi"/>
          <w:b/>
          <w:sz w:val="40"/>
          <w:szCs w:val="36"/>
          <w:shd w:val="clear" w:color="auto" w:fill="FFFFFF"/>
        </w:rPr>
        <w:t>Q.</w:t>
      </w:r>
      <w:r w:rsidRPr="005C59E7">
        <w:rPr>
          <w:rFonts w:cstheme="minorHAnsi"/>
          <w:sz w:val="40"/>
          <w:szCs w:val="36"/>
          <w:shd w:val="clear" w:color="auto" w:fill="FFFFFF"/>
        </w:rPr>
        <w:t xml:space="preserve"> What is Function Currying </w:t>
      </w:r>
      <w:r w:rsidRPr="005C59E7">
        <w:rPr>
          <w:rFonts w:hAnsi="Segoe UI" w:cstheme="minorHAnsi"/>
          <w:sz w:val="40"/>
          <w:szCs w:val="36"/>
          <w:shd w:val="clear" w:color="auto" w:fill="FFFFFF"/>
        </w:rPr>
        <w:t>❓</w:t>
      </w:r>
      <w:r w:rsidRPr="005C59E7">
        <w:rPr>
          <w:rFonts w:cstheme="minorHAnsi"/>
          <w:sz w:val="36"/>
          <w:szCs w:val="36"/>
        </w:rPr>
        <w:br/>
      </w:r>
      <w:r w:rsidRPr="005C59E7">
        <w:rPr>
          <w:rFonts w:cstheme="minorHAnsi"/>
          <w:sz w:val="36"/>
          <w:szCs w:val="36"/>
        </w:rPr>
        <w:br/>
      </w:r>
      <w:r w:rsidRPr="005C59E7">
        <w:rPr>
          <w:rFonts w:cstheme="minorHAnsi"/>
          <w:sz w:val="36"/>
          <w:szCs w:val="36"/>
          <w:shd w:val="clear" w:color="auto" w:fill="FFFFFF"/>
        </w:rPr>
        <w:t>Currying is a transformation that can be applied to functions to allow them to take one less argument than previously.</w:t>
      </w:r>
      <w:r w:rsidRPr="005C59E7">
        <w:rPr>
          <w:rFonts w:cstheme="minorHAnsi"/>
          <w:sz w:val="36"/>
          <w:szCs w:val="36"/>
        </w:rPr>
        <w:br/>
      </w:r>
      <w:r w:rsidRPr="005C59E7">
        <w:rPr>
          <w:rFonts w:cstheme="minorHAnsi"/>
          <w:sz w:val="36"/>
          <w:szCs w:val="36"/>
        </w:rPr>
        <w:br/>
      </w:r>
      <w:r w:rsidRPr="005C59E7">
        <w:rPr>
          <w:rFonts w:cstheme="minorHAnsi"/>
          <w:sz w:val="36"/>
          <w:szCs w:val="36"/>
          <w:shd w:val="clear" w:color="auto" w:fill="FFFFFF"/>
        </w:rPr>
        <w:t xml:space="preserve">Okay </w:t>
      </w:r>
      <w:proofErr w:type="spellStart"/>
      <w:r w:rsidRPr="005C59E7">
        <w:rPr>
          <w:rFonts w:cstheme="minorHAnsi"/>
          <w:sz w:val="36"/>
          <w:szCs w:val="36"/>
          <w:shd w:val="clear" w:color="auto" w:fill="FFFFFF"/>
        </w:rPr>
        <w:t>okay</w:t>
      </w:r>
      <w:proofErr w:type="spellEnd"/>
      <w:r w:rsidRPr="005C59E7">
        <w:rPr>
          <w:rFonts w:cstheme="minorHAnsi"/>
          <w:sz w:val="36"/>
          <w:szCs w:val="36"/>
          <w:shd w:val="clear" w:color="auto" w:fill="FFFFFF"/>
        </w:rPr>
        <w:t>, let's simplify this</w:t>
      </w:r>
      <w:r w:rsidRPr="005C59E7">
        <w:rPr>
          <w:rFonts w:cstheme="minorHAnsi"/>
          <w:sz w:val="36"/>
          <w:szCs w:val="36"/>
        </w:rPr>
        <w:br/>
      </w:r>
      <w:r w:rsidRPr="005C59E7">
        <w:rPr>
          <w:rFonts w:cstheme="minorHAnsi"/>
          <w:sz w:val="36"/>
          <w:szCs w:val="36"/>
          <w:shd w:val="clear" w:color="auto" w:fill="FFFFFF"/>
        </w:rPr>
        <w:t> </w:t>
      </w:r>
      <w:r w:rsidRPr="005C59E7">
        <w:rPr>
          <w:rFonts w:cstheme="minorHAnsi"/>
          <w:sz w:val="36"/>
          <w:szCs w:val="36"/>
        </w:rPr>
        <w:br/>
      </w:r>
      <w:r w:rsidRPr="005C59E7">
        <w:rPr>
          <w:rFonts w:cstheme="minorHAnsi"/>
          <w:sz w:val="36"/>
          <w:szCs w:val="36"/>
          <w:shd w:val="clear" w:color="auto" w:fill="FFFFFF"/>
        </w:rPr>
        <w:t>Currying is when a function, rather than taking all arguments at once, takes the first one and returns a new function, which then takes the second one and returns a new function, and so on until all arguments are completed.</w:t>
      </w:r>
      <w:r w:rsidRPr="005C59E7">
        <w:rPr>
          <w:rFonts w:cstheme="minorHAnsi"/>
          <w:sz w:val="36"/>
          <w:szCs w:val="36"/>
        </w:rPr>
        <w:br/>
      </w:r>
      <w:r w:rsidRPr="005C59E7">
        <w:rPr>
          <w:rFonts w:cstheme="minorHAnsi"/>
          <w:sz w:val="36"/>
          <w:szCs w:val="36"/>
        </w:rPr>
        <w:br/>
      </w:r>
      <w:r w:rsidRPr="005C59E7">
        <w:rPr>
          <w:rFonts w:cstheme="minorHAnsi"/>
          <w:b/>
          <w:sz w:val="40"/>
          <w:szCs w:val="36"/>
          <w:shd w:val="clear" w:color="auto" w:fill="FFFFFF"/>
        </w:rPr>
        <w:t>Q.</w:t>
      </w:r>
      <w:r w:rsidRPr="005C59E7">
        <w:rPr>
          <w:rFonts w:cstheme="minorHAnsi"/>
          <w:sz w:val="40"/>
          <w:szCs w:val="36"/>
          <w:shd w:val="clear" w:color="auto" w:fill="FFFFFF"/>
        </w:rPr>
        <w:t xml:space="preserve"> Uses and Need of Function Currying </w:t>
      </w:r>
      <w:r w:rsidRPr="005C59E7">
        <w:rPr>
          <w:rFonts w:hAnsi="Segoe UI" w:cstheme="minorHAnsi"/>
          <w:sz w:val="40"/>
          <w:szCs w:val="36"/>
          <w:shd w:val="clear" w:color="auto" w:fill="FFFFFF"/>
        </w:rPr>
        <w:t>❓</w:t>
      </w:r>
      <w:r w:rsidRPr="005C59E7">
        <w:rPr>
          <w:rFonts w:cstheme="minorHAnsi"/>
          <w:sz w:val="36"/>
          <w:szCs w:val="36"/>
        </w:rPr>
        <w:br/>
      </w:r>
      <w:r w:rsidRPr="005C59E7">
        <w:rPr>
          <w:rFonts w:cstheme="minorHAnsi"/>
          <w:sz w:val="36"/>
          <w:szCs w:val="36"/>
        </w:rPr>
        <w:br/>
      </w:r>
      <w:proofErr w:type="gramStart"/>
      <w:r w:rsidRPr="005C59E7">
        <w:rPr>
          <w:rFonts w:eastAsia="MS Gothic" w:hAnsi="MS Gothic" w:cstheme="minorHAnsi"/>
          <w:sz w:val="36"/>
          <w:szCs w:val="36"/>
          <w:shd w:val="clear" w:color="auto" w:fill="FFFFFF"/>
        </w:rPr>
        <w:t>➡</w:t>
      </w:r>
      <w:r w:rsidRPr="005C59E7">
        <w:rPr>
          <w:rFonts w:cstheme="minorHAnsi"/>
          <w:sz w:val="36"/>
          <w:szCs w:val="36"/>
          <w:shd w:val="clear" w:color="auto" w:fill="FFFFFF"/>
        </w:rPr>
        <w:t xml:space="preserve">  It</w:t>
      </w:r>
      <w:proofErr w:type="gramEnd"/>
      <w:r w:rsidRPr="005C59E7">
        <w:rPr>
          <w:rFonts w:cstheme="minorHAnsi"/>
          <w:sz w:val="36"/>
          <w:szCs w:val="36"/>
          <w:shd w:val="clear" w:color="auto" w:fill="FFFFFF"/>
        </w:rPr>
        <w:t xml:space="preserve"> helps us to avoid passing the same variable again and again.</w:t>
      </w:r>
      <w:r w:rsidRPr="005C59E7">
        <w:rPr>
          <w:rFonts w:cstheme="minorHAnsi"/>
          <w:sz w:val="36"/>
          <w:szCs w:val="36"/>
        </w:rPr>
        <w:br/>
      </w:r>
      <w:r w:rsidRPr="005C59E7">
        <w:rPr>
          <w:rFonts w:cstheme="minorHAnsi"/>
          <w:sz w:val="36"/>
          <w:szCs w:val="36"/>
          <w:shd w:val="clear" w:color="auto" w:fill="FFFFFF"/>
        </w:rPr>
        <w:t> </w:t>
      </w:r>
      <w:r w:rsidRPr="005C59E7">
        <w:rPr>
          <w:rFonts w:cstheme="minorHAnsi"/>
          <w:sz w:val="36"/>
          <w:szCs w:val="36"/>
        </w:rPr>
        <w:br/>
      </w:r>
      <w:proofErr w:type="gramStart"/>
      <w:r w:rsidRPr="005C59E7">
        <w:rPr>
          <w:rFonts w:eastAsia="MS Gothic" w:hAnsi="MS Gothic" w:cstheme="minorHAnsi"/>
          <w:sz w:val="36"/>
          <w:szCs w:val="36"/>
          <w:shd w:val="clear" w:color="auto" w:fill="FFFFFF"/>
        </w:rPr>
        <w:t>➡</w:t>
      </w:r>
      <w:r w:rsidRPr="005C59E7">
        <w:rPr>
          <w:rFonts w:cstheme="minorHAnsi"/>
          <w:sz w:val="36"/>
          <w:szCs w:val="36"/>
          <w:shd w:val="clear" w:color="auto" w:fill="FFFFFF"/>
        </w:rPr>
        <w:t xml:space="preserve">  It</w:t>
      </w:r>
      <w:proofErr w:type="gramEnd"/>
      <w:r w:rsidRPr="005C59E7">
        <w:rPr>
          <w:rFonts w:cstheme="minorHAnsi"/>
          <w:sz w:val="36"/>
          <w:szCs w:val="36"/>
          <w:shd w:val="clear" w:color="auto" w:fill="FFFFFF"/>
        </w:rPr>
        <w:t xml:space="preserve"> separates our function into several smaller functions, each of which can handle a single duty. This ensures that our </w:t>
      </w:r>
      <w:r w:rsidRPr="005C59E7">
        <w:rPr>
          <w:rFonts w:cstheme="minorHAnsi"/>
          <w:sz w:val="36"/>
          <w:szCs w:val="36"/>
          <w:shd w:val="clear" w:color="auto" w:fill="FFFFFF"/>
        </w:rPr>
        <w:lastRenderedPageBreak/>
        <w:t>function is error-free and free of side effects.</w:t>
      </w:r>
      <w:r w:rsidRPr="005C59E7">
        <w:rPr>
          <w:rFonts w:cstheme="minorHAnsi"/>
          <w:sz w:val="36"/>
          <w:szCs w:val="36"/>
        </w:rPr>
        <w:br/>
      </w:r>
      <w:r w:rsidRPr="005C59E7">
        <w:rPr>
          <w:rFonts w:cstheme="minorHAnsi"/>
          <w:sz w:val="36"/>
          <w:szCs w:val="36"/>
          <w:shd w:val="clear" w:color="auto" w:fill="FFFFFF"/>
        </w:rPr>
        <w:t> </w:t>
      </w:r>
      <w:r w:rsidRPr="005C59E7">
        <w:rPr>
          <w:rFonts w:cstheme="minorHAnsi"/>
          <w:sz w:val="36"/>
          <w:szCs w:val="36"/>
        </w:rPr>
        <w:br/>
      </w:r>
      <w:proofErr w:type="gramStart"/>
      <w:r w:rsidRPr="005C59E7">
        <w:rPr>
          <w:rFonts w:eastAsia="MS Gothic" w:hAnsi="MS Gothic" w:cstheme="minorHAnsi"/>
          <w:sz w:val="36"/>
          <w:szCs w:val="36"/>
          <w:shd w:val="clear" w:color="auto" w:fill="FFFFFF"/>
        </w:rPr>
        <w:t>➡</w:t>
      </w:r>
      <w:r w:rsidRPr="005C59E7">
        <w:rPr>
          <w:rFonts w:cstheme="minorHAnsi"/>
          <w:sz w:val="36"/>
          <w:szCs w:val="36"/>
          <w:shd w:val="clear" w:color="auto" w:fill="FFFFFF"/>
        </w:rPr>
        <w:t xml:space="preserve">  It</w:t>
      </w:r>
      <w:proofErr w:type="gramEnd"/>
      <w:r w:rsidRPr="005C59E7">
        <w:rPr>
          <w:rFonts w:cstheme="minorHAnsi"/>
          <w:sz w:val="36"/>
          <w:szCs w:val="36"/>
          <w:shd w:val="clear" w:color="auto" w:fill="FFFFFF"/>
        </w:rPr>
        <w:t xml:space="preserve"> is used in functional programming to create a higher-order function.</w:t>
      </w:r>
      <w:r w:rsidRPr="005C59E7">
        <w:rPr>
          <w:rFonts w:cstheme="minorHAnsi"/>
          <w:sz w:val="36"/>
          <w:szCs w:val="36"/>
        </w:rPr>
        <w:br/>
      </w:r>
      <w:r w:rsidRPr="005C59E7">
        <w:rPr>
          <w:rFonts w:cstheme="minorHAnsi"/>
          <w:sz w:val="36"/>
          <w:szCs w:val="36"/>
        </w:rPr>
        <w:br/>
      </w:r>
      <w:proofErr w:type="gramStart"/>
      <w:r w:rsidRPr="005C59E7">
        <w:rPr>
          <w:rFonts w:eastAsia="MS Gothic" w:hAnsi="MS Gothic" w:cstheme="minorHAnsi"/>
          <w:sz w:val="36"/>
          <w:szCs w:val="36"/>
          <w:shd w:val="clear" w:color="auto" w:fill="FFFFFF"/>
        </w:rPr>
        <w:t>➡</w:t>
      </w:r>
      <w:r w:rsidRPr="005C59E7">
        <w:rPr>
          <w:rFonts w:eastAsia="MS Gothic" w:cstheme="minorHAnsi"/>
          <w:sz w:val="36"/>
          <w:szCs w:val="36"/>
          <w:shd w:val="clear" w:color="auto" w:fill="FFFFFF"/>
        </w:rPr>
        <w:t xml:space="preserve"> </w:t>
      </w:r>
      <w:r w:rsidRPr="005C59E7">
        <w:rPr>
          <w:rFonts w:cstheme="minorHAnsi"/>
          <w:sz w:val="36"/>
          <w:szCs w:val="36"/>
          <w:shd w:val="clear" w:color="auto" w:fill="FFFFFF"/>
        </w:rPr>
        <w:t xml:space="preserve"> It</w:t>
      </w:r>
      <w:proofErr w:type="gramEnd"/>
      <w:r w:rsidRPr="005C59E7">
        <w:rPr>
          <w:rFonts w:cstheme="minorHAnsi"/>
          <w:sz w:val="36"/>
          <w:szCs w:val="36"/>
          <w:shd w:val="clear" w:color="auto" w:fill="FFFFFF"/>
        </w:rPr>
        <w:t xml:space="preserve"> is extremely useful in event handling.</w:t>
      </w:r>
      <w:r w:rsidRPr="005C59E7">
        <w:rPr>
          <w:rFonts w:cstheme="minorHAnsi"/>
          <w:sz w:val="36"/>
          <w:szCs w:val="36"/>
        </w:rPr>
        <w:br/>
      </w:r>
      <w:r w:rsidRPr="005C59E7">
        <w:rPr>
          <w:rFonts w:cstheme="minorHAnsi"/>
          <w:sz w:val="36"/>
          <w:szCs w:val="36"/>
        </w:rPr>
        <w:br/>
      </w:r>
      <w:r w:rsidRPr="005C59E7">
        <w:rPr>
          <w:rFonts w:cstheme="minorHAnsi"/>
          <w:sz w:val="40"/>
          <w:szCs w:val="36"/>
        </w:rPr>
        <w:br/>
      </w:r>
      <w:r w:rsidRPr="005C59E7">
        <w:rPr>
          <w:rFonts w:cstheme="minorHAnsi"/>
          <w:b/>
          <w:sz w:val="40"/>
          <w:szCs w:val="36"/>
          <w:shd w:val="clear" w:color="auto" w:fill="FFFFFF"/>
        </w:rPr>
        <w:t xml:space="preserve">Q. </w:t>
      </w:r>
      <w:r w:rsidRPr="005C59E7">
        <w:rPr>
          <w:rFonts w:cstheme="minorHAnsi"/>
          <w:sz w:val="40"/>
          <w:szCs w:val="36"/>
          <w:shd w:val="clear" w:color="auto" w:fill="FFFFFF"/>
        </w:rPr>
        <w:t xml:space="preserve">How can we do Function Currying </w:t>
      </w:r>
      <w:r w:rsidRPr="005C59E7">
        <w:rPr>
          <w:rFonts w:hAnsi="Segoe UI" w:cstheme="minorHAnsi"/>
          <w:sz w:val="40"/>
          <w:szCs w:val="36"/>
          <w:shd w:val="clear" w:color="auto" w:fill="FFFFFF"/>
        </w:rPr>
        <w:t>❓</w:t>
      </w:r>
      <w:r w:rsidRPr="005C59E7">
        <w:rPr>
          <w:rFonts w:cstheme="minorHAnsi"/>
          <w:sz w:val="36"/>
          <w:szCs w:val="36"/>
        </w:rPr>
        <w:br/>
      </w:r>
      <w:r w:rsidRPr="005C59E7">
        <w:rPr>
          <w:rFonts w:cstheme="minorHAnsi"/>
          <w:sz w:val="36"/>
          <w:szCs w:val="36"/>
        </w:rPr>
        <w:br/>
      </w:r>
      <w:proofErr w:type="gramStart"/>
      <w:r w:rsidRPr="005C59E7">
        <w:rPr>
          <w:rFonts w:cstheme="minorHAnsi"/>
          <w:sz w:val="36"/>
          <w:szCs w:val="36"/>
          <w:shd w:val="clear" w:color="auto" w:fill="FFFFFF"/>
        </w:rPr>
        <w:t>There</w:t>
      </w:r>
      <w:proofErr w:type="gramEnd"/>
      <w:r w:rsidRPr="005C59E7">
        <w:rPr>
          <w:rFonts w:cstheme="minorHAnsi"/>
          <w:sz w:val="36"/>
          <w:szCs w:val="36"/>
          <w:shd w:val="clear" w:color="auto" w:fill="FFFFFF"/>
        </w:rPr>
        <w:t xml:space="preserve"> are multiple ways by which we can do function currying, in this post we will discuss one of that methods.</w:t>
      </w:r>
      <w:r w:rsidRPr="005C59E7">
        <w:rPr>
          <w:rFonts w:cstheme="minorHAnsi"/>
          <w:sz w:val="36"/>
          <w:szCs w:val="36"/>
        </w:rPr>
        <w:br/>
      </w:r>
      <w:r w:rsidRPr="005C59E7">
        <w:rPr>
          <w:rFonts w:cstheme="minorHAnsi"/>
          <w:sz w:val="36"/>
          <w:szCs w:val="36"/>
        </w:rPr>
        <w:br/>
      </w:r>
      <w:r w:rsidRPr="005C59E7">
        <w:rPr>
          <w:rFonts w:hAnsi="Segoe UI" w:cstheme="minorHAnsi"/>
          <w:sz w:val="36"/>
          <w:szCs w:val="36"/>
          <w:shd w:val="clear" w:color="auto" w:fill="FFFFFF"/>
        </w:rPr>
        <w:t>⭐</w:t>
      </w:r>
      <w:r w:rsidRPr="005C59E7">
        <w:rPr>
          <w:rFonts w:cstheme="minorHAnsi"/>
          <w:sz w:val="36"/>
          <w:szCs w:val="36"/>
          <w:shd w:val="clear" w:color="auto" w:fill="FFFFFF"/>
        </w:rPr>
        <w:t xml:space="preserve"> Function Currying using Closures</w:t>
      </w:r>
      <w:r w:rsidRPr="005C59E7">
        <w:rPr>
          <w:rFonts w:cstheme="minorHAnsi"/>
          <w:sz w:val="36"/>
          <w:szCs w:val="36"/>
        </w:rPr>
        <w:br/>
      </w:r>
      <w:r w:rsidRPr="005C59E7">
        <w:rPr>
          <w:rFonts w:cstheme="minorHAnsi"/>
          <w:sz w:val="36"/>
          <w:szCs w:val="36"/>
        </w:rPr>
        <w:br/>
      </w:r>
      <w:r w:rsidRPr="005C59E7">
        <w:rPr>
          <w:rFonts w:cstheme="minorHAnsi"/>
          <w:sz w:val="36"/>
          <w:szCs w:val="36"/>
          <w:shd w:val="clear" w:color="auto" w:fill="FFFFFF"/>
        </w:rPr>
        <w:t>function add (a) {</w:t>
      </w:r>
      <w:r w:rsidRPr="005C59E7">
        <w:rPr>
          <w:rFonts w:cstheme="minorHAnsi"/>
          <w:sz w:val="36"/>
          <w:szCs w:val="36"/>
        </w:rPr>
        <w:br/>
      </w:r>
      <w:r w:rsidRPr="005C59E7">
        <w:rPr>
          <w:rFonts w:cstheme="minorHAnsi"/>
          <w:sz w:val="36"/>
          <w:szCs w:val="36"/>
          <w:shd w:val="clear" w:color="auto" w:fill="FFFFFF"/>
        </w:rPr>
        <w:t>return function (b) {</w:t>
      </w:r>
      <w:r w:rsidRPr="005C59E7">
        <w:rPr>
          <w:rFonts w:cstheme="minorHAnsi"/>
          <w:sz w:val="36"/>
          <w:szCs w:val="36"/>
        </w:rPr>
        <w:br/>
      </w:r>
      <w:r w:rsidRPr="005C59E7">
        <w:rPr>
          <w:rFonts w:cstheme="minorHAnsi"/>
          <w:sz w:val="36"/>
          <w:szCs w:val="36"/>
          <w:shd w:val="clear" w:color="auto" w:fill="FFFFFF"/>
        </w:rPr>
        <w:t xml:space="preserve">console.log </w:t>
      </w:r>
      <w:proofErr w:type="gramStart"/>
      <w:r w:rsidRPr="005C59E7">
        <w:rPr>
          <w:rFonts w:cstheme="minorHAnsi"/>
          <w:sz w:val="36"/>
          <w:szCs w:val="36"/>
          <w:shd w:val="clear" w:color="auto" w:fill="FFFFFF"/>
        </w:rPr>
        <w:t>( a</w:t>
      </w:r>
      <w:proofErr w:type="gramEnd"/>
      <w:r w:rsidRPr="005C59E7">
        <w:rPr>
          <w:rFonts w:cstheme="minorHAnsi"/>
          <w:sz w:val="36"/>
          <w:szCs w:val="36"/>
          <w:shd w:val="clear" w:color="auto" w:fill="FFFFFF"/>
        </w:rPr>
        <w:t xml:space="preserve"> + b );</w:t>
      </w:r>
      <w:r w:rsidRPr="005C59E7">
        <w:rPr>
          <w:rFonts w:cstheme="minorHAnsi"/>
          <w:sz w:val="36"/>
          <w:szCs w:val="36"/>
        </w:rPr>
        <w:br/>
      </w:r>
      <w:r w:rsidRPr="005C59E7">
        <w:rPr>
          <w:rFonts w:cstheme="minorHAnsi"/>
          <w:sz w:val="36"/>
          <w:szCs w:val="36"/>
          <w:shd w:val="clear" w:color="auto" w:fill="FFFFFF"/>
        </w:rPr>
        <w:t>};</w:t>
      </w:r>
      <w:r w:rsidRPr="005C59E7">
        <w:rPr>
          <w:rFonts w:cstheme="minorHAnsi"/>
          <w:sz w:val="36"/>
          <w:szCs w:val="36"/>
        </w:rPr>
        <w:br/>
      </w:r>
      <w:r w:rsidRPr="005C59E7">
        <w:rPr>
          <w:rFonts w:cstheme="minorHAnsi"/>
          <w:sz w:val="36"/>
          <w:szCs w:val="36"/>
          <w:shd w:val="clear" w:color="auto" w:fill="FFFFFF"/>
        </w:rPr>
        <w:t>}</w:t>
      </w:r>
      <w:r w:rsidRPr="005C59E7">
        <w:rPr>
          <w:rFonts w:cstheme="minorHAnsi"/>
          <w:sz w:val="36"/>
          <w:szCs w:val="36"/>
        </w:rPr>
        <w:br/>
      </w:r>
      <w:r w:rsidRPr="005C59E7">
        <w:rPr>
          <w:rFonts w:cstheme="minorHAnsi"/>
          <w:sz w:val="36"/>
          <w:szCs w:val="36"/>
          <w:shd w:val="clear" w:color="auto" w:fill="FFFFFF"/>
        </w:rPr>
        <w:t>add(2)(5);</w:t>
      </w:r>
      <w:r w:rsidRPr="005C59E7">
        <w:rPr>
          <w:rFonts w:cstheme="minorHAnsi"/>
          <w:sz w:val="36"/>
          <w:szCs w:val="36"/>
        </w:rPr>
        <w:br/>
      </w:r>
      <w:r w:rsidRPr="005C59E7">
        <w:rPr>
          <w:rFonts w:cstheme="minorHAnsi"/>
          <w:sz w:val="36"/>
          <w:szCs w:val="36"/>
        </w:rPr>
        <w:br/>
      </w:r>
      <w:r w:rsidRPr="005C59E7">
        <w:rPr>
          <w:rFonts w:cstheme="minorHAnsi"/>
          <w:sz w:val="36"/>
          <w:szCs w:val="36"/>
          <w:shd w:val="clear" w:color="auto" w:fill="FFFFFF"/>
        </w:rPr>
        <w:t>Confused</w:t>
      </w:r>
      <w:r w:rsidRPr="005C59E7">
        <w:rPr>
          <w:rFonts w:hAnsi="Segoe UI" w:cstheme="minorHAnsi"/>
          <w:sz w:val="36"/>
          <w:szCs w:val="36"/>
          <w:shd w:val="clear" w:color="auto" w:fill="FFFFFF"/>
        </w:rPr>
        <w:t>❓</w:t>
      </w:r>
      <w:r w:rsidRPr="005C59E7">
        <w:rPr>
          <w:rFonts w:cstheme="minorHAnsi"/>
          <w:sz w:val="36"/>
          <w:szCs w:val="36"/>
          <w:shd w:val="clear" w:color="auto" w:fill="FFFFFF"/>
        </w:rPr>
        <w:t>, Let's discuss</w:t>
      </w:r>
      <w:r w:rsidRPr="005C59E7">
        <w:rPr>
          <w:rFonts w:cstheme="minorHAnsi"/>
          <w:sz w:val="36"/>
          <w:szCs w:val="36"/>
        </w:rPr>
        <w:br/>
      </w:r>
      <w:r w:rsidRPr="005C59E7">
        <w:rPr>
          <w:rFonts w:cstheme="minorHAnsi"/>
          <w:sz w:val="36"/>
          <w:szCs w:val="36"/>
        </w:rPr>
        <w:br/>
      </w:r>
      <w:r w:rsidRPr="005C59E7">
        <w:rPr>
          <w:rFonts w:cstheme="minorHAnsi"/>
          <w:sz w:val="36"/>
          <w:szCs w:val="36"/>
          <w:shd w:val="clear" w:color="auto" w:fill="FFFFFF"/>
        </w:rPr>
        <w:t>Here, the result of add(a) is the wrapper function(b).</w:t>
      </w:r>
      <w:r w:rsidRPr="005C59E7">
        <w:rPr>
          <w:rFonts w:cstheme="minorHAnsi"/>
          <w:sz w:val="36"/>
          <w:szCs w:val="36"/>
        </w:rPr>
        <w:br/>
      </w:r>
      <w:r w:rsidRPr="005C59E7">
        <w:rPr>
          <w:rFonts w:cstheme="minorHAnsi"/>
          <w:sz w:val="36"/>
          <w:szCs w:val="36"/>
          <w:shd w:val="clear" w:color="auto" w:fill="FFFFFF"/>
        </w:rPr>
        <w:lastRenderedPageBreak/>
        <w:t> </w:t>
      </w:r>
      <w:r w:rsidRPr="005C59E7">
        <w:rPr>
          <w:rFonts w:cstheme="minorHAnsi"/>
          <w:sz w:val="36"/>
          <w:szCs w:val="36"/>
        </w:rPr>
        <w:br/>
      </w:r>
      <w:r w:rsidRPr="005C59E7">
        <w:rPr>
          <w:rFonts w:cstheme="minorHAnsi"/>
          <w:sz w:val="36"/>
          <w:szCs w:val="36"/>
          <w:shd w:val="clear" w:color="auto" w:fill="FFFFFF"/>
        </w:rPr>
        <w:t xml:space="preserve">When it's called </w:t>
      </w:r>
      <w:proofErr w:type="gramStart"/>
      <w:r w:rsidRPr="005C59E7">
        <w:rPr>
          <w:rFonts w:cstheme="minorHAnsi"/>
          <w:sz w:val="36"/>
          <w:szCs w:val="36"/>
          <w:shd w:val="clear" w:color="auto" w:fill="FFFFFF"/>
        </w:rPr>
        <w:t>add(</w:t>
      </w:r>
      <w:proofErr w:type="gramEnd"/>
      <w:r w:rsidRPr="005C59E7">
        <w:rPr>
          <w:rFonts w:cstheme="minorHAnsi"/>
          <w:sz w:val="36"/>
          <w:szCs w:val="36"/>
          <w:shd w:val="clear" w:color="auto" w:fill="FFFFFF"/>
        </w:rPr>
        <w:t>2), the argument is saved in the Lexical Environment, and a new wrapper is returned function(b).</w:t>
      </w:r>
      <w:r w:rsidRPr="005C59E7">
        <w:rPr>
          <w:rFonts w:cstheme="minorHAnsi"/>
          <w:sz w:val="36"/>
          <w:szCs w:val="36"/>
        </w:rPr>
        <w:br/>
      </w:r>
      <w:r w:rsidRPr="005C59E7">
        <w:rPr>
          <w:rFonts w:cstheme="minorHAnsi"/>
          <w:sz w:val="36"/>
          <w:szCs w:val="36"/>
          <w:shd w:val="clear" w:color="auto" w:fill="FFFFFF"/>
        </w:rPr>
        <w:t> </w:t>
      </w:r>
      <w:r w:rsidRPr="005C59E7">
        <w:rPr>
          <w:rFonts w:cstheme="minorHAnsi"/>
          <w:sz w:val="36"/>
          <w:szCs w:val="36"/>
        </w:rPr>
        <w:br/>
      </w:r>
      <w:r w:rsidRPr="005C59E7">
        <w:rPr>
          <w:rFonts w:cstheme="minorHAnsi"/>
          <w:sz w:val="36"/>
          <w:szCs w:val="36"/>
          <w:shd w:val="clear" w:color="auto" w:fill="FFFFFF"/>
        </w:rPr>
        <w:t>Then this wrapper is called with ‘5’ as an argument, this wrapper will already have access to ‘a’ due to closure, which is currently equal to ‘2’, so we will get ‘7’ printed on the console.</w:t>
      </w:r>
      <w:r w:rsidRPr="005C59E7">
        <w:rPr>
          <w:rFonts w:cstheme="minorHAnsi"/>
          <w:sz w:val="36"/>
          <w:szCs w:val="36"/>
        </w:rPr>
        <w:br/>
      </w:r>
      <w:r w:rsidRPr="005C59E7">
        <w:rPr>
          <w:rFonts w:cstheme="minorHAnsi"/>
          <w:sz w:val="36"/>
          <w:szCs w:val="36"/>
        </w:rPr>
        <w:br/>
      </w:r>
      <w:r w:rsidRPr="005C59E7">
        <w:rPr>
          <w:rFonts w:cstheme="minorHAnsi"/>
          <w:sz w:val="36"/>
          <w:szCs w:val="36"/>
        </w:rPr>
        <w:br/>
      </w:r>
      <w:r w:rsidRPr="005C59E7">
        <w:rPr>
          <w:rFonts w:cstheme="minorHAnsi"/>
          <w:sz w:val="36"/>
          <w:szCs w:val="36"/>
          <w:shd w:val="clear" w:color="auto" w:fill="FFFFFF"/>
        </w:rPr>
        <w:t>Currying is a difficult concept to grasp. But, with time and practice, we can certainly get the hang of it.</w:t>
      </w:r>
    </w:p>
    <w:sectPr w:rsidR="00703B46" w:rsidRPr="005C59E7">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5C59E7"/>
    <w:rsid w:val="005C59E7"/>
    <w:rsid w:val="00703B4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264</Words>
  <Characters>1506</Characters>
  <Application>Microsoft Office Word</Application>
  <DocSecurity>0</DocSecurity>
  <Lines>12</Lines>
  <Paragraphs>3</Paragraphs>
  <ScaleCrop>false</ScaleCrop>
  <Company/>
  <LinksUpToDate>false</LinksUpToDate>
  <CharactersWithSpaces>1767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mata di</dc:creator>
  <cp:keywords/>
  <dc:description/>
  <cp:lastModifiedBy>jay mata di</cp:lastModifiedBy>
  <cp:revision>2</cp:revision>
  <dcterms:created xsi:type="dcterms:W3CDTF">2022-03-21T13:53:00Z</dcterms:created>
  <dcterms:modified xsi:type="dcterms:W3CDTF">2022-03-21T13:56:00Z</dcterms:modified>
</cp:coreProperties>
</file>