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4E79"/>
          <w:sz w:val="44"/>
          <w:szCs w:val="44"/>
        </w:rPr>
        <w:t xml:space="preserve">Abdulqader Alshawea</w:t>
      </w:r>
    </w:p>
    <w:p>
      <w:pPr>
        <w:spacing w:after="60"/>
        <w:jc w:val="center"/>
      </w:pPr>
      <w:r>
        <w:rPr>
          <w:rFonts w:ascii="Calibri" w:cs="Calibri" w:eastAsia="Calibri" w:hAnsi="Calibri"/>
          <w:b/>
          <w:bCs/>
          <w:sz w:val="22"/>
          <w:szCs w:val="22"/>
        </w:rPr>
        <w:t xml:space="preserve">Full Stack Developer  ·  .NET  ·  React / Vue / Angular  ·  SQL Server / PostgreSQL  ·  AI Integration</w:t>
      </w:r>
    </w:p>
    <w:p>
      <w:pPr>
        <w:spacing w:after="20"/>
        <w:jc w:val="center"/>
      </w:pPr>
      <w:r>
        <w:rPr>
          <w:rFonts w:ascii="Calibri" w:cs="Calibri" w:eastAsia="Calibri" w:hAnsi="Calibri"/>
          <w:sz w:val="20"/>
          <w:szCs w:val="20"/>
        </w:rPr>
        <w:t xml:space="preserve">Al Khobar, Eastern Province, Saudi Arabia  |  </w:t>
      </w:r>
      <w:hyperlink w:history="1" r:id="rIddyfbcylafglg9clgjsjd3">
        <w:r>
          <w:rPr>
            <w:rFonts w:ascii="Calibri" w:cs="Calibri" w:eastAsia="Calibri" w:hAnsi="Calibri"/>
            <w:color w:val="0563C1"/>
            <w:sz w:val="20"/>
            <w:szCs w:val="20"/>
            <w:u w:val="single"/>
          </w:rPr>
          <w:t xml:space="preserve">abdulqadergobs@gmail.com</w:t>
        </w:r>
      </w:hyperlink>
      <w:r>
        <w:rPr>
          <w:rFonts w:ascii="Calibri" w:cs="Calibri" w:eastAsia="Calibri" w:hAnsi="Calibri"/>
          <w:sz w:val="20"/>
          <w:szCs w:val="20"/>
        </w:rPr>
        <w:t xml:space="preserve">  |  </w:t>
      </w:r>
      <w:hyperlink w:history="1" r:id="rIdz33shaeh9gx0td0xock45">
        <w:r>
          <w:rPr>
            <w:rFonts w:ascii="Calibri" w:cs="Calibri" w:eastAsia="Calibri" w:hAnsi="Calibri"/>
            <w:color w:val="0563C1"/>
            <w:sz w:val="20"/>
            <w:szCs w:val="20"/>
            <w:u w:val="single"/>
          </w:rPr>
          <w:t xml:space="preserve">+966 50 227 6010</w:t>
        </w:r>
      </w:hyperlink>
    </w:p>
    <w:p>
      <w:pPr>
        <w:spacing w:after="60"/>
        <w:jc w:val="center"/>
      </w:pPr>
      <w:r>
        <w:rPr>
          <w:rFonts w:ascii="Calibri" w:cs="Calibri" w:eastAsia="Calibri" w:hAnsi="Calibri"/>
          <w:b/>
          <w:bCs/>
          <w:sz w:val="20"/>
          <w:szCs w:val="20"/>
        </w:rPr>
        <w:t xml:space="preserve">LinkedIn: </w:t>
      </w:r>
      <w:hyperlink w:history="1" r:id="rIddqi9-byyeyxe7vaohrs6d">
        <w:r>
          <w:rPr>
            <w:rFonts w:ascii="Calibri" w:cs="Calibri" w:eastAsia="Calibri" w:hAnsi="Calibri"/>
            <w:color w:val="0563C1"/>
            <w:sz w:val="20"/>
            <w:szCs w:val="20"/>
            <w:u w:val="single"/>
          </w:rPr>
          <w:t xml:space="preserve">linkedin.com/in/abdulqaderalshawea-182800250</w:t>
        </w:r>
      </w:hyperlink>
      <w:r>
        <w:rPr>
          <w:rFonts w:ascii="Calibri" w:cs="Calibri" w:eastAsia="Calibri" w:hAnsi="Calibri"/>
          <w:b/>
          <w:bCs/>
          <w:sz w:val="20"/>
          <w:szCs w:val="20"/>
        </w:rPr>
        <w:t xml:space="preserve">  |  GitHub: </w:t>
      </w:r>
      <w:hyperlink w:history="1" r:id="rIdx8z62zz4vgsbjfqy5flt9">
        <w:r>
          <w:rPr>
            <w:rFonts w:ascii="Calibri" w:cs="Calibri" w:eastAsia="Calibri" w:hAnsi="Calibri"/>
            <w:color w:val="0563C1"/>
            <w:sz w:val="20"/>
            <w:szCs w:val="20"/>
            <w:u w:val="single"/>
          </w:rPr>
          <w:t xml:space="preserve">github.com/Nested101</w:t>
        </w:r>
      </w:hyperlink>
      <w:r>
        <w:rPr>
          <w:rFonts w:ascii="Calibri" w:cs="Calibri" w:eastAsia="Calibri" w:hAnsi="Calibri"/>
          <w:b/>
          <w:bCs/>
          <w:sz w:val="20"/>
          <w:szCs w:val="20"/>
        </w:rPr>
        <w:t xml:space="preserve">  |  Portfolio: </w:t>
      </w:r>
      <w:hyperlink w:history="1" r:id="rIdexto-1rwkyn-4veprrqya">
        <w:r>
          <w:rPr>
            <w:rFonts w:ascii="Calibri" w:cs="Calibri" w:eastAsia="Calibri" w:hAnsi="Calibri"/>
            <w:color w:val="0563C1"/>
            <w:sz w:val="20"/>
            <w:szCs w:val="20"/>
            <w:u w:val="single"/>
          </w:rPr>
          <w:t xml:space="preserve">nested101.github.io/abdulqader_cv</w:t>
        </w:r>
      </w:hyperlink>
    </w:p>
    <w:p>
      <w:pPr>
        <w:pBdr>
          <w:bottom w:val="single" w:color="1F4E79" w:sz="8" w:space="2"/>
        </w:pBdr>
        <w:spacing w:after="80" w:before="200"/>
      </w:pPr>
      <w:r>
        <w:rPr>
          <w:rFonts w:ascii="Calibri" w:cs="Calibri" w:eastAsia="Calibri" w:hAnsi="Calibri"/>
          <w:b/>
          <w:bCs/>
          <w:color w:val="1F4E79"/>
          <w:sz w:val="23"/>
          <w:szCs w:val="23"/>
        </w:rPr>
        <w:t xml:space="preserve">PROFESSIONAL SUMMARY</w:t>
      </w:r>
    </w:p>
    <w:p>
      <w:pPr>
        <w:spacing w:after="60"/>
      </w:pPr>
      <w:r>
        <w:rPr>
          <w:rFonts w:ascii="Calibri" w:cs="Calibri" w:eastAsia="Calibri" w:hAnsi="Calibri"/>
          <w:sz w:val="20"/>
          <w:szCs w:val="20"/>
        </w:rPr>
        <w:t xml:space="preserve">Full stack developer with 7+ years building web, desktop, mobile and microservice systems end to end, from database design and query optimization, through secure .NET APIs, to React, Vue and Angular frontends. Recent work includes healthcare information systems (HIS, EMR, IAM) for Almana Hospitals Group, Saudi integrations (ZATCA e-invoicing, Elm Yakeen, Infobip SMS), and a full PMO portfolio and financial-control portal with server-side RBAC, SQL-computed KPIs, Power BI reporting, background automation, multi-provider AI and a bilingual Arabic/English RTL interface. Background in interior design brings a strong eye for UX.</w:t>
      </w:r>
    </w:p>
    <w:p>
      <w:pPr>
        <w:pBdr>
          <w:bottom w:val="single" w:color="1F4E79" w:sz="8" w:space="2"/>
        </w:pBdr>
        <w:spacing w:after="80" w:before="200"/>
      </w:pPr>
      <w:r>
        <w:rPr>
          <w:rFonts w:ascii="Calibri" w:cs="Calibri" w:eastAsia="Calibri" w:hAnsi="Calibri"/>
          <w:b/>
          <w:bCs/>
          <w:color w:val="1F4E79"/>
          <w:sz w:val="23"/>
          <w:szCs w:val="23"/>
        </w:rPr>
        <w:t xml:space="preserve">CORE TECH STACK</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C#, TypeScript, JavaScript, SQL (T-SQL, PL/pgSQL), Python, Java, Dart, DAX, HTML5, CSS3</w:t>
      </w:r>
    </w:p>
    <w:p>
      <w:pPr>
        <w:spacing w:after="40"/>
      </w:pPr>
      <w:r>
        <w:rPr>
          <w:rFonts w:ascii="Calibri" w:cs="Calibri" w:eastAsia="Calibri" w:hAnsi="Calibri"/>
          <w:b/>
          <w:bCs/>
          <w:sz w:val="20"/>
          <w:szCs w:val="20"/>
        </w:rPr>
        <w:t xml:space="preserve">Backend: </w:t>
      </w:r>
      <w:r>
        <w:rPr>
          <w:rFonts w:ascii="Calibri" w:cs="Calibri" w:eastAsia="Calibri" w:hAnsi="Calibri"/>
          <w:sz w:val="20"/>
          <w:szCs w:val="20"/>
        </w:rPr>
        <w:t xml:space="preserve">ASP.NET Core 8 Web API &amp; MVC, .NET microservices, SignalR, BackgroundService workers, Java Spring Boot, Node.js, gRPC, RabbitMQ, Apache Kafka, API Gateway, Redis</w:t>
      </w:r>
    </w:p>
    <w:p>
      <w:pPr>
        <w:spacing w:after="40"/>
      </w:pPr>
      <w:r>
        <w:rPr>
          <w:rFonts w:ascii="Calibri" w:cs="Calibri" w:eastAsia="Calibri" w:hAnsi="Calibri"/>
          <w:b/>
          <w:bCs/>
          <w:sz w:val="20"/>
          <w:szCs w:val="20"/>
        </w:rPr>
        <w:t xml:space="preserve">ORM &amp; Data Access: </w:t>
      </w:r>
      <w:r>
        <w:rPr>
          <w:rFonts w:ascii="Calibri" w:cs="Calibri" w:eastAsia="Calibri" w:hAnsi="Calibri"/>
          <w:sz w:val="20"/>
          <w:szCs w:val="20"/>
        </w:rPr>
        <w:t xml:space="preserve">SqlSugar ORM (code-first), Entity Framework Core, Spring Data JPA, stored procedures, dynamic SQL / sp_executesql</w:t>
      </w:r>
    </w:p>
    <w:p>
      <w:pPr>
        <w:spacing w:after="40"/>
      </w:pPr>
      <w:r>
        <w:rPr>
          <w:rFonts w:ascii="Calibri" w:cs="Calibri" w:eastAsia="Calibri" w:hAnsi="Calibri"/>
          <w:b/>
          <w:bCs/>
          <w:sz w:val="20"/>
          <w:szCs w:val="20"/>
        </w:rPr>
        <w:t xml:space="preserve">Frontend: </w:t>
      </w:r>
      <w:r>
        <w:rPr>
          <w:rFonts w:ascii="Calibri" w:cs="Calibri" w:eastAsia="Calibri" w:hAnsi="Calibri"/>
          <w:sz w:val="20"/>
          <w:szCs w:val="20"/>
        </w:rPr>
        <w:t xml:space="preserve">React 18/19, Vue.js, Angular, Next.js, Blazor, Vite, TailwindCSS, ECharts, Recharts, i18next (EN/AR, RTL), axios, jQuery</w:t>
      </w:r>
    </w:p>
    <w:p>
      <w:pPr>
        <w:spacing w:after="40"/>
      </w:pPr>
      <w:r>
        <w:rPr>
          <w:rFonts w:ascii="Calibri" w:cs="Calibri" w:eastAsia="Calibri" w:hAnsi="Calibri"/>
          <w:b/>
          <w:bCs/>
          <w:sz w:val="20"/>
          <w:szCs w:val="20"/>
        </w:rPr>
        <w:t xml:space="preserve">Databases: </w:t>
      </w:r>
      <w:r>
        <w:rPr>
          <w:rFonts w:ascii="Calibri" w:cs="Calibri" w:eastAsia="Calibri" w:hAnsi="Calibri"/>
          <w:sz w:val="20"/>
          <w:szCs w:val="20"/>
        </w:rPr>
        <w:t xml:space="preserve">SQL Server, PostgreSQL, SQLite, Oracle, MongoDB; query optimization, profiling, stored procedures, backups &amp; migrations</w:t>
      </w:r>
    </w:p>
    <w:p>
      <w:pPr>
        <w:spacing w:after="40"/>
      </w:pPr>
      <w:r>
        <w:rPr>
          <w:rFonts w:ascii="Calibri" w:cs="Calibri" w:eastAsia="Calibri" w:hAnsi="Calibri"/>
          <w:b/>
          <w:bCs/>
          <w:sz w:val="20"/>
          <w:szCs w:val="20"/>
        </w:rPr>
        <w:t xml:space="preserve">Security: </w:t>
      </w:r>
      <w:r>
        <w:rPr>
          <w:rFonts w:ascii="Calibri" w:cs="Calibri" w:eastAsia="Calibri" w:hAnsi="Calibri"/>
          <w:sz w:val="20"/>
          <w:szCs w:val="20"/>
        </w:rPr>
        <w:t xml:space="preserve">JWT authentication, role-based access control (RBAC), OAuth2 (Gmail API), Identity / IAM, SSO, audit logging</w:t>
      </w:r>
    </w:p>
    <w:p>
      <w:pPr>
        <w:spacing w:after="40"/>
      </w:pPr>
      <w:r>
        <w:rPr>
          <w:rFonts w:ascii="Calibri" w:cs="Calibri" w:eastAsia="Calibri" w:hAnsi="Calibri"/>
          <w:b/>
          <w:bCs/>
          <w:sz w:val="20"/>
          <w:szCs w:val="20"/>
        </w:rPr>
        <w:t xml:space="preserve">Reporting &amp; BI: </w:t>
      </w:r>
      <w:r>
        <w:rPr>
          <w:rFonts w:ascii="Calibri" w:cs="Calibri" w:eastAsia="Calibri" w:hAnsi="Calibri"/>
          <w:sz w:val="20"/>
          <w:szCs w:val="20"/>
        </w:rPr>
        <w:t xml:space="preserve">Power BI (PBIP/TMDL, 70+ DAX measures, embedded reports via Azure AD), Crystal Reports, RDLC, PDF generation</w:t>
      </w:r>
    </w:p>
    <w:p>
      <w:pPr>
        <w:spacing w:after="40"/>
      </w:pPr>
      <w:r>
        <w:rPr>
          <w:rFonts w:ascii="Calibri" w:cs="Calibri" w:eastAsia="Calibri" w:hAnsi="Calibri"/>
          <w:b/>
          <w:bCs/>
          <w:sz w:val="20"/>
          <w:szCs w:val="20"/>
        </w:rPr>
        <w:t xml:space="preserve">AI: </w:t>
      </w:r>
      <w:r>
        <w:rPr>
          <w:rFonts w:ascii="Calibri" w:cs="Calibri" w:eastAsia="Calibri" w:hAnsi="Calibri"/>
          <w:sz w:val="20"/>
          <w:szCs w:val="20"/>
        </w:rPr>
        <w:t xml:space="preserve">Multi-provider LLM integration with automatic failover (OpenAI-compatible: Groq, OpenRouter, Gemini, DeepSeek, Mistral, Qwen and more), Ollama</w:t>
      </w:r>
    </w:p>
    <w:p>
      <w:pPr>
        <w:spacing w:after="40"/>
      </w:pPr>
      <w:r>
        <w:rPr>
          <w:rFonts w:ascii="Calibri" w:cs="Calibri" w:eastAsia="Calibri" w:hAnsi="Calibri"/>
          <w:b/>
          <w:bCs/>
          <w:sz w:val="20"/>
          <w:szCs w:val="20"/>
        </w:rPr>
        <w:t xml:space="preserve">Testing: </w:t>
      </w:r>
      <w:r>
        <w:rPr>
          <w:rFonts w:ascii="Calibri" w:cs="Calibri" w:eastAsia="Calibri" w:hAnsi="Calibri"/>
          <w:sz w:val="20"/>
          <w:szCs w:val="20"/>
        </w:rPr>
        <w:t xml:space="preserve">xUnit, FluentAssertions, in-memory SQLite integration tests, Playwright (end-to-end &amp; scraping)</w:t>
      </w:r>
    </w:p>
    <w:p>
      <w:pPr>
        <w:spacing w:after="40"/>
      </w:pPr>
      <w:r>
        <w:rPr>
          <w:rFonts w:ascii="Calibri" w:cs="Calibri" w:eastAsia="Calibri" w:hAnsi="Calibri"/>
          <w:b/>
          <w:bCs/>
          <w:sz w:val="20"/>
          <w:szCs w:val="20"/>
        </w:rPr>
        <w:t xml:space="preserve">DevOps &amp; Cloud: </w:t>
      </w:r>
      <w:r>
        <w:rPr>
          <w:rFonts w:ascii="Calibri" w:cs="Calibri" w:eastAsia="Calibri" w:hAnsi="Calibri"/>
          <w:sz w:val="20"/>
          <w:szCs w:val="20"/>
        </w:rPr>
        <w:t xml:space="preserve">Docker (multi-stage), Render, Netlify, Neon Postgres, Azure, GitHub, GitHub Actions, Nginx, PowerShell</w:t>
      </w:r>
    </w:p>
    <w:p>
      <w:pPr>
        <w:spacing w:after="40"/>
      </w:pPr>
      <w:r>
        <w:rPr>
          <w:rFonts w:ascii="Calibri" w:cs="Calibri" w:eastAsia="Calibri" w:hAnsi="Calibri"/>
          <w:b/>
          <w:bCs/>
          <w:sz w:val="20"/>
          <w:szCs w:val="20"/>
        </w:rPr>
        <w:t xml:space="preserve">Mobile &amp; Desktop: </w:t>
      </w:r>
      <w:r>
        <w:rPr>
          <w:rFonts w:ascii="Calibri" w:cs="Calibri" w:eastAsia="Calibri" w:hAnsi="Calibri"/>
          <w:sz w:val="20"/>
          <w:szCs w:val="20"/>
        </w:rPr>
        <w:t xml:space="preserve">Flutter, .NET MAUI / MAUI Blazor, .NET desktop apps, Firebase, AppWrite</w:t>
      </w:r>
    </w:p>
    <w:p>
      <w:pPr>
        <w:pBdr>
          <w:bottom w:val="single" w:color="1F4E79" w:sz="8" w:space="2"/>
        </w:pBdr>
        <w:spacing w:after="80" w:before="200"/>
      </w:pPr>
      <w:r>
        <w:rPr>
          <w:rFonts w:ascii="Calibri" w:cs="Calibri" w:eastAsia="Calibri" w:hAnsi="Calibri"/>
          <w:b/>
          <w:bCs/>
          <w:color w:val="1F4E79"/>
          <w:sz w:val="23"/>
          <w:szCs w:val="23"/>
        </w:rPr>
        <w:t xml:space="preserve">FEATURED PROJECT — PMO PORTAL (LIVE)</w:t>
      </w:r>
    </w:p>
    <w:p>
      <w:pPr>
        <w:keepNext/>
        <w:tabs>
          <w:tab w:val="right" w:pos="10206"/>
        </w:tabs>
        <w:spacing w:after="20" w:before="120"/>
      </w:pPr>
      <w:r>
        <w:rPr>
          <w:rFonts w:ascii="Calibri" w:cs="Calibri" w:eastAsia="Calibri" w:hAnsi="Calibri"/>
          <w:b/>
          <w:bCs/>
          <w:sz w:val="21"/>
          <w:szCs w:val="21"/>
        </w:rPr>
        <w:t xml:space="preserve">PMO Portal — Project Portfolio &amp; Financial Control Platform</w:t>
      </w:r>
      <w:r>
        <w:rPr>
          <w:rFonts w:ascii="Calibri" w:cs="Calibri" w:eastAsia="Calibri" w:hAnsi="Calibri"/>
          <w:b/>
          <w:bCs/>
          <w:color w:val="555555"/>
          <w:sz w:val="20"/>
          <w:szCs w:val="20"/>
        </w:rPr>
        <w:t xml:space="preserve">	2026</w:t>
      </w:r>
    </w:p>
    <w:p>
      <w:pPr>
        <w:keepNext/>
        <w:spacing w:after="60"/>
      </w:pPr>
      <w:r>
        <w:rPr>
          <w:rFonts w:ascii="Calibri" w:cs="Calibri" w:eastAsia="Calibri" w:hAnsi="Calibri"/>
          <w:i/>
          <w:iCs/>
          <w:color w:val="555555"/>
          <w:sz w:val="20"/>
          <w:szCs w:val="20"/>
        </w:rPr>
        <w:t xml:space="preserve">Full Stack Developer &amp; Architect · end-to-end design, build, deployment and documentation</w:t>
      </w:r>
    </w:p>
    <w:p>
      <w:pPr>
        <w:spacing w:after="60"/>
      </w:pPr>
      <w:r>
        <w:rPr>
          <w:rFonts w:ascii="Calibri" w:cs="Calibri" w:eastAsia="Calibri" w:hAnsi="Calibri"/>
          <w:sz w:val="20"/>
          <w:szCs w:val="20"/>
        </w:rPr>
        <w:t xml:space="preserve">Business application for managing a project portfolio: projects, tasks, milestones, risks, change requests, budgets, cost transactions and forecasts, with a live executive dashboard and Power BI reporting. Fully bilingual (English / Arabic with RTL) in both the UI and API responses.</w:t>
      </w:r>
    </w:p>
    <w:p>
      <w:pPr>
        <w:spacing w:after="60"/>
      </w:pPr>
      <w:r>
        <w:rPr>
          <w:rFonts w:ascii="Calibri" w:cs="Calibri" w:eastAsia="Calibri" w:hAnsi="Calibri"/>
          <w:b/>
          <w:bCs/>
          <w:sz w:val="20"/>
          <w:szCs w:val="20"/>
        </w:rPr>
        <w:t xml:space="preserve">Live app: </w:t>
      </w:r>
      <w:hyperlink w:history="1" r:id="rIdu7yglc08nrx7dki_esn9v">
        <w:r>
          <w:rPr>
            <w:rFonts w:ascii="Calibri" w:cs="Calibri" w:eastAsia="Calibri" w:hAnsi="Calibri"/>
            <w:color w:val="0563C1"/>
            <w:sz w:val="20"/>
            <w:szCs w:val="20"/>
            <w:u w:val="single"/>
          </w:rPr>
          <w:t xml:space="preserve">pompro.netlify.app</w:t>
        </w:r>
      </w:hyperlink>
      <w:r>
        <w:rPr>
          <w:rFonts w:ascii="Calibri" w:cs="Calibri" w:eastAsia="Calibri" w:hAnsi="Calibri"/>
          <w:color w:val="888888"/>
          <w:sz w:val="20"/>
          <w:szCs w:val="20"/>
        </w:rPr>
        <w:t xml:space="preserve">  |  </w:t>
      </w:r>
      <w:r>
        <w:rPr>
          <w:rFonts w:ascii="Calibri" w:cs="Calibri" w:eastAsia="Calibri" w:hAnsi="Calibri"/>
          <w:b/>
          <w:bCs/>
          <w:sz w:val="20"/>
          <w:szCs w:val="20"/>
        </w:rPr>
        <w:t xml:space="preserve">API: </w:t>
      </w:r>
      <w:hyperlink w:history="1" r:id="rIda_22bmown3csxwlairlkn">
        <w:r>
          <w:rPr>
            <w:rFonts w:ascii="Calibri" w:cs="Calibri" w:eastAsia="Calibri" w:hAnsi="Calibri"/>
            <w:color w:val="0563C1"/>
            <w:sz w:val="20"/>
            <w:szCs w:val="20"/>
            <w:u w:val="single"/>
          </w:rPr>
          <w:t xml:space="preserve">applayied.onrender.com</w:t>
        </w:r>
      </w:hyperlink>
    </w:p>
    <w:p>
      <w:pPr>
        <w:spacing w:after="60"/>
      </w:pPr>
      <w:r>
        <w:rPr>
          <w:rFonts w:ascii="Calibri" w:cs="Calibri" w:eastAsia="Calibri" w:hAnsi="Calibri"/>
          <w:b/>
          <w:bCs/>
          <w:sz w:val="20"/>
          <w:szCs w:val="20"/>
        </w:rPr>
        <w:t xml:space="preserve">Investment pitch: </w:t>
      </w:r>
      <w:hyperlink w:history="1" r:id="rIdgsd1rnmkk01wm_ia6kflr">
        <w:r>
          <w:rPr>
            <w:rFonts w:ascii="Calibri" w:cs="Calibri" w:eastAsia="Calibri" w:hAnsi="Calibri"/>
            <w:color w:val="0563C1"/>
            <w:sz w:val="20"/>
            <w:szCs w:val="20"/>
            <w:u w:val="single"/>
          </w:rPr>
          <w:t xml:space="preserve">abdulqader-pmo-pitch.netlify.app</w:t>
        </w:r>
      </w:hyperlink>
      <w:r>
        <w:rPr>
          <w:rFonts w:ascii="Calibri" w:cs="Calibri" w:eastAsia="Calibri" w:hAnsi="Calibri"/>
          <w:color w:val="888888"/>
          <w:sz w:val="20"/>
          <w:szCs w:val="20"/>
        </w:rPr>
        <w:t xml:space="preserve">  |  </w:t>
      </w:r>
      <w:r>
        <w:rPr>
          <w:rFonts w:ascii="Calibri" w:cs="Calibri" w:eastAsia="Calibri" w:hAnsi="Calibri"/>
          <w:b/>
          <w:bCs/>
          <w:sz w:val="20"/>
          <w:szCs w:val="20"/>
        </w:rPr>
        <w:t xml:space="preserve">Product showcase: </w:t>
      </w:r>
      <w:hyperlink w:history="1" r:id="rIdqidujgah0hw-f6ikmgtif">
        <w:r>
          <w:rPr>
            <w:rFonts w:ascii="Calibri" w:cs="Calibri" w:eastAsia="Calibri" w:hAnsi="Calibri"/>
            <w:color w:val="0563C1"/>
            <w:sz w:val="20"/>
            <w:szCs w:val="20"/>
            <w:u w:val="single"/>
          </w:rPr>
          <w:t xml:space="preserve">abdulqader-pmo-showcase.netlify.app</w:t>
        </w:r>
      </w:hyperlink>
    </w:p>
    <w:p>
      <w:pPr>
        <w:keepNext/>
        <w:spacing w:after="60"/>
      </w:pPr>
      <w:r>
        <w:rPr>
          <w:rFonts w:ascii="Calibri" w:cs="Calibri" w:eastAsia="Calibri" w:hAnsi="Calibri"/>
          <w:b/>
          <w:bCs/>
          <w:color w:val="1F4E79"/>
          <w:sz w:val="20"/>
          <w:szCs w:val="20"/>
        </w:rPr>
        <w:t xml:space="preserve">Backend</w:t>
      </w:r>
    </w:p>
    <w:p>
      <w:pPr>
        <w:pStyle w:val="ListParagraph"/>
        <w:numPr>
          <w:ilvl w:val="0"/>
          <w:numId w:val="2"/>
        </w:numPr>
        <w:spacing w:after="30"/>
      </w:pPr>
      <w:r>
        <w:rPr>
          <w:rFonts w:ascii="Calibri" w:cs="Calibri" w:eastAsia="Calibri" w:hAnsi="Calibri"/>
          <w:sz w:val="20"/>
          <w:szCs w:val="20"/>
        </w:rPr>
        <w:t xml:space="preserve">.NET 8 Web API with SqlSugar ORM (code-first) on PostgreSQL: 15 pmo_* tables, 15 entities, 14 services, 17 controllers and 40 documented REST routes across 9 groups.</w:t>
      </w:r>
    </w:p>
    <w:p>
      <w:pPr>
        <w:pStyle w:val="ListParagraph"/>
        <w:numPr>
          <w:ilvl w:val="0"/>
          <w:numId w:val="2"/>
        </w:numPr>
        <w:spacing w:after="30"/>
      </w:pPr>
      <w:r>
        <w:rPr>
          <w:rFonts w:ascii="Calibri" w:cs="Calibri" w:eastAsia="Calibri" w:hAnsi="Calibri"/>
          <w:sz w:val="20"/>
          <w:szCs w:val="20"/>
        </w:rPr>
        <w:t xml:space="preserve">Server-enforced RBAC: a custom PmoAuthorize action filter reads the JWT and applies a role floor (Admin &gt; Project Manager &gt; Contributor) to every route, plus in-service rules for project scope, no self-approval and draft→posted control.</w:t>
      </w:r>
    </w:p>
    <w:p>
      <w:pPr>
        <w:pStyle w:val="ListParagraph"/>
        <w:numPr>
          <w:ilvl w:val="0"/>
          <w:numId w:val="2"/>
        </w:numPr>
        <w:spacing w:after="30"/>
      </w:pPr>
      <w:r>
        <w:rPr>
          <w:rFonts w:ascii="Calibri" w:cs="Calibri" w:eastAsia="Calibri" w:hAnsi="Calibri"/>
          <w:sz w:val="20"/>
          <w:szCs w:val="20"/>
        </w:rPr>
        <w:t xml:space="preserve">Finance engine computed in SQL at query time: approved budget (initial + approved revisions), actual spend to a cutoff date, remaining budget, utilization, EAC = actual + forecast-to-complete, and projected variance.</w:t>
      </w:r>
    </w:p>
    <w:p>
      <w:pPr>
        <w:pStyle w:val="ListParagraph"/>
        <w:numPr>
          <w:ilvl w:val="0"/>
          <w:numId w:val="2"/>
        </w:numPr>
        <w:spacing w:after="30"/>
      </w:pPr>
      <w:r>
        <w:rPr>
          <w:rFonts w:ascii="Calibri" w:cs="Calibri" w:eastAsia="Calibri" w:hAnsi="Calibri"/>
          <w:sz w:val="20"/>
          <w:szCs w:val="20"/>
        </w:rPr>
        <w:t xml:space="preserve">Change-request state machine (Draft → Submitted → Under Review → Approved / Rejected / Returned) that blocks illegal transitions; each decision and its history row commit in one transaction.</w:t>
      </w:r>
    </w:p>
    <w:p>
      <w:pPr>
        <w:pStyle w:val="ListParagraph"/>
        <w:numPr>
          <w:ilvl w:val="0"/>
          <w:numId w:val="2"/>
        </w:numPr>
        <w:spacing w:after="30"/>
      </w:pPr>
      <w:r>
        <w:rPr>
          <w:rFonts w:ascii="Calibri" w:cs="Calibri" w:eastAsia="Calibri" w:hAnsi="Calibri"/>
          <w:sz w:val="20"/>
          <w:szCs w:val="20"/>
        </w:rPr>
        <w:t xml:space="preserve">Optimistic concurrency (row version) and double-submission guards to prevent lost updates.</w:t>
      </w:r>
    </w:p>
    <w:p>
      <w:pPr>
        <w:pStyle w:val="ListParagraph"/>
        <w:numPr>
          <w:ilvl w:val="0"/>
          <w:numId w:val="2"/>
        </w:numPr>
        <w:spacing w:after="30"/>
      </w:pPr>
      <w:r>
        <w:rPr>
          <w:rFonts w:ascii="Calibri" w:cs="Calibri" w:eastAsia="Calibri" w:hAnsi="Calibri"/>
          <w:sz w:val="20"/>
          <w:szCs w:val="20"/>
        </w:rPr>
        <w:t xml:space="preserve">Background automation worker (BackgroundService + scheduled job) running idempotent rules that write to an outbox with unique dedupe keys; real-time notifications pushed to the browser over SignalR.</w:t>
      </w:r>
    </w:p>
    <w:p>
      <w:pPr>
        <w:pStyle w:val="ListParagraph"/>
        <w:numPr>
          <w:ilvl w:val="0"/>
          <w:numId w:val="2"/>
        </w:numPr>
        <w:spacing w:after="30"/>
      </w:pPr>
      <w:r>
        <w:rPr>
          <w:rFonts w:ascii="Calibri" w:cs="Calibri" w:eastAsia="Calibri" w:hAnsi="Calibri"/>
          <w:sz w:val="20"/>
          <w:szCs w:val="20"/>
        </w:rPr>
        <w:t xml:space="preserve">AI assistant with a fallback chain across 12 OpenAI-compatible providers (30 s timeout each), also used to draft notification text.</w:t>
      </w:r>
    </w:p>
    <w:p>
      <w:pPr>
        <w:pStyle w:val="ListParagraph"/>
        <w:numPr>
          <w:ilvl w:val="0"/>
          <w:numId w:val="2"/>
        </w:numPr>
        <w:spacing w:after="30"/>
      </w:pPr>
      <w:r>
        <w:rPr>
          <w:rFonts w:ascii="Calibri" w:cs="Calibri" w:eastAsia="Calibri" w:hAnsi="Calibri"/>
          <w:sz w:val="20"/>
          <w:szCs w:val="20"/>
        </w:rPr>
        <w:t xml:space="preserve">Power BI "embed for your organization" via an Azure AD service principal (client credentials → embed URL → view token).</w:t>
      </w:r>
    </w:p>
    <w:p>
      <w:pPr>
        <w:pStyle w:val="ListParagraph"/>
        <w:numPr>
          <w:ilvl w:val="0"/>
          <w:numId w:val="2"/>
        </w:numPr>
        <w:spacing w:after="30"/>
      </w:pPr>
      <w:r>
        <w:rPr>
          <w:rFonts w:ascii="Calibri" w:cs="Calibri" w:eastAsia="Calibri" w:hAnsi="Calibri"/>
          <w:sz w:val="20"/>
          <w:szCs w:val="20"/>
        </w:rPr>
        <w:t xml:space="preserve">Localized API errors and validation messages (Accept-Language or ?lang=ar).</w:t>
      </w:r>
    </w:p>
    <w:p>
      <w:pPr>
        <w:pStyle w:val="ListParagraph"/>
        <w:numPr>
          <w:ilvl w:val="0"/>
          <w:numId w:val="2"/>
        </w:numPr>
        <w:spacing w:after="30"/>
      </w:pPr>
      <w:r>
        <w:rPr>
          <w:rFonts w:ascii="Calibri" w:cs="Calibri" w:eastAsia="Calibri" w:hAnsi="Calibri"/>
          <w:sz w:val="20"/>
          <w:szCs w:val="20"/>
        </w:rPr>
        <w:t xml:space="preserve">Reproducible Python data generator (fixed seed, 17 CSVs, data dictionary and KPI reconciliation) imported by a transactional, idempotent C# seeder.</w:t>
      </w:r>
    </w:p>
    <w:p>
      <w:pPr>
        <w:pStyle w:val="ListParagraph"/>
        <w:numPr>
          <w:ilvl w:val="0"/>
          <w:numId w:val="2"/>
        </w:numPr>
        <w:spacing w:after="30"/>
      </w:pPr>
      <w:r>
        <w:rPr>
          <w:rFonts w:ascii="Calibri" w:cs="Calibri" w:eastAsia="Calibri" w:hAnsi="Calibri"/>
          <w:sz w:val="20"/>
          <w:szCs w:val="20"/>
        </w:rPr>
        <w:t xml:space="preserve">30 automated test cases (xUnit + FluentAssertions + in-memory SQLite) covering finance calculations, workflow, RBAC/i18n and concurrency.</w:t>
      </w:r>
    </w:p>
    <w:p>
      <w:pPr>
        <w:pStyle w:val="ListParagraph"/>
        <w:numPr>
          <w:ilvl w:val="0"/>
          <w:numId w:val="2"/>
        </w:numPr>
        <w:spacing w:after="30"/>
      </w:pPr>
      <w:r>
        <w:rPr>
          <w:rFonts w:ascii="Calibri" w:cs="Calibri" w:eastAsia="Calibri" w:hAnsi="Calibri"/>
          <w:sz w:val="20"/>
          <w:szCs w:val="20"/>
        </w:rPr>
        <w:t xml:space="preserve">Containerised with a multi-stage Dockerfile; Render Blueprint (render.yaml) for API + Postgres; environment-driven config with no secrets in Git.</w:t>
      </w:r>
    </w:p>
    <w:p>
      <w:pPr>
        <w:keepNext/>
        <w:spacing w:after="60"/>
      </w:pPr>
      <w:r>
        <w:rPr>
          <w:rFonts w:ascii="Calibri" w:cs="Calibri" w:eastAsia="Calibri" w:hAnsi="Calibri"/>
          <w:b/>
          <w:bCs/>
          <w:color w:val="1F4E79"/>
          <w:sz w:val="20"/>
          <w:szCs w:val="20"/>
        </w:rPr>
        <w:t xml:space="preserve">Frontend</w:t>
      </w:r>
    </w:p>
    <w:p>
      <w:pPr>
        <w:pStyle w:val="ListParagraph"/>
        <w:numPr>
          <w:ilvl w:val="0"/>
          <w:numId w:val="2"/>
        </w:numPr>
        <w:spacing w:after="30"/>
      </w:pPr>
      <w:r>
        <w:rPr>
          <w:rFonts w:ascii="Calibri" w:cs="Calibri" w:eastAsia="Calibri" w:hAnsi="Calibri"/>
          <w:sz w:val="20"/>
          <w:szCs w:val="20"/>
        </w:rPr>
        <w:t xml:space="preserve">React 18 + TypeScript + Vite SPA with react-router, axios and a SignalR client; deployed on Netlify with SPA routing.</w:t>
      </w:r>
    </w:p>
    <w:p>
      <w:pPr>
        <w:pStyle w:val="ListParagraph"/>
        <w:numPr>
          <w:ilvl w:val="0"/>
          <w:numId w:val="2"/>
        </w:numPr>
        <w:spacing w:after="30"/>
      </w:pPr>
      <w:r>
        <w:rPr>
          <w:rFonts w:ascii="Calibri" w:cs="Calibri" w:eastAsia="Calibri" w:hAnsi="Calibri"/>
          <w:sz w:val="20"/>
          <w:szCs w:val="20"/>
        </w:rPr>
        <w:t xml:space="preserve">Executive dashboard built with ECharts: 7 visuals, 6 filters and 2 drill-downs, recalculated from the API after every task update or posted cost.</w:t>
      </w:r>
    </w:p>
    <w:p>
      <w:pPr>
        <w:pStyle w:val="ListParagraph"/>
        <w:numPr>
          <w:ilvl w:val="0"/>
          <w:numId w:val="2"/>
        </w:numPr>
        <w:spacing w:after="30"/>
      </w:pPr>
      <w:r>
        <w:rPr>
          <w:rFonts w:ascii="Calibri" w:cs="Calibri" w:eastAsia="Calibri" w:hAnsi="Calibri"/>
          <w:sz w:val="20"/>
          <w:szCs w:val="20"/>
        </w:rPr>
        <w:t xml:space="preserve">Modules: Dashboard, Projects (members, forecasts, snapshots), Tasks, Milestones, Risks, Change Requests, Finance, Reports (Power BI), Employees, Activity, plus 17 admin pages (users, roles, permission tree, menus, jobs, logs, sessions, server monitor).</w:t>
      </w:r>
    </w:p>
    <w:p>
      <w:pPr>
        <w:pStyle w:val="ListParagraph"/>
        <w:numPr>
          <w:ilvl w:val="0"/>
          <w:numId w:val="2"/>
        </w:numPr>
        <w:spacing w:after="30"/>
      </w:pPr>
      <w:r>
        <w:rPr>
          <w:rFonts w:ascii="Calibri" w:cs="Calibri" w:eastAsia="Calibri" w:hAnsi="Calibri"/>
          <w:sz w:val="20"/>
          <w:szCs w:val="20"/>
        </w:rPr>
        <w:t xml:space="preserve">Live English/Arabic switching with full RTL layout using i18next.</w:t>
      </w:r>
    </w:p>
    <w:p>
      <w:pPr>
        <w:keepNext/>
        <w:spacing w:after="60"/>
      </w:pPr>
      <w:r>
        <w:rPr>
          <w:rFonts w:ascii="Calibri" w:cs="Calibri" w:eastAsia="Calibri" w:hAnsi="Calibri"/>
          <w:b/>
          <w:bCs/>
          <w:color w:val="1F4E79"/>
          <w:sz w:val="20"/>
          <w:szCs w:val="20"/>
        </w:rPr>
        <w:t xml:space="preserve">Reporting</w:t>
      </w:r>
    </w:p>
    <w:p>
      <w:pPr>
        <w:pStyle w:val="ListParagraph"/>
        <w:numPr>
          <w:ilvl w:val="0"/>
          <w:numId w:val="2"/>
        </w:numPr>
        <w:spacing w:after="30"/>
      </w:pPr>
      <w:r>
        <w:rPr>
          <w:rFonts w:ascii="Calibri" w:cs="Calibri" w:eastAsia="Calibri" w:hAnsi="Calibri"/>
          <w:sz w:val="20"/>
          <w:szCs w:val="20"/>
        </w:rPr>
        <w:t xml:space="preserve">Power BI project (PBIP / TMDL) connected directly to PostgreSQL: 72 DAX measures, Arabic (ar-SA) translations, 5 validated SQL queries (overdue tasks, financial performance, high-exposure risks, monthly spend vs forecast, milestone status) and a Power BI training course.</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ASP.NET Core 8, C#, SqlSugar ORM, PostgreSQL, JWT, SignalR, BackgroundService, xUnit, FluentAssertions, SQLite, Python, React 18, TypeScript, Vite, ECharts, i18next, Power BI, DAX, TMDL, Azure AD, Docker, Render, Netlify</w:t>
      </w:r>
    </w:p>
    <w:p>
      <w:pPr>
        <w:pBdr>
          <w:bottom w:val="single" w:color="1F4E79" w:sz="8" w:space="2"/>
        </w:pBdr>
        <w:spacing w:after="80" w:before="200"/>
      </w:pPr>
      <w:r>
        <w:rPr>
          <w:rFonts w:ascii="Calibri" w:cs="Calibri" w:eastAsia="Calibri" w:hAnsi="Calibri"/>
          <w:b/>
          <w:bCs/>
          <w:color w:val="1F4E79"/>
          <w:sz w:val="23"/>
          <w:szCs w:val="23"/>
        </w:rPr>
        <w:t xml:space="preserve">INTERACTIVE PRESENTATIONS (LIVE)</w:t>
      </w:r>
    </w:p>
    <w:p>
      <w:pPr>
        <w:keepNext/>
        <w:tabs>
          <w:tab w:val="right" w:pos="10206"/>
        </w:tabs>
        <w:spacing w:after="20" w:before="120"/>
      </w:pPr>
      <w:r>
        <w:rPr>
          <w:rFonts w:ascii="Calibri" w:cs="Calibri" w:eastAsia="Calibri" w:hAnsi="Calibri"/>
          <w:b/>
          <w:bCs/>
          <w:sz w:val="21"/>
          <w:szCs w:val="21"/>
        </w:rPr>
        <w:t xml:space="preserve">PMO Portal — Investment Pitch</w:t>
      </w:r>
      <w:r>
        <w:rPr>
          <w:rFonts w:ascii="Calibri" w:cs="Calibri" w:eastAsia="Calibri" w:hAnsi="Calibri"/>
          <w:b/>
          <w:bCs/>
          <w:color w:val="555555"/>
          <w:sz w:val="20"/>
          <w:szCs w:val="20"/>
        </w:rPr>
        <w:t xml:space="preserve">	2026</w:t>
      </w:r>
    </w:p>
    <w:p>
      <w:pPr>
        <w:spacing w:after="60"/>
      </w:pPr>
      <w:r>
        <w:rPr>
          <w:rFonts w:ascii="Calibri" w:cs="Calibri" w:eastAsia="Calibri" w:hAnsi="Calibri"/>
          <w:sz w:val="20"/>
          <w:szCs w:val="20"/>
        </w:rPr>
        <w:t xml:space="preserve">Offline single-file, 10-scene interactive pitch: architecture request trace, branching change-request use case, dashboard, business-case simulator (36-month cash curve, payback) and AI provider-failover demo. Vanilla JS sources inlined by a Python build script; companion PowerPoint generated from the same data model with Node.js. Verified with Playwright in headless Chromium at multiple resolutions.</w:t>
      </w:r>
    </w:p>
    <w:p>
      <w:pPr>
        <w:spacing w:after="60"/>
      </w:pPr>
      <w:r>
        <w:rPr>
          <w:rFonts w:ascii="Calibri" w:cs="Calibri" w:eastAsia="Calibri" w:hAnsi="Calibri"/>
          <w:b/>
          <w:bCs/>
          <w:sz w:val="20"/>
          <w:szCs w:val="20"/>
        </w:rPr>
        <w:t xml:space="preserve">Live: </w:t>
      </w:r>
      <w:hyperlink w:history="1" r:id="rIdl2bgwxkeu52hza4n6ulso">
        <w:r>
          <w:rPr>
            <w:rFonts w:ascii="Calibri" w:cs="Calibri" w:eastAsia="Calibri" w:hAnsi="Calibri"/>
            <w:color w:val="0563C1"/>
            <w:sz w:val="20"/>
            <w:szCs w:val="20"/>
            <w:u w:val="single"/>
          </w:rPr>
          <w:t xml:space="preserve">abdulqader-pmo-pitch.netlify.app</w:t>
        </w:r>
      </w:hyperlink>
    </w:p>
    <w:p>
      <w:pPr>
        <w:keepNext/>
        <w:tabs>
          <w:tab w:val="right" w:pos="10206"/>
        </w:tabs>
        <w:spacing w:after="20" w:before="120"/>
      </w:pPr>
      <w:r>
        <w:rPr>
          <w:rFonts w:ascii="Calibri" w:cs="Calibri" w:eastAsia="Calibri" w:hAnsi="Calibri"/>
          <w:b/>
          <w:bCs/>
          <w:sz w:val="21"/>
          <w:szCs w:val="21"/>
        </w:rPr>
        <w:t xml:space="preserve">PMO Portal — Product Showcase</w:t>
      </w:r>
      <w:r>
        <w:rPr>
          <w:rFonts w:ascii="Calibri" w:cs="Calibri" w:eastAsia="Calibri" w:hAnsi="Calibri"/>
          <w:b/>
          <w:bCs/>
          <w:color w:val="555555"/>
          <w:sz w:val="20"/>
          <w:szCs w:val="20"/>
        </w:rPr>
        <w:t xml:space="preserve">	2026</w:t>
      </w:r>
    </w:p>
    <w:p>
      <w:pPr>
        <w:spacing w:after="60"/>
      </w:pPr>
      <w:r>
        <w:rPr>
          <w:rFonts w:ascii="Calibri" w:cs="Calibri" w:eastAsia="Calibri" w:hAnsi="Calibri"/>
          <w:sz w:val="20"/>
          <w:szCs w:val="20"/>
        </w:rPr>
        <w:t xml:space="preserve">Sales walkthrough of the PMO Portal (about 16 sections) with real English and Arabic screenshots of the dashboard, finance, risks, change requests, automation, RBAC and AI assistant.</w:t>
      </w:r>
    </w:p>
    <w:p>
      <w:pPr>
        <w:spacing w:after="60"/>
      </w:pPr>
      <w:r>
        <w:rPr>
          <w:rFonts w:ascii="Calibri" w:cs="Calibri" w:eastAsia="Calibri" w:hAnsi="Calibri"/>
          <w:b/>
          <w:bCs/>
          <w:sz w:val="20"/>
          <w:szCs w:val="20"/>
        </w:rPr>
        <w:t xml:space="preserve">Live: </w:t>
      </w:r>
      <w:hyperlink w:history="1" r:id="rIdf8rmbg46j4gl0i1ibhu-x">
        <w:r>
          <w:rPr>
            <w:rFonts w:ascii="Calibri" w:cs="Calibri" w:eastAsia="Calibri" w:hAnsi="Calibri"/>
            <w:color w:val="0563C1"/>
            <w:sz w:val="20"/>
            <w:szCs w:val="20"/>
            <w:u w:val="single"/>
          </w:rPr>
          <w:t xml:space="preserve">abdulqader-pmo-showcase.netlify.app</w:t>
        </w:r>
      </w:hyperlink>
    </w:p>
    <w:p>
      <w:pPr>
        <w:keepNext/>
        <w:tabs>
          <w:tab w:val="right" w:pos="10206"/>
        </w:tabs>
        <w:spacing w:after="20" w:before="120"/>
      </w:pPr>
      <w:r>
        <w:rPr>
          <w:rFonts w:ascii="Calibri" w:cs="Calibri" w:eastAsia="Calibri" w:hAnsi="Calibri"/>
          <w:b/>
          <w:bCs/>
          <w:sz w:val="21"/>
          <w:szCs w:val="21"/>
        </w:rPr>
        <w:t xml:space="preserve">AeroBridge — Autonomous Medical-Supply Logistics Pitch</w:t>
      </w:r>
      <w:r>
        <w:rPr>
          <w:rFonts w:ascii="Calibri" w:cs="Calibri" w:eastAsia="Calibri" w:hAnsi="Calibri"/>
          <w:b/>
          <w:bCs/>
          <w:color w:val="555555"/>
          <w:sz w:val="20"/>
          <w:szCs w:val="20"/>
        </w:rPr>
        <w:t xml:space="preserve">	2026</w:t>
      </w:r>
    </w:p>
    <w:p>
      <w:pPr>
        <w:spacing w:after="60"/>
      </w:pPr>
      <w:r>
        <w:rPr>
          <w:rFonts w:ascii="Calibri" w:cs="Calibri" w:eastAsia="Calibri" w:hAnsi="Calibri"/>
          <w:sz w:val="20"/>
          <w:szCs w:val="20"/>
        </w:rPr>
        <w:t xml:space="preserve">9-scene cinematic pitch with self-drawing drone routes and a live fleet / hub / distance simulator.</w:t>
      </w:r>
    </w:p>
    <w:p>
      <w:pPr>
        <w:spacing w:after="60"/>
      </w:pPr>
      <w:r>
        <w:rPr>
          <w:rFonts w:ascii="Calibri" w:cs="Calibri" w:eastAsia="Calibri" w:hAnsi="Calibri"/>
          <w:b/>
          <w:bCs/>
          <w:sz w:val="20"/>
          <w:szCs w:val="20"/>
        </w:rPr>
        <w:t xml:space="preserve">Live: </w:t>
      </w:r>
      <w:hyperlink w:history="1" r:id="rId7bgem9yfubc2rymgjatut">
        <w:r>
          <w:rPr>
            <w:rFonts w:ascii="Calibri" w:cs="Calibri" w:eastAsia="Calibri" w:hAnsi="Calibri"/>
            <w:color w:val="0563C1"/>
            <w:sz w:val="20"/>
            <w:szCs w:val="20"/>
            <w:u w:val="single"/>
          </w:rPr>
          <w:t xml:space="preserve">abdulqader-aerobridge.netlify.app</w:t>
        </w:r>
      </w:hyperlink>
    </w:p>
    <w:p>
      <w:pPr>
        <w:keepNext/>
        <w:tabs>
          <w:tab w:val="right" w:pos="10206"/>
        </w:tabs>
        <w:spacing w:after="20" w:before="120"/>
      </w:pPr>
      <w:r>
        <w:rPr>
          <w:rFonts w:ascii="Calibri" w:cs="Calibri" w:eastAsia="Calibri" w:hAnsi="Calibri"/>
          <w:b/>
          <w:bCs/>
          <w:sz w:val="21"/>
          <w:szCs w:val="21"/>
        </w:rPr>
        <w:t xml:space="preserve">MetroPulse — City Digital-Twin Command Centre Pitch</w:t>
      </w:r>
      <w:r>
        <w:rPr>
          <w:rFonts w:ascii="Calibri" w:cs="Calibri" w:eastAsia="Calibri" w:hAnsi="Calibri"/>
          <w:b/>
          <w:bCs/>
          <w:color w:val="555555"/>
          <w:sz w:val="20"/>
          <w:szCs w:val="20"/>
        </w:rPr>
        <w:t xml:space="preserve">	2026</w:t>
      </w:r>
    </w:p>
    <w:p>
      <w:pPr>
        <w:spacing w:after="60"/>
      </w:pPr>
      <w:r>
        <w:rPr>
          <w:rFonts w:ascii="Calibri" w:cs="Calibri" w:eastAsia="Calibri" w:hAnsi="Calibri"/>
          <w:sz w:val="20"/>
          <w:szCs w:val="20"/>
        </w:rPr>
        <w:t xml:space="preserve">9-scene pitch with a layered city map, live layer toggles, incident-response dispatch and an operations simulator.</w:t>
      </w:r>
    </w:p>
    <w:p>
      <w:pPr>
        <w:spacing w:after="60"/>
      </w:pPr>
      <w:r>
        <w:rPr>
          <w:rFonts w:ascii="Calibri" w:cs="Calibri" w:eastAsia="Calibri" w:hAnsi="Calibri"/>
          <w:b/>
          <w:bCs/>
          <w:sz w:val="20"/>
          <w:szCs w:val="20"/>
        </w:rPr>
        <w:t xml:space="preserve">Live: </w:t>
      </w:r>
      <w:hyperlink w:history="1" r:id="rIdalsboa6l4jtmy-w13qgc6">
        <w:r>
          <w:rPr>
            <w:rFonts w:ascii="Calibri" w:cs="Calibri" w:eastAsia="Calibri" w:hAnsi="Calibri"/>
            <w:color w:val="0563C1"/>
            <w:sz w:val="20"/>
            <w:szCs w:val="20"/>
            <w:u w:val="single"/>
          </w:rPr>
          <w:t xml:space="preserve">abdulqader-metropulse.netlify.app</w:t>
        </w:r>
      </w:hyperlink>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HTML5, CSS3, vanilla JavaScript, SVG path animation, Canvas particle fields, kinetic typography, parallax, reduced-motion accessibility, Python build tooling, Playwright</w:t>
      </w:r>
    </w:p>
    <w:p>
      <w:pPr>
        <w:pBdr>
          <w:bottom w:val="single" w:color="1F4E79" w:sz="8" w:space="2"/>
        </w:pBdr>
        <w:spacing w:after="80" w:before="200"/>
      </w:pPr>
      <w:r>
        <w:rPr>
          <w:rFonts w:ascii="Calibri" w:cs="Calibri" w:eastAsia="Calibri" w:hAnsi="Calibri"/>
          <w:b/>
          <w:bCs/>
          <w:color w:val="1F4E79"/>
          <w:sz w:val="23"/>
          <w:szCs w:val="23"/>
        </w:rPr>
        <w:t xml:space="preserve">WORK EXPERIENCE</w:t>
      </w:r>
    </w:p>
    <w:p>
      <w:pPr>
        <w:keepNext/>
        <w:tabs>
          <w:tab w:val="right" w:pos="10206"/>
        </w:tabs>
        <w:spacing w:after="20" w:before="120"/>
      </w:pPr>
      <w:r>
        <w:rPr>
          <w:rFonts w:ascii="Calibri" w:cs="Calibri" w:eastAsia="Calibri" w:hAnsi="Calibri"/>
          <w:b/>
          <w:bCs/>
          <w:sz w:val="21"/>
          <w:szCs w:val="21"/>
        </w:rPr>
        <w:t xml:space="preserve">Full Stack Developer — Almana Hospitals Group</w:t>
      </w:r>
      <w:r>
        <w:rPr>
          <w:rFonts w:ascii="Calibri" w:cs="Calibri" w:eastAsia="Calibri" w:hAnsi="Calibri"/>
          <w:b/>
          <w:bCs/>
          <w:color w:val="555555"/>
          <w:sz w:val="20"/>
          <w:szCs w:val="20"/>
        </w:rPr>
        <w:t xml:space="preserve">	2025 – Present</w:t>
      </w:r>
    </w:p>
    <w:p>
      <w:pPr>
        <w:keepNext/>
        <w:spacing w:after="60"/>
      </w:pPr>
      <w:r>
        <w:rPr>
          <w:rFonts w:ascii="Calibri" w:cs="Calibri" w:eastAsia="Calibri" w:hAnsi="Calibri"/>
          <w:i/>
          <w:iCs/>
          <w:color w:val="555555"/>
          <w:sz w:val="20"/>
          <w:szCs w:val="20"/>
        </w:rPr>
        <w:t xml:space="preserve">Saudi Arabia</w:t>
      </w:r>
    </w:p>
    <w:p>
      <w:pPr>
        <w:pStyle w:val="ListParagraph"/>
        <w:numPr>
          <w:ilvl w:val="0"/>
          <w:numId w:val="2"/>
        </w:numPr>
        <w:spacing w:after="30"/>
      </w:pPr>
      <w:r>
        <w:rPr>
          <w:rFonts w:ascii="Calibri" w:cs="Calibri" w:eastAsia="Calibri" w:hAnsi="Calibri"/>
          <w:sz w:val="20"/>
          <w:szCs w:val="20"/>
        </w:rPr>
        <w:t xml:space="preserve">Developed the Hospital Information System (HIS), Contract Management, Identity Access Management (IAM), Electronic Medical Records (EMR) and Sick Leave management systems.</w:t>
      </w:r>
    </w:p>
    <w:p>
      <w:pPr>
        <w:pStyle w:val="ListParagraph"/>
        <w:numPr>
          <w:ilvl w:val="0"/>
          <w:numId w:val="2"/>
        </w:numPr>
        <w:spacing w:after="30"/>
      </w:pPr>
      <w:r>
        <w:rPr>
          <w:rFonts w:ascii="Calibri" w:cs="Calibri" w:eastAsia="Calibri" w:hAnsi="Calibri"/>
          <w:sz w:val="20"/>
          <w:szCs w:val="20"/>
        </w:rPr>
        <w:t xml:space="preserve">Desktop and web development in .NET; migrated features from desktop and Java Spring Boot applications to the web.</w:t>
      </w:r>
    </w:p>
    <w:p>
      <w:pPr>
        <w:pStyle w:val="ListParagraph"/>
        <w:numPr>
          <w:ilvl w:val="0"/>
          <w:numId w:val="2"/>
        </w:numPr>
        <w:spacing w:after="30"/>
      </w:pPr>
      <w:r>
        <w:rPr>
          <w:rFonts w:ascii="Calibri" w:cs="Calibri" w:eastAsia="Calibri" w:hAnsi="Calibri"/>
          <w:sz w:val="20"/>
          <w:szCs w:val="20"/>
        </w:rPr>
        <w:t xml:space="preserve">Built .NET integrations with ZATCA e-invoicing (Fatoora), Elm Yakeen identity verification and the Infobip SMS gateway.</w:t>
      </w:r>
    </w:p>
    <w:p>
      <w:pPr>
        <w:pStyle w:val="ListParagraph"/>
        <w:numPr>
          <w:ilvl w:val="0"/>
          <w:numId w:val="2"/>
        </w:numPr>
        <w:spacing w:after="30"/>
      </w:pPr>
      <w:r>
        <w:rPr>
          <w:rFonts w:ascii="Calibri" w:cs="Calibri" w:eastAsia="Calibri" w:hAnsi="Calibri"/>
          <w:sz w:val="20"/>
          <w:szCs w:val="20"/>
        </w:rPr>
        <w:t xml:space="preserve">Wrote cross-location T-SQL stored procedures (dynamic SQL over every hospital location database) for patient search by ID, name, mobile and insurance.</w:t>
      </w:r>
    </w:p>
    <w:p>
      <w:pPr>
        <w:pStyle w:val="ListParagraph"/>
        <w:numPr>
          <w:ilvl w:val="0"/>
          <w:numId w:val="2"/>
        </w:numPr>
        <w:spacing w:after="30"/>
      </w:pPr>
      <w:r>
        <w:rPr>
          <w:rFonts w:ascii="Calibri" w:cs="Calibri" w:eastAsia="Calibri" w:hAnsi="Calibri"/>
          <w:sz w:val="20"/>
          <w:szCs w:val="20"/>
        </w:rPr>
        <w:t xml:space="preserve">Database profiling and performance analysis; traced and resolved production issues.</w:t>
      </w:r>
    </w:p>
    <w:p>
      <w:pPr>
        <w:pStyle w:val="ListParagraph"/>
        <w:numPr>
          <w:ilvl w:val="0"/>
          <w:numId w:val="2"/>
        </w:numPr>
        <w:spacing w:after="30"/>
      </w:pPr>
      <w:r>
        <w:rPr>
          <w:rFonts w:ascii="Calibri" w:cs="Calibri" w:eastAsia="Calibri" w:hAnsi="Calibri"/>
          <w:sz w:val="20"/>
          <w:szCs w:val="20"/>
        </w:rPr>
        <w:t xml:space="preserve">Key achievement: improved system performance by 40% through query optimization.</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.NET, C#, Java Spring Boot, SQL Server, T-SQL, Entity Framework Core, JWT, ZATCA E-Invoicing, Elm Yakeen API, Infobip SMS API</w:t>
      </w:r>
    </w:p>
    <w:p>
      <w:pPr>
        <w:keepNext/>
        <w:tabs>
          <w:tab w:val="right" w:pos="10206"/>
        </w:tabs>
        <w:spacing w:after="20" w:before="120"/>
      </w:pPr>
      <w:r>
        <w:rPr>
          <w:rFonts w:ascii="Calibri" w:cs="Calibri" w:eastAsia="Calibri" w:hAnsi="Calibri"/>
          <w:b/>
          <w:bCs/>
          <w:sz w:val="21"/>
          <w:szCs w:val="21"/>
        </w:rPr>
        <w:t xml:space="preserve">AI &amp; Full Stack Developer — Freelance / Side Projects</w:t>
      </w:r>
      <w:r>
        <w:rPr>
          <w:rFonts w:ascii="Calibri" w:cs="Calibri" w:eastAsia="Calibri" w:hAnsi="Calibri"/>
          <w:b/>
          <w:bCs/>
          <w:color w:val="555555"/>
          <w:sz w:val="20"/>
          <w:szCs w:val="20"/>
        </w:rPr>
        <w:t xml:space="preserve">	2025 – Present</w:t>
      </w:r>
    </w:p>
    <w:p>
      <w:pPr>
        <w:keepNext/>
        <w:spacing w:after="60"/>
      </w:pPr>
      <w:r>
        <w:rPr>
          <w:rFonts w:ascii="Calibri" w:cs="Calibri" w:eastAsia="Calibri" w:hAnsi="Calibri"/>
          <w:i/>
          <w:iCs/>
          <w:color w:val="555555"/>
          <w:sz w:val="20"/>
          <w:szCs w:val="20"/>
        </w:rPr>
        <w:t xml:space="preserve">Saudi Arabia</w:t>
      </w:r>
    </w:p>
    <w:p>
      <w:pPr>
        <w:pStyle w:val="ListParagraph"/>
        <w:numPr>
          <w:ilvl w:val="0"/>
          <w:numId w:val="2"/>
        </w:numPr>
        <w:spacing w:after="30"/>
      </w:pPr>
      <w:r>
        <w:rPr>
          <w:rFonts w:ascii="Calibri" w:cs="Calibri" w:eastAsia="Calibri" w:hAnsi="Calibri"/>
          <w:sz w:val="20"/>
          <w:szCs w:val="20"/>
        </w:rPr>
        <w:t xml:space="preserve">Built the PMO Portal (see Featured Project) and VoiceOfJobs, an AI-powered recruitment and marketplace platform with 50+ capabilities.</w:t>
      </w:r>
    </w:p>
    <w:p>
      <w:pPr>
        <w:pStyle w:val="ListParagraph"/>
        <w:numPr>
          <w:ilvl w:val="0"/>
          <w:numId w:val="2"/>
        </w:numPr>
        <w:spacing w:after="30"/>
      </w:pPr>
      <w:r>
        <w:rPr>
          <w:rFonts w:ascii="Calibri" w:cs="Calibri" w:eastAsia="Calibri" w:hAnsi="Calibri"/>
          <w:sz w:val="20"/>
          <w:szCs w:val="20"/>
        </w:rPr>
        <w:t xml:space="preserve">Integrated 12 AI providers with automatic failover; automated job scraping from LinkedIn, Indeed, Bayt and Mourjan.</w:t>
      </w:r>
    </w:p>
    <w:p>
      <w:pPr>
        <w:pStyle w:val="ListParagraph"/>
        <w:numPr>
          <w:ilvl w:val="0"/>
          <w:numId w:val="2"/>
        </w:numPr>
        <w:spacing w:after="30"/>
      </w:pPr>
      <w:r>
        <w:rPr>
          <w:rFonts w:ascii="Calibri" w:cs="Calibri" w:eastAsia="Calibri" w:hAnsi="Calibri"/>
          <w:sz w:val="20"/>
          <w:szCs w:val="20"/>
        </w:rPr>
        <w:t xml:space="preserve">Email campaign system with Gmail OAuth2, tracking and analytics; bilingual Arabic/English interfaces with RBAC.</w:t>
      </w:r>
    </w:p>
    <w:p>
      <w:pPr>
        <w:pStyle w:val="ListParagraph"/>
        <w:numPr>
          <w:ilvl w:val="0"/>
          <w:numId w:val="2"/>
        </w:numPr>
        <w:spacing w:after="30"/>
      </w:pPr>
      <w:r>
        <w:rPr>
          <w:rFonts w:ascii="Calibri" w:cs="Calibri" w:eastAsia="Calibri" w:hAnsi="Calibri"/>
          <w:sz w:val="20"/>
          <w:szCs w:val="20"/>
        </w:rPr>
        <w:t xml:space="preserve">Built SQL Deployment Manager, Invoice Builder with PDF export, CV Creator (ATS-optimized), Mourjan data scraper, Text Difference Checker, Dynamic Excel import &amp; filtering, and a PDF report workflow engine.</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ASP.NET Core 8, React 19, Vite, TailwindCSS, SqlSugar ORM, PostgreSQL, SQL Server, SQLite, Playwright, HtmlAgilityPack, MailKit, Gmail API, JWT, Serilog, OpenAI-compatible APIs, PDF generation</w:t>
      </w:r>
    </w:p>
    <w:p>
      <w:pPr>
        <w:keepNext/>
        <w:tabs>
          <w:tab w:val="right" w:pos="10206"/>
        </w:tabs>
        <w:spacing w:after="20" w:before="120"/>
      </w:pPr>
      <w:r>
        <w:rPr>
          <w:rFonts w:ascii="Calibri" w:cs="Calibri" w:eastAsia="Calibri" w:hAnsi="Calibri"/>
          <w:b/>
          <w:bCs/>
          <w:sz w:val="21"/>
          <w:szCs w:val="21"/>
        </w:rPr>
        <w:t xml:space="preserve">Full Stack Developer — Maham AI</w:t>
      </w:r>
      <w:r>
        <w:rPr>
          <w:rFonts w:ascii="Calibri" w:cs="Calibri" w:eastAsia="Calibri" w:hAnsi="Calibri"/>
          <w:b/>
          <w:bCs/>
          <w:color w:val="555555"/>
          <w:sz w:val="20"/>
          <w:szCs w:val="20"/>
        </w:rPr>
        <w:t xml:space="preserve">	2025</w:t>
      </w:r>
    </w:p>
    <w:p>
      <w:pPr>
        <w:keepNext/>
        <w:spacing w:after="60"/>
      </w:pPr>
      <w:r>
        <w:rPr>
          <w:rFonts w:ascii="Calibri" w:cs="Calibri" w:eastAsia="Calibri" w:hAnsi="Calibri"/>
          <w:i/>
          <w:iCs/>
          <w:color w:val="555555"/>
          <w:sz w:val="20"/>
          <w:szCs w:val="20"/>
        </w:rPr>
        <w:t xml:space="preserve">Riyadh, Saudi Arabia</w:t>
      </w:r>
    </w:p>
    <w:p>
      <w:pPr>
        <w:pStyle w:val="ListParagraph"/>
        <w:numPr>
          <w:ilvl w:val="0"/>
          <w:numId w:val="2"/>
        </w:numPr>
        <w:spacing w:after="30"/>
      </w:pPr>
      <w:r>
        <w:rPr>
          <w:rFonts w:ascii="Calibri" w:cs="Calibri" w:eastAsia="Calibri" w:hAnsi="Calibri"/>
          <w:sz w:val="20"/>
          <w:szCs w:val="20"/>
        </w:rPr>
        <w:t xml:space="preserve">Built full stack features using .NET and Next.js with a PostgreSQL data layer.</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.NET, Next.js, React, PostgreSQL</w:t>
      </w:r>
    </w:p>
    <w:p>
      <w:pPr>
        <w:keepNext/>
        <w:tabs>
          <w:tab w:val="right" w:pos="10206"/>
        </w:tabs>
        <w:spacing w:after="20" w:before="120"/>
      </w:pPr>
      <w:r>
        <w:rPr>
          <w:rFonts w:ascii="Calibri" w:cs="Calibri" w:eastAsia="Calibri" w:hAnsi="Calibri"/>
          <w:b/>
          <w:bCs/>
          <w:sz w:val="21"/>
          <w:szCs w:val="21"/>
        </w:rPr>
        <w:t xml:space="preserve">Full Stack Developer — Maham</w:t>
      </w:r>
      <w:r>
        <w:rPr>
          <w:rFonts w:ascii="Calibri" w:cs="Calibri" w:eastAsia="Calibri" w:hAnsi="Calibri"/>
          <w:b/>
          <w:bCs/>
          <w:color w:val="555555"/>
          <w:sz w:val="20"/>
          <w:szCs w:val="20"/>
        </w:rPr>
        <w:t xml:space="preserve">	2025</w:t>
      </w:r>
    </w:p>
    <w:p>
      <w:pPr>
        <w:keepNext/>
        <w:spacing w:after="60"/>
      </w:pPr>
      <w:r>
        <w:rPr>
          <w:rFonts w:ascii="Calibri" w:cs="Calibri" w:eastAsia="Calibri" w:hAnsi="Calibri"/>
          <w:i/>
          <w:iCs/>
          <w:color w:val="555555"/>
          <w:sz w:val="20"/>
          <w:szCs w:val="20"/>
        </w:rPr>
        <w:t xml:space="preserve">Riyadh, Saudi Arabia</w:t>
      </w:r>
    </w:p>
    <w:p>
      <w:pPr>
        <w:pStyle w:val="ListParagraph"/>
        <w:numPr>
          <w:ilvl w:val="0"/>
          <w:numId w:val="2"/>
        </w:numPr>
        <w:spacing w:after="30"/>
      </w:pPr>
      <w:r>
        <w:rPr>
          <w:rFonts w:ascii="Calibri" w:cs="Calibri" w:eastAsia="Calibri" w:hAnsi="Calibri"/>
          <w:sz w:val="20"/>
          <w:szCs w:val="20"/>
        </w:rPr>
        <w:t xml:space="preserve">Built full stack modules with .NET, SqlSugar ORM and Vue.js; developed reporting features for business operations.</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.NET, SQL Server, SqlSugar, Vue.js, Reporting</w:t>
      </w:r>
    </w:p>
    <w:p>
      <w:pPr>
        <w:keepNext/>
        <w:tabs>
          <w:tab w:val="right" w:pos="10206"/>
        </w:tabs>
        <w:spacing w:after="20" w:before="120"/>
      </w:pPr>
      <w:r>
        <w:rPr>
          <w:rFonts w:ascii="Calibri" w:cs="Calibri" w:eastAsia="Calibri" w:hAnsi="Calibri"/>
          <w:b/>
          <w:bCs/>
          <w:sz w:val="21"/>
          <w:szCs w:val="21"/>
        </w:rPr>
        <w:t xml:space="preserve">Full Stack Developer — Freelight</w:t>
      </w:r>
      <w:r>
        <w:rPr>
          <w:rFonts w:ascii="Calibri" w:cs="Calibri" w:eastAsia="Calibri" w:hAnsi="Calibri"/>
          <w:b/>
          <w:bCs/>
          <w:color w:val="555555"/>
          <w:sz w:val="20"/>
          <w:szCs w:val="20"/>
        </w:rPr>
        <w:t xml:space="preserve">	2025</w:t>
      </w:r>
    </w:p>
    <w:p>
      <w:pPr>
        <w:keepNext/>
        <w:spacing w:after="60"/>
      </w:pPr>
      <w:r>
        <w:rPr>
          <w:rFonts w:ascii="Calibri" w:cs="Calibri" w:eastAsia="Calibri" w:hAnsi="Calibri"/>
          <w:i/>
          <w:iCs/>
          <w:color w:val="555555"/>
          <w:sz w:val="20"/>
          <w:szCs w:val="20"/>
        </w:rPr>
        <w:t xml:space="preserve">Riyadh, Saudi Arabia</w:t>
      </w:r>
    </w:p>
    <w:p>
      <w:pPr>
        <w:pStyle w:val="ListParagraph"/>
        <w:numPr>
          <w:ilvl w:val="0"/>
          <w:numId w:val="2"/>
        </w:numPr>
        <w:spacing w:after="30"/>
      </w:pPr>
      <w:r>
        <w:rPr>
          <w:rFonts w:ascii="Calibri" w:cs="Calibri" w:eastAsia="Calibri" w:hAnsi="Calibri"/>
          <w:sz w:val="20"/>
          <w:szCs w:val="20"/>
        </w:rPr>
        <w:t xml:space="preserve">Built full stack modules with .NET, SqlSugar ORM and Vue.js; developed reporting features for business operations.</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.NET, SQL Server, SqlSugar, Vue.js, Reporting</w:t>
      </w:r>
    </w:p>
    <w:p>
      <w:pPr>
        <w:keepNext/>
        <w:tabs>
          <w:tab w:val="right" w:pos="10206"/>
        </w:tabs>
        <w:spacing w:after="20" w:before="120"/>
      </w:pPr>
      <w:r>
        <w:rPr>
          <w:rFonts w:ascii="Calibri" w:cs="Calibri" w:eastAsia="Calibri" w:hAnsi="Calibri"/>
          <w:b/>
          <w:bCs/>
          <w:sz w:val="21"/>
          <w:szCs w:val="21"/>
        </w:rPr>
        <w:t xml:space="preserve">Full Stack Developer — Shirkat Al-Inara Al-Hurra</w:t>
      </w:r>
      <w:r>
        <w:rPr>
          <w:rFonts w:ascii="Calibri" w:cs="Calibri" w:eastAsia="Calibri" w:hAnsi="Calibri"/>
          <w:b/>
          <w:bCs/>
          <w:color w:val="555555"/>
          <w:sz w:val="20"/>
          <w:szCs w:val="20"/>
        </w:rPr>
        <w:t xml:space="preserve">	2024 – 2025</w:t>
      </w:r>
    </w:p>
    <w:p>
      <w:pPr>
        <w:keepNext/>
        <w:spacing w:after="60"/>
      </w:pPr>
      <w:r>
        <w:rPr>
          <w:rFonts w:ascii="Calibri" w:cs="Calibri" w:eastAsia="Calibri" w:hAnsi="Calibri"/>
          <w:i/>
          <w:iCs/>
          <w:color w:val="555555"/>
          <w:sz w:val="20"/>
          <w:szCs w:val="20"/>
        </w:rPr>
        <w:t xml:space="preserve">Riyadh, Saudi Arabia</w:t>
      </w:r>
    </w:p>
    <w:p>
      <w:pPr>
        <w:pStyle w:val="ListParagraph"/>
        <w:numPr>
          <w:ilvl w:val="0"/>
          <w:numId w:val="2"/>
        </w:numPr>
        <w:spacing w:after="30"/>
      </w:pPr>
      <w:r>
        <w:rPr>
          <w:rFonts w:ascii="Calibri" w:cs="Calibri" w:eastAsia="Calibri" w:hAnsi="Calibri"/>
          <w:sz w:val="20"/>
          <w:szCs w:val="20"/>
        </w:rPr>
        <w:t xml:space="preserve">Delivered full stack features across React and Vue.js frontends with a .NET API backend.</w:t>
      </w:r>
    </w:p>
    <w:p>
      <w:pPr>
        <w:pStyle w:val="ListParagraph"/>
        <w:numPr>
          <w:ilvl w:val="0"/>
          <w:numId w:val="2"/>
        </w:numPr>
        <w:spacing w:after="30"/>
      </w:pPr>
      <w:r>
        <w:rPr>
          <w:rFonts w:ascii="Calibri" w:cs="Calibri" w:eastAsia="Calibri" w:hAnsi="Calibri"/>
          <w:sz w:val="20"/>
          <w:szCs w:val="20"/>
        </w:rPr>
        <w:t xml:space="preserve">Designed and optimized SQL Server data layers.</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React, Vue.js, .NET API, SQL Server</w:t>
      </w:r>
    </w:p>
    <w:p>
      <w:pPr>
        <w:keepNext/>
        <w:tabs>
          <w:tab w:val="right" w:pos="10206"/>
        </w:tabs>
        <w:spacing w:after="20" w:before="120"/>
      </w:pPr>
      <w:r>
        <w:rPr>
          <w:rFonts w:ascii="Calibri" w:cs="Calibri" w:eastAsia="Calibri" w:hAnsi="Calibri"/>
          <w:b/>
          <w:bCs/>
          <w:sz w:val="21"/>
          <w:szCs w:val="21"/>
        </w:rPr>
        <w:t xml:space="preserve">Desktop Applications Developer — Freelance</w:t>
      </w:r>
      <w:r>
        <w:rPr>
          <w:rFonts w:ascii="Calibri" w:cs="Calibri" w:eastAsia="Calibri" w:hAnsi="Calibri"/>
          <w:b/>
          <w:bCs/>
          <w:color w:val="555555"/>
          <w:sz w:val="20"/>
          <w:szCs w:val="20"/>
        </w:rPr>
        <w:t xml:space="preserve">	2024 – 2025</w:t>
      </w:r>
    </w:p>
    <w:p>
      <w:pPr>
        <w:pStyle w:val="ListParagraph"/>
        <w:numPr>
          <w:ilvl w:val="0"/>
          <w:numId w:val="2"/>
        </w:numPr>
        <w:spacing w:after="30"/>
      </w:pPr>
      <w:r>
        <w:rPr>
          <w:rFonts w:ascii="Calibri" w:cs="Calibri" w:eastAsia="Calibri" w:hAnsi="Calibri"/>
          <w:sz w:val="20"/>
          <w:szCs w:val="20"/>
        </w:rPr>
        <w:t xml:space="preserve">Developed a water application for a neighborhood, a university application and a stock / ERP system.</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C#, .NET, SQL Server, Azure</w:t>
      </w:r>
    </w:p>
    <w:p>
      <w:pPr>
        <w:keepNext/>
        <w:tabs>
          <w:tab w:val="right" w:pos="10206"/>
        </w:tabs>
        <w:spacing w:after="20" w:before="120"/>
      </w:pPr>
      <w:r>
        <w:rPr>
          <w:rFonts w:ascii="Calibri" w:cs="Calibri" w:eastAsia="Calibri" w:hAnsi="Calibri"/>
          <w:b/>
          <w:bCs/>
          <w:sz w:val="21"/>
          <w:szCs w:val="21"/>
        </w:rPr>
        <w:t xml:space="preserve">Microservices Developer</w:t>
      </w:r>
      <w:r>
        <w:rPr>
          <w:rFonts w:ascii="Calibri" w:cs="Calibri" w:eastAsia="Calibri" w:hAnsi="Calibri"/>
          <w:b/>
          <w:bCs/>
          <w:color w:val="555555"/>
          <w:sz w:val="20"/>
          <w:szCs w:val="20"/>
        </w:rPr>
        <w:t xml:space="preserve">	2022 – 2024</w:t>
      </w:r>
    </w:p>
    <w:p>
      <w:pPr>
        <w:pStyle w:val="ListParagraph"/>
        <w:numPr>
          <w:ilvl w:val="0"/>
          <w:numId w:val="2"/>
        </w:numPr>
        <w:spacing w:after="30"/>
      </w:pPr>
      <w:r>
        <w:rPr>
          <w:rFonts w:ascii="Calibri" w:cs="Calibri" w:eastAsia="Calibri" w:hAnsi="Calibri"/>
          <w:sz w:val="20"/>
          <w:szCs w:val="20"/>
        </w:rPr>
        <w:t xml:space="preserve">Developed .NET microservices behind an API Gateway with Docker, RabbitMQ, gRPC and Redis caching.</w:t>
      </w:r>
    </w:p>
    <w:p>
      <w:pPr>
        <w:pStyle w:val="ListParagraph"/>
        <w:numPr>
          <w:ilvl w:val="0"/>
          <w:numId w:val="2"/>
        </w:numPr>
        <w:spacing w:after="30"/>
      </w:pPr>
      <w:r>
        <w:rPr>
          <w:rFonts w:ascii="Calibri" w:cs="Calibri" w:eastAsia="Calibri" w:hAnsi="Calibri"/>
          <w:sz w:val="20"/>
          <w:szCs w:val="20"/>
        </w:rPr>
        <w:t xml:space="preserve">Worked on CRM, Attendance, Compliance, Talent Acquisition, Loss Intelligence, Performance Management and Saned Services modules.</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.NET Core, Docker, gRPC, RabbitMQ, API Gateway, Redis, EF Core, JWT, Swagger/OpenAPI, DevOps</w:t>
      </w:r>
    </w:p>
    <w:p>
      <w:pPr>
        <w:keepNext/>
        <w:tabs>
          <w:tab w:val="right" w:pos="10206"/>
        </w:tabs>
        <w:spacing w:after="20" w:before="120"/>
      </w:pPr>
      <w:r>
        <w:rPr>
          <w:rFonts w:ascii="Calibri" w:cs="Calibri" w:eastAsia="Calibri" w:hAnsi="Calibri"/>
          <w:b/>
          <w:bCs/>
          <w:sz w:val="21"/>
          <w:szCs w:val="21"/>
        </w:rPr>
        <w:t xml:space="preserve">Outsourcing Developer — Datatrans Company</w:t>
      </w:r>
      <w:r>
        <w:rPr>
          <w:rFonts w:ascii="Calibri" w:cs="Calibri" w:eastAsia="Calibri" w:hAnsi="Calibri"/>
          <w:b/>
          <w:bCs/>
          <w:color w:val="555555"/>
          <w:sz w:val="20"/>
          <w:szCs w:val="20"/>
        </w:rPr>
        <w:t xml:space="preserve">	2022 – 2024</w:t>
      </w:r>
    </w:p>
    <w:p>
      <w:pPr>
        <w:pStyle w:val="ListParagraph"/>
        <w:numPr>
          <w:ilvl w:val="0"/>
          <w:numId w:val="2"/>
        </w:numPr>
        <w:spacing w:after="30"/>
      </w:pPr>
      <w:r>
        <w:rPr>
          <w:rFonts w:ascii="Calibri" w:cs="Calibri" w:eastAsia="Calibri" w:hAnsi="Calibri"/>
          <w:sz w:val="20"/>
          <w:szCs w:val="20"/>
        </w:rPr>
        <w:t xml:space="preserve">Worked on ASP.NET Core MVC projects; improved the Nawras, ANHAR and Saned Service systems.</w:t>
      </w:r>
    </w:p>
    <w:p>
      <w:pPr>
        <w:pStyle w:val="ListParagraph"/>
        <w:numPr>
          <w:ilvl w:val="0"/>
          <w:numId w:val="2"/>
        </w:numPr>
        <w:spacing w:after="30"/>
      </w:pPr>
      <w:r>
        <w:rPr>
          <w:rFonts w:ascii="Calibri" w:cs="Calibri" w:eastAsia="Calibri" w:hAnsi="Calibri"/>
          <w:sz w:val="20"/>
          <w:szCs w:val="20"/>
        </w:rPr>
        <w:t xml:space="preserve">Implemented jQuery / JavaScript solutions.</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ASP.NET Core MVC, jQuery, JavaScript, SQL Server</w:t>
      </w:r>
    </w:p>
    <w:p>
      <w:pPr>
        <w:keepNext/>
        <w:tabs>
          <w:tab w:val="right" w:pos="10206"/>
        </w:tabs>
        <w:spacing w:after="20" w:before="120"/>
      </w:pPr>
      <w:r>
        <w:rPr>
          <w:rFonts w:ascii="Calibri" w:cs="Calibri" w:eastAsia="Calibri" w:hAnsi="Calibri"/>
          <w:b/>
          <w:bCs/>
          <w:sz w:val="21"/>
          <w:szCs w:val="21"/>
        </w:rPr>
        <w:t xml:space="preserve">Web Applications Developer</w:t>
      </w:r>
      <w:r>
        <w:rPr>
          <w:rFonts w:ascii="Calibri" w:cs="Calibri" w:eastAsia="Calibri" w:hAnsi="Calibri"/>
          <w:b/>
          <w:bCs/>
          <w:color w:val="555555"/>
          <w:sz w:val="20"/>
          <w:szCs w:val="20"/>
        </w:rPr>
        <w:t xml:space="preserve">	2020 – 2022</w:t>
      </w:r>
    </w:p>
    <w:p>
      <w:pPr>
        <w:pStyle w:val="ListParagraph"/>
        <w:numPr>
          <w:ilvl w:val="0"/>
          <w:numId w:val="2"/>
        </w:numPr>
        <w:spacing w:after="30"/>
      </w:pPr>
      <w:r>
        <w:rPr>
          <w:rFonts w:ascii="Calibri" w:cs="Calibri" w:eastAsia="Calibri" w:hAnsi="Calibri"/>
          <w:sz w:val="20"/>
          <w:szCs w:val="20"/>
        </w:rPr>
        <w:t xml:space="preserve">Developed an Angular water system with a .NET API backend, an invoice system with PDF reports, and e-commerce and real-time chat systems.</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Angular, .NET API, SQL Server, PDF reports</w:t>
      </w:r>
    </w:p>
    <w:p>
      <w:pPr>
        <w:keepNext/>
        <w:tabs>
          <w:tab w:val="right" w:pos="10206"/>
        </w:tabs>
        <w:spacing w:after="20" w:before="120"/>
      </w:pPr>
      <w:r>
        <w:rPr>
          <w:rFonts w:ascii="Calibri" w:cs="Calibri" w:eastAsia="Calibri" w:hAnsi="Calibri"/>
          <w:b/>
          <w:bCs/>
          <w:sz w:val="21"/>
          <w:szCs w:val="21"/>
        </w:rPr>
        <w:t xml:space="preserve">Mobile Applications Developer</w:t>
      </w:r>
      <w:r>
        <w:rPr>
          <w:rFonts w:ascii="Calibri" w:cs="Calibri" w:eastAsia="Calibri" w:hAnsi="Calibri"/>
          <w:b/>
          <w:bCs/>
          <w:color w:val="555555"/>
          <w:sz w:val="20"/>
          <w:szCs w:val="20"/>
        </w:rPr>
        <w:t xml:space="preserve">	2019 – 2020</w:t>
      </w:r>
    </w:p>
    <w:p>
      <w:pPr>
        <w:pStyle w:val="ListParagraph"/>
        <w:numPr>
          <w:ilvl w:val="0"/>
          <w:numId w:val="2"/>
        </w:numPr>
        <w:spacing w:after="30"/>
      </w:pPr>
      <w:r>
        <w:rPr>
          <w:rFonts w:ascii="Calibri" w:cs="Calibri" w:eastAsia="Calibri" w:hAnsi="Calibri"/>
          <w:sz w:val="20"/>
          <w:szCs w:val="20"/>
        </w:rPr>
        <w:t xml:space="preserve">Developed a WhatsApp clone with Firebase, a Twitter clone with AppWrite, and a MAUI water system with an API backend.</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Flutter, Dart, Firebase, AppWrite, .NET MAUI, RDLC Reports</w:t>
      </w:r>
    </w:p>
    <w:p>
      <w:pPr>
        <w:keepNext/>
        <w:tabs>
          <w:tab w:val="right" w:pos="10206"/>
        </w:tabs>
        <w:spacing w:after="20" w:before="120"/>
      </w:pPr>
      <w:r>
        <w:rPr>
          <w:rFonts w:ascii="Calibri" w:cs="Calibri" w:eastAsia="Calibri" w:hAnsi="Calibri"/>
          <w:b/>
          <w:bCs/>
          <w:sz w:val="21"/>
          <w:szCs w:val="21"/>
        </w:rPr>
        <w:t xml:space="preserve">Desktop Applications Developer</w:t>
      </w:r>
      <w:r>
        <w:rPr>
          <w:rFonts w:ascii="Calibri" w:cs="Calibri" w:eastAsia="Calibri" w:hAnsi="Calibri"/>
          <w:b/>
          <w:bCs/>
          <w:color w:val="555555"/>
          <w:sz w:val="20"/>
          <w:szCs w:val="20"/>
        </w:rPr>
        <w:t xml:space="preserve">	2018 – 2019</w:t>
      </w:r>
    </w:p>
    <w:p>
      <w:pPr>
        <w:pStyle w:val="ListParagraph"/>
        <w:numPr>
          <w:ilvl w:val="0"/>
          <w:numId w:val="2"/>
        </w:numPr>
        <w:spacing w:after="30"/>
      </w:pPr>
      <w:r>
        <w:rPr>
          <w:rFonts w:ascii="Calibri" w:cs="Calibri" w:eastAsia="Calibri" w:hAnsi="Calibri"/>
          <w:sz w:val="20"/>
          <w:szCs w:val="20"/>
        </w:rPr>
        <w:t xml:space="preserve">Developed water, university and stock systems with Crystal Reports and SQL Server databases.</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C#, .NET, Crystal Reports, SQL Server</w:t>
      </w:r>
    </w:p>
    <w:p>
      <w:pPr>
        <w:pBdr>
          <w:bottom w:val="single" w:color="1F4E79" w:sz="8" w:space="2"/>
        </w:pBdr>
        <w:spacing w:after="80" w:before="200"/>
      </w:pPr>
      <w:r>
        <w:rPr>
          <w:rFonts w:ascii="Calibri" w:cs="Calibri" w:eastAsia="Calibri" w:hAnsi="Calibri"/>
          <w:b/>
          <w:bCs/>
          <w:color w:val="1F4E79"/>
          <w:sz w:val="23"/>
          <w:szCs w:val="23"/>
        </w:rPr>
        <w:t xml:space="preserve">SELECTED PROJECTS</w:t>
      </w:r>
    </w:p>
    <w:p>
      <w:pPr>
        <w:keepNext/>
        <w:spacing w:after="20" w:before="80"/>
      </w:pPr>
      <w:r>
        <w:rPr>
          <w:rFonts w:ascii="Calibri" w:cs="Calibri" w:eastAsia="Calibri" w:hAnsi="Calibri"/>
          <w:b/>
          <w:bCs/>
          <w:sz w:val="20"/>
          <w:szCs w:val="20"/>
        </w:rPr>
        <w:t xml:space="preserve">Hospital Information System (HIS)</w:t>
      </w:r>
    </w:p>
    <w:p>
      <w:pPr>
        <w:spacing w:after="20"/>
      </w:pPr>
      <w:r>
        <w:rPr>
          <w:rFonts w:ascii="Calibri" w:cs="Calibri" w:eastAsia="Calibri" w:hAnsi="Calibri"/>
          <w:sz w:val="20"/>
          <w:szCs w:val="20"/>
        </w:rPr>
        <w:t xml:space="preserve">Patient data, appointments, medical records and hospital operations across desktop and web.</w:t>
      </w:r>
    </w:p>
    <w:p>
      <w:pPr>
        <w:spacing w:after="60"/>
      </w:pPr>
      <w:r>
        <w:rPr>
          <w:rFonts w:ascii="Calibri" w:cs="Calibri" w:eastAsia="Calibri" w:hAnsi="Calibri"/>
          <w:i/>
          <w:iCs/>
          <w:color w:val="444444"/>
          <w:sz w:val="20"/>
          <w:szCs w:val="20"/>
        </w:rPr>
        <w:t xml:space="preserve">Backend: .NET, EF Core, SQL Server stored procedures with advanced query optimization. Frontend: .NET desktop and web UI.</w:t>
      </w:r>
    </w:p>
    <w:p>
      <w:pPr>
        <w:keepNext/>
        <w:spacing w:after="20" w:before="80"/>
      </w:pPr>
      <w:r>
        <w:rPr>
          <w:rFonts w:ascii="Calibri" w:cs="Calibri" w:eastAsia="Calibri" w:hAnsi="Calibri"/>
          <w:b/>
          <w:bCs/>
          <w:sz w:val="20"/>
          <w:szCs w:val="20"/>
        </w:rPr>
        <w:t xml:space="preserve">Medical Electronic Records (EMR)</w:t>
      </w:r>
    </w:p>
    <w:p>
      <w:pPr>
        <w:spacing w:after="20"/>
      </w:pPr>
      <w:r>
        <w:rPr>
          <w:rFonts w:ascii="Calibri" w:cs="Calibri" w:eastAsia="Calibri" w:hAnsi="Calibri"/>
          <w:sz w:val="20"/>
          <w:szCs w:val="20"/>
        </w:rPr>
        <w:t xml:space="preserve">EMR data model, clinical document management and performance-optimized reporting on large medical datasets.</w:t>
      </w:r>
    </w:p>
    <w:p>
      <w:pPr>
        <w:spacing w:after="60"/>
      </w:pPr>
      <w:r>
        <w:rPr>
          <w:rFonts w:ascii="Calibri" w:cs="Calibri" w:eastAsia="Calibri" w:hAnsi="Calibri"/>
          <w:i/>
          <w:iCs/>
          <w:color w:val="444444"/>
          <w:sz w:val="20"/>
          <w:szCs w:val="20"/>
        </w:rPr>
        <w:t xml:space="preserve">Backend: .NET, EF Core, SQL Server. Reporting: optimized T-SQL.</w:t>
      </w:r>
    </w:p>
    <w:p>
      <w:pPr>
        <w:keepNext/>
        <w:spacing w:after="20" w:before="80"/>
      </w:pPr>
      <w:r>
        <w:rPr>
          <w:rFonts w:ascii="Calibri" w:cs="Calibri" w:eastAsia="Calibri" w:hAnsi="Calibri"/>
          <w:b/>
          <w:bCs/>
          <w:sz w:val="20"/>
          <w:szCs w:val="20"/>
        </w:rPr>
        <w:t xml:space="preserve">Identity Access Management (IAM)</w:t>
      </w:r>
    </w:p>
    <w:p>
      <w:pPr>
        <w:spacing w:after="20"/>
      </w:pPr>
      <w:r>
        <w:rPr>
          <w:rFonts w:ascii="Calibri" w:cs="Calibri" w:eastAsia="Calibri" w:hAnsi="Calibri"/>
          <w:sz w:val="20"/>
          <w:szCs w:val="20"/>
        </w:rPr>
        <w:t xml:space="preserve">RBAC, SSO integration, user management and audit logging across hospital systems.</w:t>
      </w:r>
    </w:p>
    <w:p>
      <w:pPr>
        <w:spacing w:after="60"/>
      </w:pPr>
      <w:r>
        <w:rPr>
          <w:rFonts w:ascii="Calibri" w:cs="Calibri" w:eastAsia="Calibri" w:hAnsi="Calibri"/>
          <w:i/>
          <w:iCs/>
          <w:color w:val="444444"/>
          <w:sz w:val="20"/>
          <w:szCs w:val="20"/>
        </w:rPr>
        <w:t xml:space="preserve">Backend: .NET, JWT, EF Core, SQL Server.</w:t>
      </w:r>
    </w:p>
    <w:p>
      <w:pPr>
        <w:keepNext/>
        <w:spacing w:after="20" w:before="80"/>
      </w:pPr>
      <w:r>
        <w:rPr>
          <w:rFonts w:ascii="Calibri" w:cs="Calibri" w:eastAsia="Calibri" w:hAnsi="Calibri"/>
          <w:b/>
          <w:bCs/>
          <w:sz w:val="20"/>
          <w:szCs w:val="20"/>
        </w:rPr>
        <w:t xml:space="preserve">Contract Management System</w:t>
      </w:r>
    </w:p>
    <w:p>
      <w:pPr>
        <w:spacing w:after="20"/>
      </w:pPr>
      <w:r>
        <w:rPr>
          <w:rFonts w:ascii="Calibri" w:cs="Calibri" w:eastAsia="Calibri" w:hAnsi="Calibri"/>
          <w:sz w:val="20"/>
          <w:szCs w:val="20"/>
        </w:rPr>
        <w:t xml:space="preserve">Contract repository, workflow automation and reporting dashboard for Almana Hospitals Group.</w:t>
      </w:r>
    </w:p>
    <w:p>
      <w:pPr>
        <w:spacing w:after="60"/>
      </w:pPr>
      <w:r>
        <w:rPr>
          <w:rFonts w:ascii="Calibri" w:cs="Calibri" w:eastAsia="Calibri" w:hAnsi="Calibri"/>
          <w:i/>
          <w:iCs/>
          <w:color w:val="444444"/>
          <w:sz w:val="20"/>
          <w:szCs w:val="20"/>
        </w:rPr>
        <w:t xml:space="preserve">Backend: .NET, EF Core, SQL Server.</w:t>
      </w:r>
    </w:p>
    <w:p>
      <w:pPr>
        <w:keepNext/>
        <w:spacing w:after="20" w:before="80"/>
      </w:pPr>
      <w:r>
        <w:rPr>
          <w:rFonts w:ascii="Calibri" w:cs="Calibri" w:eastAsia="Calibri" w:hAnsi="Calibri"/>
          <w:b/>
          <w:bCs/>
          <w:sz w:val="20"/>
          <w:szCs w:val="20"/>
        </w:rPr>
        <w:t xml:space="preserve">ZATCA E-Invoicing · Elm Yakeen · Infobip SMS Integrations</w:t>
      </w:r>
    </w:p>
    <w:p>
      <w:pPr>
        <w:spacing w:after="20"/>
      </w:pPr>
      <w:r>
        <w:rPr>
          <w:rFonts w:ascii="Calibri" w:cs="Calibri" w:eastAsia="Calibri" w:hAnsi="Calibri"/>
          <w:sz w:val="20"/>
          <w:szCs w:val="20"/>
        </w:rPr>
        <w:t xml:space="preserve">Saudi e-invoicing compliance for hospital billing, national ID / Iqama verification, and automated SMS notifications.</w:t>
      </w:r>
    </w:p>
    <w:p>
      <w:pPr>
        <w:spacing w:after="60"/>
      </w:pPr>
      <w:r>
        <w:rPr>
          <w:rFonts w:ascii="Calibri" w:cs="Calibri" w:eastAsia="Calibri" w:hAnsi="Calibri"/>
          <w:i/>
          <w:iCs/>
          <w:color w:val="444444"/>
          <w:sz w:val="20"/>
          <w:szCs w:val="20"/>
        </w:rPr>
        <w:t xml:space="preserve">Backend: .NET, C#, SQL Server, REST integrations.</w:t>
      </w:r>
    </w:p>
    <w:p>
      <w:pPr>
        <w:keepNext/>
        <w:spacing w:after="20" w:before="80"/>
      </w:pPr>
      <w:r>
        <w:rPr>
          <w:rFonts w:ascii="Calibri" w:cs="Calibri" w:eastAsia="Calibri" w:hAnsi="Calibri"/>
          <w:b/>
          <w:bCs/>
          <w:sz w:val="20"/>
          <w:szCs w:val="20"/>
        </w:rPr>
        <w:t xml:space="preserve">VoiceOfJobs — AI Recruitment &amp; Marketplace Platform</w:t>
      </w:r>
    </w:p>
    <w:p>
      <w:pPr>
        <w:spacing w:after="20"/>
      </w:pPr>
      <w:r>
        <w:rPr>
          <w:rFonts w:ascii="Calibri" w:cs="Calibri" w:eastAsia="Calibri" w:hAnsi="Calibri"/>
          <w:sz w:val="20"/>
          <w:szCs w:val="20"/>
        </w:rPr>
        <w:t xml:space="preserve">Job scraping (LinkedIn / Indeed / Bayt / Mourjan), AI cover letters, Gmail OAuth2 campaigns, ATS CV parsing, multi-category marketplace; 12 AI providers with failover; Arabic/English.</w:t>
      </w:r>
    </w:p>
    <w:p>
      <w:pPr>
        <w:spacing w:after="60"/>
      </w:pPr>
      <w:r>
        <w:rPr>
          <w:rFonts w:ascii="Calibri" w:cs="Calibri" w:eastAsia="Calibri" w:hAnsi="Calibri"/>
          <w:i/>
          <w:iCs/>
          <w:color w:val="444444"/>
          <w:sz w:val="20"/>
          <w:szCs w:val="20"/>
        </w:rPr>
        <w:t xml:space="preserve">Backend: ASP.NET Core 8, SqlSugar, SQLite / SQL Server, Serilog, Playwright, HtmlAgilityPack, MailKit. Frontend: React 19, Vite, TailwindCSS 4, Recharts.</w:t>
      </w:r>
    </w:p>
    <w:p>
      <w:pPr>
        <w:keepNext/>
        <w:spacing w:after="20" w:before="80"/>
      </w:pPr>
      <w:r>
        <w:rPr>
          <w:rFonts w:ascii="Calibri" w:cs="Calibri" w:eastAsia="Calibri" w:hAnsi="Calibri"/>
          <w:b/>
          <w:bCs/>
          <w:sz w:val="20"/>
          <w:szCs w:val="20"/>
        </w:rPr>
        <w:t xml:space="preserve">Enterprise Microservices Platform — CRM Suite</w:t>
      </w:r>
    </w:p>
    <w:p>
      <w:pPr>
        <w:spacing w:after="20"/>
      </w:pPr>
      <w:r>
        <w:rPr>
          <w:rFonts w:ascii="Calibri" w:cs="Calibri" w:eastAsia="Calibri" w:hAnsi="Calibri"/>
          <w:sz w:val="20"/>
          <w:szCs w:val="20"/>
        </w:rPr>
        <w:t xml:space="preserve">Multi-module platform (CRM, Attendance, Compliance, Talent Acquisition, Loss Intelligence, Performance Management, Saned Services).</w:t>
      </w:r>
    </w:p>
    <w:p>
      <w:pPr>
        <w:spacing w:after="60"/>
      </w:pPr>
      <w:r>
        <w:rPr>
          <w:rFonts w:ascii="Calibri" w:cs="Calibri" w:eastAsia="Calibri" w:hAnsi="Calibri"/>
          <w:i/>
          <w:iCs/>
          <w:color w:val="444444"/>
          <w:sz w:val="20"/>
          <w:szCs w:val="20"/>
        </w:rPr>
        <w:t xml:space="preserve">Backend: .NET Core microservices, API Gateway, RabbitMQ, gRPC, Redis, EF Core, Docker, Swagger.</w:t>
      </w:r>
    </w:p>
    <w:p>
      <w:pPr>
        <w:keepNext/>
        <w:spacing w:after="20" w:before="80"/>
      </w:pPr>
      <w:r>
        <w:rPr>
          <w:rFonts w:ascii="Calibri" w:cs="Calibri" w:eastAsia="Calibri" w:hAnsi="Calibri"/>
          <w:b/>
          <w:bCs/>
          <w:sz w:val="20"/>
          <w:szCs w:val="20"/>
        </w:rPr>
        <w:t xml:space="preserve">SQL Deployment Manager</w:t>
      </w:r>
    </w:p>
    <w:p>
      <w:pPr>
        <w:spacing w:after="20"/>
      </w:pPr>
      <w:r>
        <w:rPr>
          <w:rFonts w:ascii="Calibri" w:cs="Calibri" w:eastAsia="Calibri" w:hAnsi="Calibri"/>
          <w:sz w:val="20"/>
          <w:szCs w:val="20"/>
        </w:rPr>
        <w:t xml:space="preserve">Server connection management, smart script parsing with dangerous-statement detection, multi-server execution with history, and database object comparison.</w:t>
      </w:r>
    </w:p>
    <w:p>
      <w:pPr>
        <w:spacing w:after="60"/>
      </w:pPr>
      <w:r>
        <w:rPr>
          <w:rFonts w:ascii="Calibri" w:cs="Calibri" w:eastAsia="Calibri" w:hAnsi="Calibri"/>
          <w:i/>
          <w:iCs/>
          <w:color w:val="444444"/>
          <w:sz w:val="20"/>
          <w:szCs w:val="20"/>
        </w:rPr>
        <w:t xml:space="preserve">Backend: .NET, C#, SQL Server, PowerShell.</w:t>
      </w:r>
    </w:p>
    <w:p>
      <w:pPr>
        <w:keepNext/>
        <w:spacing w:after="20" w:before="80"/>
      </w:pPr>
      <w:r>
        <w:rPr>
          <w:rFonts w:ascii="Calibri" w:cs="Calibri" w:eastAsia="Calibri" w:hAnsi="Calibri"/>
          <w:b/>
          <w:bCs/>
          <w:sz w:val="20"/>
          <w:szCs w:val="20"/>
        </w:rPr>
        <w:t xml:space="preserve">Invoice Builder with PDF Export</w:t>
      </w:r>
    </w:p>
    <w:p>
      <w:pPr>
        <w:spacing w:after="20"/>
      </w:pPr>
      <w:r>
        <w:rPr>
          <w:rFonts w:ascii="Calibri" w:cs="Calibri" w:eastAsia="Calibri" w:hAnsi="Calibri"/>
          <w:sz w:val="20"/>
          <w:szCs w:val="20"/>
        </w:rPr>
        <w:t xml:space="preserve">Drag-and-drop invoice builder with automatic totals / taxes / discounts and branded templates.</w:t>
      </w:r>
    </w:p>
    <w:p>
      <w:pPr>
        <w:spacing w:after="60"/>
      </w:pPr>
      <w:r>
        <w:rPr>
          <w:rFonts w:ascii="Calibri" w:cs="Calibri" w:eastAsia="Calibri" w:hAnsi="Calibri"/>
          <w:i/>
          <w:iCs/>
          <w:color w:val="444444"/>
          <w:sz w:val="20"/>
          <w:szCs w:val="20"/>
        </w:rPr>
        <w:t xml:space="preserve">Backend: .NET, PDF generation. Frontend: Vue.js.</w:t>
      </w:r>
    </w:p>
    <w:p>
      <w:pPr>
        <w:keepNext/>
        <w:spacing w:after="20" w:before="80"/>
      </w:pPr>
      <w:r>
        <w:rPr>
          <w:rFonts w:ascii="Calibri" w:cs="Calibri" w:eastAsia="Calibri" w:hAnsi="Calibri"/>
          <w:b/>
          <w:bCs/>
          <w:sz w:val="20"/>
          <w:szCs w:val="20"/>
        </w:rPr>
        <w:t xml:space="preserve">CV Creator / Generator</w:t>
      </w:r>
    </w:p>
    <w:p>
      <w:pPr>
        <w:spacing w:after="20"/>
      </w:pPr>
      <w:r>
        <w:rPr>
          <w:rFonts w:ascii="Calibri" w:cs="Calibri" w:eastAsia="Calibri" w:hAnsi="Calibri"/>
          <w:sz w:val="20"/>
          <w:szCs w:val="20"/>
        </w:rPr>
        <w:t xml:space="preserve">Form-based CV builder with ATS-optimized PDF / DOCX export across templates.</w:t>
      </w:r>
    </w:p>
    <w:p>
      <w:pPr>
        <w:spacing w:after="60"/>
      </w:pPr>
      <w:r>
        <w:rPr>
          <w:rFonts w:ascii="Calibri" w:cs="Calibri" w:eastAsia="Calibri" w:hAnsi="Calibri"/>
          <w:i/>
          <w:iCs/>
          <w:color w:val="444444"/>
          <w:sz w:val="20"/>
          <w:szCs w:val="20"/>
        </w:rPr>
        <w:t xml:space="preserve">Backend: .NET, SQL Server, PDF generation. Frontend: Vue.js.</w:t>
      </w:r>
    </w:p>
    <w:p>
      <w:pPr>
        <w:keepNext/>
        <w:spacing w:after="20" w:before="80"/>
      </w:pPr>
      <w:r>
        <w:rPr>
          <w:rFonts w:ascii="Calibri" w:cs="Calibri" w:eastAsia="Calibri" w:hAnsi="Calibri"/>
          <w:b/>
          <w:bCs/>
          <w:sz w:val="20"/>
          <w:szCs w:val="20"/>
        </w:rPr>
        <w:t xml:space="preserve">E-commerce Platform</w:t>
      </w:r>
    </w:p>
    <w:p>
      <w:pPr>
        <w:spacing w:after="20"/>
      </w:pPr>
      <w:r>
        <w:rPr>
          <w:rFonts w:ascii="Calibri" w:cs="Calibri" w:eastAsia="Calibri" w:hAnsi="Calibri"/>
          <w:sz w:val="20"/>
          <w:szCs w:val="20"/>
        </w:rPr>
        <w:t xml:space="preserve">Full stack online store.</w:t>
      </w:r>
    </w:p>
    <w:p>
      <w:pPr>
        <w:spacing w:after="60"/>
      </w:pPr>
      <w:r>
        <w:rPr>
          <w:rFonts w:ascii="Calibri" w:cs="Calibri" w:eastAsia="Calibri" w:hAnsi="Calibri"/>
          <w:i/>
          <w:iCs/>
          <w:color w:val="444444"/>
          <w:sz w:val="20"/>
          <w:szCs w:val="20"/>
        </w:rPr>
        <w:t xml:space="preserve">Backend: .NET Core, SQL Server. Frontend: Angular.</w:t>
      </w:r>
    </w:p>
    <w:p>
      <w:pPr>
        <w:keepNext/>
        <w:spacing w:after="20" w:before="80"/>
      </w:pPr>
      <w:r>
        <w:rPr>
          <w:rFonts w:ascii="Calibri" w:cs="Calibri" w:eastAsia="Calibri" w:hAnsi="Calibri"/>
          <w:b/>
          <w:bCs/>
          <w:sz w:val="20"/>
          <w:szCs w:val="20"/>
        </w:rPr>
        <w:t xml:space="preserve">MAUI Blazor Water Application</w:t>
      </w:r>
    </w:p>
    <w:p>
      <w:pPr>
        <w:spacing w:after="20"/>
      </w:pPr>
      <w:r>
        <w:rPr>
          <w:rFonts w:ascii="Calibri" w:cs="Calibri" w:eastAsia="Calibri" w:hAnsi="Calibri"/>
          <w:sz w:val="20"/>
          <w:szCs w:val="20"/>
        </w:rPr>
        <w:t xml:space="preserve">Water management system hosted on Azure.</w:t>
      </w:r>
    </w:p>
    <w:p>
      <w:pPr>
        <w:spacing w:after="60"/>
      </w:pPr>
      <w:r>
        <w:rPr>
          <w:rFonts w:ascii="Calibri" w:cs="Calibri" w:eastAsia="Calibri" w:hAnsi="Calibri"/>
          <w:i/>
          <w:iCs/>
          <w:color w:val="444444"/>
          <w:sz w:val="20"/>
          <w:szCs w:val="20"/>
        </w:rPr>
        <w:t xml:space="preserve">Backend: .NET API on Azure. Frontend: MAUI Blazor.</w:t>
      </w:r>
    </w:p>
    <w:p>
      <w:pPr>
        <w:keepNext/>
        <w:spacing w:after="20" w:before="80"/>
      </w:pPr>
      <w:r>
        <w:rPr>
          <w:rFonts w:ascii="Calibri" w:cs="Calibri" w:eastAsia="Calibri" w:hAnsi="Calibri"/>
          <w:b/>
          <w:bCs/>
          <w:sz w:val="20"/>
          <w:szCs w:val="20"/>
        </w:rPr>
        <w:t xml:space="preserve">Data Tools</w:t>
      </w:r>
    </w:p>
    <w:p>
      <w:pPr>
        <w:spacing w:after="20"/>
      </w:pPr>
      <w:r>
        <w:rPr>
          <w:rFonts w:ascii="Calibri" w:cs="Calibri" w:eastAsia="Calibri" w:hAnsi="Calibri"/>
          <w:sz w:val="20"/>
          <w:szCs w:val="20"/>
        </w:rPr>
        <w:t xml:space="preserve">Mourjan data scraper, Text Difference Checker, Dynamic Excel import &amp; filtering, Advanced PDF report workflow engine.</w:t>
      </w:r>
    </w:p>
    <w:p>
      <w:pPr>
        <w:spacing w:after="60"/>
      </w:pPr>
      <w:r>
        <w:rPr>
          <w:rFonts w:ascii="Calibri" w:cs="Calibri" w:eastAsia="Calibri" w:hAnsi="Calibri"/>
          <w:i/>
          <w:iCs/>
          <w:color w:val="444444"/>
          <w:sz w:val="20"/>
          <w:szCs w:val="20"/>
        </w:rPr>
        <w:t xml:space="preserve">Backend: .NET, SQL Server, Playwright, HtmlAgilityPack, diff algorithms. Frontend: Vue.js.</w:t>
      </w:r>
    </w:p>
    <w:p>
      <w:pPr>
        <w:pBdr>
          <w:bottom w:val="single" w:color="1F4E79" w:sz="8" w:space="2"/>
        </w:pBdr>
        <w:spacing w:after="80" w:before="200"/>
      </w:pPr>
      <w:r>
        <w:rPr>
          <w:rFonts w:ascii="Calibri" w:cs="Calibri" w:eastAsia="Calibri" w:hAnsi="Calibri"/>
          <w:b/>
          <w:bCs/>
          <w:color w:val="1F4E79"/>
          <w:sz w:val="23"/>
          <w:szCs w:val="23"/>
        </w:rPr>
        <w:t xml:space="preserve">PROFESSIONAL SKILLS</w:t>
      </w:r>
    </w:p>
    <w:p>
      <w:pPr>
        <w:spacing w:after="40"/>
      </w:pPr>
      <w:r>
        <w:rPr>
          <w:rFonts w:ascii="Calibri" w:cs="Calibri" w:eastAsia="Calibri" w:hAnsi="Calibri"/>
          <w:b/>
          <w:bCs/>
          <w:sz w:val="20"/>
          <w:szCs w:val="20"/>
        </w:rPr>
        <w:t xml:space="preserve">Engineering: </w:t>
      </w:r>
      <w:r>
        <w:rPr>
          <w:rFonts w:ascii="Calibri" w:cs="Calibri" w:eastAsia="Calibri" w:hAnsi="Calibri"/>
          <w:sz w:val="20"/>
          <w:szCs w:val="20"/>
        </w:rPr>
        <w:t xml:space="preserve">System architecture &amp; design, microservices, REST API design, database design &amp; administration, query optimization, legacy system modernization, performance tuning, debugging &amp; troubleshooting, code quality &amp; testing, technical documentation, version control</w:t>
      </w:r>
    </w:p>
    <w:p>
      <w:pPr>
        <w:spacing w:after="40"/>
      </w:pPr>
      <w:r>
        <w:rPr>
          <w:rFonts w:ascii="Calibri" w:cs="Calibri" w:eastAsia="Calibri" w:hAnsi="Calibri"/>
          <w:b/>
          <w:bCs/>
          <w:sz w:val="20"/>
          <w:szCs w:val="20"/>
        </w:rPr>
        <w:t xml:space="preserve">Domain: </w:t>
      </w:r>
      <w:r>
        <w:rPr>
          <w:rFonts w:ascii="Calibri" w:cs="Calibri" w:eastAsia="Calibri" w:hAnsi="Calibri"/>
          <w:sz w:val="20"/>
          <w:szCs w:val="20"/>
        </w:rPr>
        <w:t xml:space="preserve">Healthcare IT (HIS, EMR, IAM), project portfolio management (PMO), finance &amp; budgeting, recruitment &amp; marketplaces, e-invoicing &amp; billing, Saudi government integrations</w:t>
      </w:r>
    </w:p>
    <w:p>
      <w:pPr>
        <w:spacing w:after="40"/>
      </w:pPr>
      <w:r>
        <w:rPr>
          <w:rFonts w:ascii="Calibri" w:cs="Calibri" w:eastAsia="Calibri" w:hAnsi="Calibri"/>
          <w:b/>
          <w:bCs/>
          <w:sz w:val="20"/>
          <w:szCs w:val="20"/>
        </w:rPr>
        <w:t xml:space="preserve">Delivery: </w:t>
      </w:r>
      <w:r>
        <w:rPr>
          <w:rFonts w:ascii="Calibri" w:cs="Calibri" w:eastAsia="Calibri" w:hAnsi="Calibri"/>
          <w:sz w:val="20"/>
          <w:szCs w:val="20"/>
        </w:rPr>
        <w:t xml:space="preserve">Requirement analysis, project management, rapid prototyping, cross-functional collaboration, technical mentoring, process improvement, localization (i18n / RTL), executive presentations</w:t>
      </w:r>
    </w:p>
    <w:p>
      <w:pPr>
        <w:spacing w:after="40"/>
      </w:pPr>
      <w:r>
        <w:rPr>
          <w:rFonts w:ascii="Calibri" w:cs="Calibri" w:eastAsia="Calibri" w:hAnsi="Calibri"/>
          <w:b/>
          <w:bCs/>
          <w:sz w:val="20"/>
          <w:szCs w:val="20"/>
        </w:rPr>
        <w:t xml:space="preserve">Soft skills: </w:t>
      </w:r>
      <w:r>
        <w:rPr>
          <w:rFonts w:ascii="Calibri" w:cs="Calibri" w:eastAsia="Calibri" w:hAnsi="Calibri"/>
          <w:sz w:val="20"/>
          <w:szCs w:val="20"/>
        </w:rPr>
        <w:t xml:space="preserve">Problem solving, critical thinking, adaptability, working under pressure, teamwork, attention to detail, time management, self-motivation, UX thinking, bilingual communication (Arabic / English)</w:t>
      </w:r>
    </w:p>
    <w:p>
      <w:pPr>
        <w:pBdr>
          <w:bottom w:val="single" w:color="1F4E79" w:sz="8" w:space="2"/>
        </w:pBdr>
        <w:spacing w:after="80" w:before="200"/>
      </w:pPr>
      <w:r>
        <w:rPr>
          <w:rFonts w:ascii="Calibri" w:cs="Calibri" w:eastAsia="Calibri" w:hAnsi="Calibri"/>
          <w:b/>
          <w:bCs/>
          <w:color w:val="1F4E79"/>
          <w:sz w:val="23"/>
          <w:szCs w:val="23"/>
        </w:rPr>
        <w:t xml:space="preserve">EDUCATION</w:t>
      </w:r>
    </w:p>
    <w:p>
      <w:pPr>
        <w:keepNext/>
        <w:tabs>
          <w:tab w:val="right" w:pos="10206"/>
        </w:tabs>
        <w:spacing w:after="20" w:before="120"/>
      </w:pPr>
      <w:r>
        <w:rPr>
          <w:rFonts w:ascii="Calibri" w:cs="Calibri" w:eastAsia="Calibri" w:hAnsi="Calibri"/>
          <w:b/>
          <w:bCs/>
          <w:sz w:val="21"/>
          <w:szCs w:val="21"/>
        </w:rPr>
        <w:t xml:space="preserve">Bachelor of Science, Cyber Security — National University</w:t>
      </w:r>
      <w:r>
        <w:rPr>
          <w:rFonts w:ascii="Calibri" w:cs="Calibri" w:eastAsia="Calibri" w:hAnsi="Calibri"/>
          <w:b/>
          <w:bCs/>
          <w:color w:val="555555"/>
          <w:sz w:val="20"/>
          <w:szCs w:val="20"/>
        </w:rPr>
        <w:t xml:space="preserve">	2019 – 2023</w:t>
      </w:r>
    </w:p>
    <w:p>
      <w:pPr>
        <w:spacing w:after="60"/>
      </w:pPr>
      <w:r>
        <w:rPr>
          <w:rFonts w:ascii="Calibri" w:cs="Calibri" w:eastAsia="Calibri" w:hAnsi="Calibri"/>
          <w:sz w:val="20"/>
          <w:szCs w:val="20"/>
        </w:rPr>
        <w:t xml:space="preserve">Final grade: 80.5</w:t>
      </w:r>
    </w:p>
    <w:p>
      <w:pPr>
        <w:keepNext/>
        <w:tabs>
          <w:tab w:val="right" w:pos="10206"/>
        </w:tabs>
        <w:spacing w:after="20" w:before="120"/>
      </w:pPr>
      <w:r>
        <w:rPr>
          <w:rFonts w:ascii="Calibri" w:cs="Calibri" w:eastAsia="Calibri" w:hAnsi="Calibri"/>
          <w:b/>
          <w:bCs/>
          <w:sz w:val="21"/>
          <w:szCs w:val="21"/>
        </w:rPr>
        <w:t xml:space="preserve">Diploma, Programming &amp; Smartphone Maintenance — General Telecommunication Institute</w:t>
      </w:r>
      <w:r>
        <w:rPr>
          <w:rFonts w:ascii="Calibri" w:cs="Calibri" w:eastAsia="Calibri" w:hAnsi="Calibri"/>
          <w:b/>
          <w:bCs/>
          <w:color w:val="555555"/>
          <w:sz w:val="20"/>
          <w:szCs w:val="20"/>
        </w:rPr>
        <w:t xml:space="preserve">	2020 – 2021</w:t>
      </w:r>
    </w:p>
    <w:p>
      <w:pPr>
        <w:spacing w:after="60"/>
      </w:pPr>
      <w:r>
        <w:rPr>
          <w:rFonts w:ascii="Calibri" w:cs="Calibri" w:eastAsia="Calibri" w:hAnsi="Calibri"/>
          <w:sz w:val="20"/>
          <w:szCs w:val="20"/>
        </w:rPr>
        <w:t xml:space="preserve">Completed Level 3A &amp; 3B, FIL Institute</w:t>
      </w:r>
    </w:p>
    <w:p>
      <w:pPr>
        <w:keepNext/>
        <w:tabs>
          <w:tab w:val="right" w:pos="10206"/>
        </w:tabs>
        <w:spacing w:after="20" w:before="120"/>
      </w:pPr>
      <w:r>
        <w:rPr>
          <w:rFonts w:ascii="Calibri" w:cs="Calibri" w:eastAsia="Calibri" w:hAnsi="Calibri"/>
          <w:b/>
          <w:bCs/>
          <w:sz w:val="21"/>
          <w:szCs w:val="21"/>
        </w:rPr>
        <w:t xml:space="preserve">Secondary School — Safer Private School</w:t>
      </w:r>
      <w:r>
        <w:rPr>
          <w:rFonts w:ascii="Calibri" w:cs="Calibri" w:eastAsia="Calibri" w:hAnsi="Calibri"/>
          <w:b/>
          <w:bCs/>
          <w:color w:val="555555"/>
          <w:sz w:val="20"/>
          <w:szCs w:val="20"/>
        </w:rPr>
        <w:t xml:space="preserve">	2018 – 2019</w:t>
      </w:r>
    </w:p>
    <w:p>
      <w:pPr>
        <w:spacing w:after="60"/>
      </w:pPr>
      <w:r>
        <w:rPr>
          <w:rFonts w:ascii="Calibri" w:cs="Calibri" w:eastAsia="Calibri" w:hAnsi="Calibri"/>
          <w:sz w:val="20"/>
          <w:szCs w:val="20"/>
        </w:rPr>
        <w:t xml:space="preserve">Final grade: 80.13</w:t>
      </w:r>
    </w:p>
    <w:p>
      <w:pPr>
        <w:pBdr>
          <w:bottom w:val="single" w:color="1F4E79" w:sz="8" w:space="2"/>
        </w:pBdr>
        <w:spacing w:after="80" w:before="200"/>
      </w:pPr>
      <w:r>
        <w:rPr>
          <w:rFonts w:ascii="Calibri" w:cs="Calibri" w:eastAsia="Calibri" w:hAnsi="Calibri"/>
          <w:b/>
          <w:bCs/>
          <w:color w:val="1F4E79"/>
          <w:sz w:val="23"/>
          <w:szCs w:val="23"/>
        </w:rPr>
        <w:t xml:space="preserve">CERTIFICATIONS</w:t>
      </w:r>
    </w:p>
    <w:p>
      <w:pPr>
        <w:pStyle w:val="ListParagraph"/>
        <w:numPr>
          <w:ilvl w:val="0"/>
          <w:numId w:val="2"/>
        </w:numPr>
        <w:spacing w:after="30"/>
      </w:pPr>
      <w:r>
        <w:rPr>
          <w:rFonts w:ascii="Calibri" w:cs="Calibri" w:eastAsia="Calibri" w:hAnsi="Calibri"/>
          <w:sz w:val="20"/>
          <w:szCs w:val="20"/>
        </w:rPr>
        <w:t xml:space="preserve">GenAI for .NET: Build LLM Apps with OpenAI and Ollama — Udemy (Jun 2026, Credential ID UC-51f9609e-ef3c-4bbc-ab10-8ceb7b89493b)</w:t>
      </w:r>
    </w:p>
    <w:p>
      <w:pPr>
        <w:pStyle w:val="ListParagraph"/>
        <w:numPr>
          <w:ilvl w:val="0"/>
          <w:numId w:val="2"/>
        </w:numPr>
        <w:spacing w:after="30"/>
      </w:pPr>
      <w:r>
        <w:rPr>
          <w:rFonts w:ascii="Calibri" w:cs="Calibri" w:eastAsia="Calibri" w:hAnsi="Calibri"/>
          <w:sz w:val="20"/>
          <w:szCs w:val="20"/>
        </w:rPr>
        <w:t xml:space="preserve">Voluntarily Identifying a Security Gap in a Critical Application — Almana Hospitals (Jun 2026, valid through Jun 2036)</w:t>
      </w:r>
    </w:p>
    <w:p>
      <w:pPr>
        <w:pStyle w:val="ListParagraph"/>
        <w:numPr>
          <w:ilvl w:val="0"/>
          <w:numId w:val="2"/>
        </w:numPr>
        <w:spacing w:after="30"/>
      </w:pPr>
      <w:r>
        <w:rPr>
          <w:rFonts w:ascii="Calibri" w:cs="Calibri" w:eastAsia="Calibri" w:hAnsi="Calibri"/>
          <w:sz w:val="20"/>
          <w:szCs w:val="20"/>
        </w:rPr>
        <w:t xml:space="preserve">Datatrans Company Certificate (Sep 2023)</w:t>
      </w:r>
    </w:p>
    <w:p>
      <w:pPr>
        <w:pStyle w:val="ListParagraph"/>
        <w:numPr>
          <w:ilvl w:val="0"/>
          <w:numId w:val="2"/>
        </w:numPr>
        <w:spacing w:after="30"/>
      </w:pPr>
      <w:r>
        <w:rPr>
          <w:rFonts w:ascii="Calibri" w:cs="Calibri" w:eastAsia="Calibri" w:hAnsi="Calibri"/>
          <w:sz w:val="20"/>
          <w:szCs w:val="20"/>
        </w:rPr>
        <w:t xml:space="preserve">Programming &amp; Smartphone Maintenance — General Telecommunication Institute (Jun 2020)</w:t>
      </w:r>
    </w:p>
    <w:p>
      <w:pPr>
        <w:pStyle w:val="ListParagraph"/>
        <w:numPr>
          <w:ilvl w:val="0"/>
          <w:numId w:val="2"/>
        </w:numPr>
        <w:spacing w:after="30"/>
      </w:pPr>
      <w:r>
        <w:rPr>
          <w:rFonts w:ascii="Calibri" w:cs="Calibri" w:eastAsia="Calibri" w:hAnsi="Calibri"/>
          <w:sz w:val="20"/>
          <w:szCs w:val="20"/>
        </w:rPr>
        <w:t xml:space="preserve">Level 3A &amp; 3B — FIL Institute (Jun 2020)</w:t>
      </w:r>
    </w:p>
    <w:p>
      <w:pPr>
        <w:pBdr>
          <w:bottom w:val="single" w:color="1F4E79" w:sz="8" w:space="2"/>
        </w:pBdr>
        <w:spacing w:after="80" w:before="200"/>
      </w:pPr>
      <w:r>
        <w:rPr>
          <w:rFonts w:ascii="Calibri" w:cs="Calibri" w:eastAsia="Calibri" w:hAnsi="Calibri"/>
          <w:b/>
          <w:bCs/>
          <w:color w:val="1F4E79"/>
          <w:sz w:val="23"/>
          <w:szCs w:val="23"/>
        </w:rPr>
        <w:t xml:space="preserve">LANGUAGES</w:t>
      </w:r>
    </w:p>
    <w:p>
      <w:pPr>
        <w:spacing w:after="60"/>
      </w:pPr>
      <w:r>
        <w:rPr>
          <w:rFonts w:ascii="Calibri" w:cs="Calibri" w:eastAsia="Calibri" w:hAnsi="Calibri"/>
          <w:sz w:val="20"/>
          <w:szCs w:val="20"/>
        </w:rPr>
        <w:t xml:space="preserve">Arabic (Native)  |  English (Fluent)</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yfbcylafglg9clgjsjd3" Type="http://schemas.openxmlformats.org/officeDocument/2006/relationships/hyperlink" Target="mailto:abdulqadergobs@gmail.com" TargetMode="External"/><Relationship Id="rIdz33shaeh9gx0td0xock45" Type="http://schemas.openxmlformats.org/officeDocument/2006/relationships/hyperlink" Target="tel:+966502276010" TargetMode="External"/><Relationship Id="rIddqi9-byyeyxe7vaohrs6d" Type="http://schemas.openxmlformats.org/officeDocument/2006/relationships/hyperlink" Target="https://www.linkedin.com/in/abdulqaderalshawea-182800250" TargetMode="External"/><Relationship Id="rIdx8z62zz4vgsbjfqy5flt9" Type="http://schemas.openxmlformats.org/officeDocument/2006/relationships/hyperlink" Target="https://github.com/Nested101" TargetMode="External"/><Relationship Id="rIdexto-1rwkyn-4veprrqya" Type="http://schemas.openxmlformats.org/officeDocument/2006/relationships/hyperlink" Target="https://nested101.github.io/abdulqader_cv" TargetMode="External"/><Relationship Id="rIdu7yglc08nrx7dki_esn9v" Type="http://schemas.openxmlformats.org/officeDocument/2006/relationships/hyperlink" Target="https://pompro.netlify.app" TargetMode="External"/><Relationship Id="rIda_22bmown3csxwlairlkn" Type="http://schemas.openxmlformats.org/officeDocument/2006/relationships/hyperlink" Target="https://applayied.onrender.com" TargetMode="External"/><Relationship Id="rIdgsd1rnmkk01wm_ia6kflr" Type="http://schemas.openxmlformats.org/officeDocument/2006/relationships/hyperlink" Target="https://abdulqader-pmo-pitch.netlify.app" TargetMode="External"/><Relationship Id="rIdqidujgah0hw-f6ikmgtif" Type="http://schemas.openxmlformats.org/officeDocument/2006/relationships/hyperlink" Target="https://abdulqader-pmo-showcase.netlify.app" TargetMode="External"/><Relationship Id="rIdl2bgwxkeu52hza4n6ulso" Type="http://schemas.openxmlformats.org/officeDocument/2006/relationships/hyperlink" Target="https://abdulqader-pmo-pitch.netlify.app" TargetMode="External"/><Relationship Id="rIdf8rmbg46j4gl0i1ibhu-x" Type="http://schemas.openxmlformats.org/officeDocument/2006/relationships/hyperlink" Target="https://abdulqader-pmo-showcase.netlify.app" TargetMode="External"/><Relationship Id="rId7bgem9yfubc2rymgjatut" Type="http://schemas.openxmlformats.org/officeDocument/2006/relationships/hyperlink" Target="https://abdulqader-aerobridge.netlify.app" TargetMode="External"/><Relationship Id="rIdalsboa6l4jtmy-w13qgc6" Type="http://schemas.openxmlformats.org/officeDocument/2006/relationships/hyperlink" Target="https://abdulqader-metropulse.netlify.app"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Abdulqader Alshawea — CV</dc:title>
  <dc:creator>Abdulqader Alshawea</dc:creator>
  <cp:lastModifiedBy>Un-named</cp:lastModifiedBy>
  <cp:revision>1</cp:revision>
  <dcterms:created xsi:type="dcterms:W3CDTF">2026-10-23T19:20:43.555Z</dcterms:created>
  <dcterms:modified xsi:type="dcterms:W3CDTF">2026-10-23T19:20:43.556Z</dcterms:modified>
</cp:coreProperties>
</file>

<file path=docProps/custom.xml><?xml version="1.0" encoding="utf-8"?>
<Properties xmlns="http://schemas.openxmlformats.org/officeDocument/2006/custom-properties" xmlns:vt="http://schemas.openxmlformats.org/officeDocument/2006/docPropsVTypes"/>
</file>