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40" w:before="240" w:line="240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3</w:t>
      </w:r>
    </w:p>
    <w:p w:rsidR="00000000" w:rsidDel="00000000" w:rsidP="00000000" w:rsidRDefault="00000000" w:rsidRPr="00000000" w14:paraId="00000002">
      <w:pPr>
        <w:spacing w:after="240" w:before="240" w:line="240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✅ 1. 🔧 HTML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/components/images.html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240" w:before="0" w:line="240" w:lineRule="auto"/>
        <w:rPr>
          <w:rFonts w:ascii="Roboto Mono" w:cs="Roboto Mono" w:eastAsia="Roboto Mono" w:hAnsi="Roboto Mono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&lt;figure class="etape-image"&gt;</w:t>
      </w:r>
    </w:p>
    <w:p w:rsidR="00000000" w:rsidDel="00000000" w:rsidP="00000000" w:rsidRDefault="00000000" w:rsidRPr="00000000" w14:paraId="00000004">
      <w:pPr>
        <w:spacing w:after="240" w:before="0" w:line="240" w:lineRule="auto"/>
        <w:rPr>
          <w:rFonts w:ascii="Roboto Mono" w:cs="Roboto Mono" w:eastAsia="Roboto Mono" w:hAnsi="Roboto Mono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  &lt;img </w:t>
      </w:r>
    </w:p>
    <w:p w:rsidR="00000000" w:rsidDel="00000000" w:rsidP="00000000" w:rsidRDefault="00000000" w:rsidRPr="00000000" w14:paraId="00000005">
      <w:pPr>
        <w:spacing w:after="240" w:before="0" w:line="240" w:lineRule="auto"/>
        <w:rPr>
          <w:rFonts w:ascii="Roboto Mono" w:cs="Roboto Mono" w:eastAsia="Roboto Mono" w:hAnsi="Roboto Mono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    src="/images/double-box-fragile-grande-boite.webp" </w:t>
      </w:r>
    </w:p>
    <w:p w:rsidR="00000000" w:rsidDel="00000000" w:rsidP="00000000" w:rsidRDefault="00000000" w:rsidRPr="00000000" w14:paraId="00000006">
      <w:pPr>
        <w:spacing w:after="240" w:before="0" w:line="240" w:lineRule="auto"/>
        <w:rPr>
          <w:rFonts w:ascii="Roboto Mono" w:cs="Roboto Mono" w:eastAsia="Roboto Mono" w:hAnsi="Roboto Mono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    loading="lazy" </w:t>
      </w:r>
    </w:p>
    <w:p w:rsidR="00000000" w:rsidDel="00000000" w:rsidP="00000000" w:rsidRDefault="00000000" w:rsidRPr="00000000" w14:paraId="00000007">
      <w:pPr>
        <w:spacing w:after="240" w:before="0" w:line="240" w:lineRule="auto"/>
        <w:rPr>
          <w:rFonts w:ascii="Roboto Mono" w:cs="Roboto Mono" w:eastAsia="Roboto Mono" w:hAnsi="Roboto Mono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    alt="Une grande boîte en carton portant un ruban adhésif FRAGILE contient une boîte plus petite fermée, entourée de papier froissé pour absorber les chocs pendant l’expédition" </w:t>
      </w:r>
    </w:p>
    <w:p w:rsidR="00000000" w:rsidDel="00000000" w:rsidP="00000000" w:rsidRDefault="00000000" w:rsidRPr="00000000" w14:paraId="00000008">
      <w:pPr>
        <w:spacing w:after="240" w:before="0" w:line="240" w:lineRule="auto"/>
        <w:rPr>
          <w:rFonts w:ascii="Roboto Mono" w:cs="Roboto Mono" w:eastAsia="Roboto Mono" w:hAnsi="Roboto Mono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    width="768" height="768"</w:t>
      </w:r>
    </w:p>
    <w:p w:rsidR="00000000" w:rsidDel="00000000" w:rsidP="00000000" w:rsidRDefault="00000000" w:rsidRPr="00000000" w14:paraId="00000009">
      <w:pPr>
        <w:spacing w:after="240" w:before="0" w:line="240" w:lineRule="auto"/>
        <w:rPr>
          <w:rFonts w:ascii="Roboto Mono" w:cs="Roboto Mono" w:eastAsia="Roboto Mono" w:hAnsi="Roboto Mono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  &gt;</w:t>
      </w:r>
    </w:p>
    <w:p w:rsidR="00000000" w:rsidDel="00000000" w:rsidP="00000000" w:rsidRDefault="00000000" w:rsidRPr="00000000" w14:paraId="0000000A">
      <w:pPr>
        <w:spacing w:after="240" w:before="0" w:line="240" w:lineRule="auto"/>
        <w:rPr>
          <w:rFonts w:ascii="Roboto Mono" w:cs="Roboto Mono" w:eastAsia="Roboto Mono" w:hAnsi="Roboto Mono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  &lt;figcaption class="hover-caption"&gt;</w:t>
      </w:r>
    </w:p>
    <w:p w:rsidR="00000000" w:rsidDel="00000000" w:rsidP="00000000" w:rsidRDefault="00000000" w:rsidRPr="00000000" w14:paraId="0000000B">
      <w:pPr>
        <w:spacing w:after="240" w:before="0" w:line="240" w:lineRule="auto"/>
        <w:rPr>
          <w:rFonts w:ascii="Roboto Mono" w:cs="Roboto Mono" w:eastAsia="Roboto Mono" w:hAnsi="Roboto Mono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    Placez une boîte fermée dans une grande boîte renforcée, puis fermez cette dernière avec un ruban « FRAGILE » pour garantir une protection maximale durant le transport.</w:t>
      </w:r>
    </w:p>
    <w:p w:rsidR="00000000" w:rsidDel="00000000" w:rsidP="00000000" w:rsidRDefault="00000000" w:rsidRPr="00000000" w14:paraId="0000000C">
      <w:pPr>
        <w:spacing w:after="240" w:before="0" w:line="240" w:lineRule="auto"/>
        <w:rPr>
          <w:rFonts w:ascii="Roboto Mono" w:cs="Roboto Mono" w:eastAsia="Roboto Mono" w:hAnsi="Roboto Mono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  &lt;/figcaption&gt;</w:t>
      </w:r>
    </w:p>
    <w:p w:rsidR="00000000" w:rsidDel="00000000" w:rsidP="00000000" w:rsidRDefault="00000000" w:rsidRPr="00000000" w14:paraId="0000000D">
      <w:pPr>
        <w:spacing w:after="240" w:before="0" w:line="240" w:lineRule="auto"/>
        <w:rPr>
          <w:rFonts w:ascii="Roboto Mono" w:cs="Roboto Mono" w:eastAsia="Roboto Mono" w:hAnsi="Roboto Mono"/>
          <w:b w:val="1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&lt;/figure&gt;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pStyle w:val="Heading2"/>
        <w:keepNext w:val="0"/>
        <w:keepLines w:val="0"/>
        <w:spacing w:after="80" w:lineRule="auto"/>
        <w:rPr>
          <w:rFonts w:ascii="Roboto Mono" w:cs="Roboto Mono" w:eastAsia="Roboto Mono" w:hAnsi="Roboto Mono"/>
          <w:b w:val="1"/>
          <w:color w:val="188038"/>
          <w:sz w:val="22"/>
          <w:szCs w:val="22"/>
        </w:rPr>
      </w:pPr>
      <w:bookmarkStart w:colFirst="0" w:colLast="0" w:name="_rfuz7t6gfu8l" w:id="0"/>
      <w:bookmarkEnd w:id="0"/>
      <w:r w:rsidDel="00000000" w:rsidR="00000000" w:rsidRPr="00000000">
        <w:rPr>
          <w:rFonts w:ascii="Roboto Mono" w:cs="Roboto Mono" w:eastAsia="Roboto Mono" w:hAnsi="Roboto Mono"/>
          <w:b w:val="1"/>
          <w:color w:val="188038"/>
          <w:sz w:val="22"/>
          <w:szCs w:val="22"/>
          <w:rtl w:val="0"/>
        </w:rPr>
        <w:t xml:space="preserve">✅ 2. 🎨 CSS (/styles/seo.css)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.hover-caption {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  opacity: 0;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  transition: opacity 0.3s ease;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figure.etape-image:hover .hover-caption {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  opacity: 1;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>
          <w:b w:val="1"/>
        </w:rPr>
      </w:pPr>
      <w:r w:rsidDel="00000000" w:rsidR="00000000" w:rsidRPr="00000000">
        <w:rPr>
          <w:rtl w:val="0"/>
        </w:rPr>
        <w:t xml:space="preserve">🔗 </w:t>
      </w:r>
      <w:r w:rsidDel="00000000" w:rsidR="00000000" w:rsidRPr="00000000">
        <w:rPr>
          <w:b w:val="1"/>
          <w:rtl w:val="0"/>
        </w:rPr>
        <w:t xml:space="preserve">À inclure dans le </w:t>
      </w:r>
      <w:r w:rsidDel="00000000" w:rsidR="00000000" w:rsidRPr="00000000">
        <w:rPr>
          <w:rFonts w:ascii="Roboto Mono" w:cs="Roboto Mono" w:eastAsia="Roboto Mono" w:hAnsi="Roboto Mono"/>
          <w:b w:val="1"/>
          <w:color w:val="188038"/>
          <w:rtl w:val="0"/>
        </w:rPr>
        <w:t xml:space="preserve">&lt;head&gt;</w:t>
      </w:r>
      <w:r w:rsidDel="00000000" w:rsidR="00000000" w:rsidRPr="00000000">
        <w:rPr>
          <w:b w:val="1"/>
          <w:rtl w:val="0"/>
        </w:rPr>
        <w:t xml:space="preserve"> :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&lt;link rel="stylesheet" href="/styles/seo.css"&gt;</w:t>
      </w:r>
    </w:p>
    <w:p w:rsidR="00000000" w:rsidDel="00000000" w:rsidP="00000000" w:rsidRDefault="00000000" w:rsidRPr="00000000" w14:paraId="0000001D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✅ 3. 🧠 JSON-LD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&lt;head&gt;</w:t>
      </w:r>
      <w:r w:rsidDel="00000000" w:rsidR="00000000" w:rsidRPr="00000000">
        <w:rPr>
          <w:rtl w:val="0"/>
        </w:rPr>
        <w:t xml:space="preserve"> ou juste avant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&lt;/body&gt;</w:t>
      </w: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&lt;script type="application/ld+json"&gt;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  "@context": "https://schema.org",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  "@type": "ImageObject",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  "contentUrl": "https://www.comparateurfrais.fr/images/double-box-fragile-grande-boite.webp",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  "description": "Une grande boîte en carton fermée avec un ruban FRAGILE contient une seconde boîte plus petite, calée avec du papier froissé pour une protection renforcée durant le transport.",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  "name": "Double emballage avec grande boîte marquée FRAGILE",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  "author": {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    "@type": "Organization",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    "name": "ComparateurFrais.fr"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  }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&lt;/script&gt;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✅ 4. 🔍 META SEO (</w:t>
      </w:r>
      <w:r w:rsidDel="00000000" w:rsidR="00000000" w:rsidRPr="00000000">
        <w:rPr>
          <w:rFonts w:ascii="Roboto Mono" w:cs="Roboto Mono" w:eastAsia="Roboto Mono" w:hAnsi="Roboto Mono"/>
          <w:b w:val="1"/>
          <w:color w:val="188038"/>
          <w:rtl w:val="0"/>
        </w:rPr>
        <w:t xml:space="preserve">&lt;head&gt;</w:t>
      </w:r>
      <w:r w:rsidDel="00000000" w:rsidR="00000000" w:rsidRPr="00000000">
        <w:rPr>
          <w:b w:val="1"/>
          <w:rtl w:val="0"/>
        </w:rPr>
        <w:t xml:space="preserve">)</w:t>
      </w:r>
    </w:p>
    <w:p w:rsidR="00000000" w:rsidDel="00000000" w:rsidP="00000000" w:rsidRDefault="00000000" w:rsidRPr="00000000" w14:paraId="0000003B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&lt;title&gt;Double emballage avec grande boîte marquée FRAGILE | ComparateurFrais&lt;/title&gt;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&lt;meta name="description" content="Optimisez la protection de vos objets fragiles avec un double emballage : une petite boîte insérée dans une grande boîte fermée par un ruban FRAGILE et calée avec du papier froissé."&gt;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&lt;meta name="keywords" content="double emballage colis, grande boîte fragile, ruban FRAGILE carton, emballer objets fragiles, protection colis transport"&gt;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&lt;link rel="canonical" href="https://www.comparateurfrais.fr/double-box-colis-fragile" /&gt;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&lt;meta property="og:title" content="Colis protégé avec double boîte et bande FRAGILE" /&gt;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 xml:space="preserve">&lt;meta property="og:description" content="Technique d’emballage : insérez une boîte dans une grande boîte calée avec du papier froissé et fermez avec un ruban FRAGILE pour un transport sécurisé." /&gt;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 xml:space="preserve">&lt;meta property="og:image" content="https://www.comparateurfrais.fr/images/double-box-fragile-grande-boite.webp" /&gt;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 xml:space="preserve">&lt;meta property="og:type" content="article" /&gt;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  <w:t xml:space="preserve">&lt;meta property="og:url" content="https://www.comparateurfrais.fr/double-box-colis-fragile" /&gt;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 xml:space="preserve">&lt;meta name="author" content="ComparateurFrais.fr" /&gt;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  <w:t xml:space="preserve">&lt;meta name="date" content="2025-05-19" /&gt;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rPr>
          <w:b w:val="1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