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✅ 1. 🔧 HTML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/components/images.html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&lt;img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src="/images/emballage-tableau-coins-mousse-papier-bulle-boite-carton.webp"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loading="lazy"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alt="Tableau peint sur toile et châssis, protégé par du papier bulle et des coins en mousse, calé dans une boîte en carton double cannelure avec coussins d’air et papier froissé"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width="768" height="768"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&lt;figcaption class="hover-caption"&gt;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Stabilisez un tableau sur châssis dans une boîte rigide à l’aide de papier bulle, de coins en mousse et de coussins d’air pour un transport sans risque.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&lt;/figcaption&gt;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✅ 2. 🎨 CSS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/styles/seo.css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.hover-caption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👉 À ajouter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&lt;link rel="stylesheet" href="/styles/seo.css"&gt;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✅ 3. 🧠 JSON-LD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ou juste avant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"@type": "ImageObject",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"contentUrl": "https://www.comparateurfrais.fr/images/emballage-tableau-coins-mousse-papier-bulle-boite-carton.webp",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"description": "Un tableau peint, monté sur toile et châssis, est emballé avec soin : papier bulle, coins en mousse, calage avec coussins d’air et papier froissé. L’ensemble est disposé dans une boîte rigide en carton double cannelure pour l’expédition.",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"name": "Protection complète d’un tableau dans une boîte rigide",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"name": "ComparateurFrais.fr"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✅ 4. 🔍 META SEO – à inclure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&lt;title&gt;Emballer un tableau avec papier bulle et coins en mousse | ComparateurFrais&lt;/title&gt;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&lt;meta name="description" content="Emballez un tableau peint avec du papier bulle, des coins de mousse et du calage dans une boîte rigide. Solution idéale pour transport sécurisé d’œuvres d’art."&gt;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&lt;meta name="keywords" content="emballage tableau fragile, papier bulle peinture, coins mousse toile, boîte carton double cannelure, protection œuvre d’art expédition"&gt;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&lt;link rel="canonical" href="https://www.comparateurfrais.fr/emballage-tableau-boite-protection" /&gt;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&lt;meta property="og:title" content="Emballage d’un tableau dans une boîte rigide – Guide visuel" 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&lt;meta property="og:description" content="Technique d’emballage professionnel pour tableaux : papier bulle, mousse et calage dans boîte renforcée. Sécurité maximale pour vos envois d’art."&gt;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&lt;meta property="og:image" content="https://www.comparateurfrais.fr/images/emballage-tableau-coins-mousse-papier-bulle-boite-carton.webp" 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&lt;meta property="og:url" content="https://www.comparateurfrais.fr/emballage-tableau-boite-protection"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&lt;meta name="date" content="2025-05-25" 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