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src="/images/colis-fragile-ruban-adhesif-marque.webp"</w:t>
      </w:r>
    </w:p>
    <w:p w:rsidR="00000000" w:rsidDel="00000000" w:rsidP="00000000" w:rsidRDefault="00000000" w:rsidRPr="00000000" w14:paraId="00000008">
      <w:pPr>
        <w:rPr/>
      </w:pPr>
      <w:r w:rsidDel="00000000" w:rsidR="00000000" w:rsidRPr="00000000">
        <w:rPr>
          <w:rtl w:val="0"/>
        </w:rPr>
        <w:t xml:space="preserve">    loading="lazy" </w:t>
      </w:r>
    </w:p>
    <w:p w:rsidR="00000000" w:rsidDel="00000000" w:rsidP="00000000" w:rsidRDefault="00000000" w:rsidRPr="00000000" w14:paraId="00000009">
      <w:pPr>
        <w:rPr/>
      </w:pPr>
      <w:r w:rsidDel="00000000" w:rsidR="00000000" w:rsidRPr="00000000">
        <w:rPr>
          <w:rtl w:val="0"/>
        </w:rPr>
        <w:t xml:space="preserve">    alt="Colis rectangulaire fermé avec un ruban adhésif marqué FRAGILE couvrant toute la surface. Aucun autocollant ou étiquette visible, idéal pour un envoi d’instrument fragile." </w:t>
      </w:r>
    </w:p>
    <w:p w:rsidR="00000000" w:rsidDel="00000000" w:rsidP="00000000" w:rsidRDefault="00000000" w:rsidRPr="00000000" w14:paraId="0000000A">
      <w:pPr>
        <w:rPr/>
      </w:pPr>
      <w:r w:rsidDel="00000000" w:rsidR="00000000" w:rsidRPr="00000000">
        <w:rPr>
          <w:rtl w:val="0"/>
        </w:rPr>
        <w:t xml:space="preserve">    width="768"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Utilisez un ruban adhésif marqué FRAGILE pour signaler clairement un contenu sensible, sans étiquette supplémentaire ni surcharge visuelle.</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.hover-caption {</w:t>
      </w:r>
    </w:p>
    <w:p w:rsidR="00000000" w:rsidDel="00000000" w:rsidP="00000000" w:rsidRDefault="00000000" w:rsidRPr="00000000" w14:paraId="00000014">
      <w:pPr>
        <w:rPr/>
      </w:pPr>
      <w:r w:rsidDel="00000000" w:rsidR="00000000" w:rsidRPr="00000000">
        <w:rPr>
          <w:rtl w:val="0"/>
        </w:rPr>
        <w:t xml:space="preserve">  opacity: 0;</w:t>
      </w:r>
    </w:p>
    <w:p w:rsidR="00000000" w:rsidDel="00000000" w:rsidP="00000000" w:rsidRDefault="00000000" w:rsidRPr="00000000" w14:paraId="00000015">
      <w:pPr>
        <w:rPr/>
      </w:pPr>
      <w:r w:rsidDel="00000000" w:rsidR="00000000" w:rsidRPr="00000000">
        <w:rPr>
          <w:rtl w:val="0"/>
        </w:rPr>
        <w:t xml:space="preserve">  transition: opacity 0.3s ease;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figure.etape-image:hover .hover-caption {</w:t>
      </w:r>
    </w:p>
    <w:p w:rsidR="00000000" w:rsidDel="00000000" w:rsidP="00000000" w:rsidRDefault="00000000" w:rsidRPr="00000000" w14:paraId="00000019">
      <w:pPr>
        <w:rPr/>
      </w:pPr>
      <w:r w:rsidDel="00000000" w:rsidR="00000000" w:rsidRPr="00000000">
        <w:rPr>
          <w:rtl w:val="0"/>
        </w:rPr>
        <w:t xml:space="preserve">  opacity: 1;</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À insérer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&lt;link rel="stylesheet" href="/styles/seo.css"&gt;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"https://www.comparateurfrais.fr/images/colis-fragile-ruban-adhesif-marque.webp",</w:t>
      </w:r>
    </w:p>
    <w:p w:rsidR="00000000" w:rsidDel="00000000" w:rsidP="00000000" w:rsidRDefault="00000000" w:rsidRPr="00000000" w14:paraId="00000033">
      <w:pPr>
        <w:rPr/>
      </w:pPr>
      <w:r w:rsidDel="00000000" w:rsidR="00000000" w:rsidRPr="00000000">
        <w:rPr>
          <w:rtl w:val="0"/>
        </w:rPr>
        <w:t xml:space="preserve">  "description": "Un colis rectangulaire est scellé avec un ruban adhésif portant l’inscription FRAGILE. Aucun autocollant n’est visible, pour un emballage propre et efficace. Ce type de fermeture est idéal pour les instruments de musique ou les objets fragiles expédiés sans étui.",</w:t>
      </w:r>
    </w:p>
    <w:p w:rsidR="00000000" w:rsidDel="00000000" w:rsidP="00000000" w:rsidRDefault="00000000" w:rsidRPr="00000000" w14:paraId="00000034">
      <w:pPr>
        <w:rPr/>
      </w:pPr>
      <w:r w:rsidDel="00000000" w:rsidR="00000000" w:rsidRPr="00000000">
        <w:rPr>
          <w:rtl w:val="0"/>
        </w:rPr>
        <w:t xml:space="preserve">  "name": "Colis fermé avec ruban adhésif marqué FRAGILE",</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&lt;title&gt;Colis fermé avec ruban adhésif FRAGILE | ComparateurFrais&lt;/title&gt;</w:t>
      </w:r>
    </w:p>
    <w:p w:rsidR="00000000" w:rsidDel="00000000" w:rsidP="00000000" w:rsidRDefault="00000000" w:rsidRPr="00000000" w14:paraId="00000041">
      <w:pPr>
        <w:rPr/>
      </w:pPr>
      <w:r w:rsidDel="00000000" w:rsidR="00000000" w:rsidRPr="00000000">
        <w:rPr>
          <w:rtl w:val="0"/>
        </w:rPr>
        <w:t xml:space="preserve">&lt;meta name="description" content="Fermez vos colis fragiles avec un ruban adhésif marqué FRAGILE. Solution simple et efficace pour signaler un contenu délicat sans ajouter d’étiquettes."&gt;</w:t>
      </w:r>
    </w:p>
    <w:p w:rsidR="00000000" w:rsidDel="00000000" w:rsidP="00000000" w:rsidRDefault="00000000" w:rsidRPr="00000000" w14:paraId="00000042">
      <w:pPr>
        <w:rPr/>
      </w:pPr>
      <w:r w:rsidDel="00000000" w:rsidR="00000000" w:rsidRPr="00000000">
        <w:rPr>
          <w:rtl w:val="0"/>
        </w:rPr>
        <w:t xml:space="preserve">&lt;meta name="keywords" content="ruban adhésif FRAGILE, scotch fragile, colis sensible, emballage instrument de musique, carton expédition fragile, signaler colis fragile"&gt;</w:t>
      </w:r>
    </w:p>
    <w:p w:rsidR="00000000" w:rsidDel="00000000" w:rsidP="00000000" w:rsidRDefault="00000000" w:rsidRPr="00000000" w14:paraId="00000043">
      <w:pPr>
        <w:rPr/>
      </w:pPr>
      <w:r w:rsidDel="00000000" w:rsidR="00000000" w:rsidRPr="00000000">
        <w:rPr>
          <w:rtl w:val="0"/>
        </w:rPr>
        <w:t xml:space="preserve">&lt;link rel="canonical" href="https://www.comparateurfrais.fr/colis-fragile-ruban-adhesif" /&gt;</w:t>
      </w:r>
    </w:p>
    <w:p w:rsidR="00000000" w:rsidDel="00000000" w:rsidP="00000000" w:rsidRDefault="00000000" w:rsidRPr="00000000" w14:paraId="00000044">
      <w:pPr>
        <w:rPr/>
      </w:pPr>
      <w:r w:rsidDel="00000000" w:rsidR="00000000" w:rsidRPr="00000000">
        <w:rPr>
          <w:rtl w:val="0"/>
        </w:rPr>
        <w:t xml:space="preserve">&lt;meta property="og:title" content="Colis scellé avec ruban FRAGILE – expédition sécurisée" /&gt;</w:t>
      </w:r>
    </w:p>
    <w:p w:rsidR="00000000" w:rsidDel="00000000" w:rsidP="00000000" w:rsidRDefault="00000000" w:rsidRPr="00000000" w14:paraId="00000045">
      <w:pPr>
        <w:rPr/>
      </w:pPr>
      <w:r w:rsidDel="00000000" w:rsidR="00000000" w:rsidRPr="00000000">
        <w:rPr>
          <w:rtl w:val="0"/>
        </w:rPr>
        <w:t xml:space="preserve">&lt;meta property="og:description" content="Utilisez un ruban adhésif marqué FRAGILE pour indiquer clairement que votre colis contient un objet sensible. Idéal pour les envois soignés."&gt;</w:t>
      </w:r>
    </w:p>
    <w:p w:rsidR="00000000" w:rsidDel="00000000" w:rsidP="00000000" w:rsidRDefault="00000000" w:rsidRPr="00000000" w14:paraId="00000046">
      <w:pPr>
        <w:rPr/>
      </w:pPr>
      <w:r w:rsidDel="00000000" w:rsidR="00000000" w:rsidRPr="00000000">
        <w:rPr>
          <w:rtl w:val="0"/>
        </w:rPr>
        <w:t xml:space="preserve">&lt;meta property="og:image" content="https://www.comparateurfrais.fr/images/colis-fragile-ruban-adhesif-marque.webp" /&gt;</w:t>
      </w:r>
    </w:p>
    <w:p w:rsidR="00000000" w:rsidDel="00000000" w:rsidP="00000000" w:rsidRDefault="00000000" w:rsidRPr="00000000" w14:paraId="00000047">
      <w:pPr>
        <w:rPr/>
      </w:pPr>
      <w:r w:rsidDel="00000000" w:rsidR="00000000" w:rsidRPr="00000000">
        <w:rPr>
          <w:rtl w:val="0"/>
        </w:rPr>
        <w:t xml:space="preserve">&lt;meta property="og:type" content="article" /&gt;</w:t>
      </w:r>
    </w:p>
    <w:p w:rsidR="00000000" w:rsidDel="00000000" w:rsidP="00000000" w:rsidRDefault="00000000" w:rsidRPr="00000000" w14:paraId="00000048">
      <w:pPr>
        <w:rPr/>
      </w:pPr>
      <w:r w:rsidDel="00000000" w:rsidR="00000000" w:rsidRPr="00000000">
        <w:rPr>
          <w:rtl w:val="0"/>
        </w:rPr>
        <w:t xml:space="preserve">&lt;meta property="og:url" content="https://www.comparateurfrais.fr/colis-fragile-ruban-adhesif" /&gt;</w:t>
      </w:r>
    </w:p>
    <w:p w:rsidR="00000000" w:rsidDel="00000000" w:rsidP="00000000" w:rsidRDefault="00000000" w:rsidRPr="00000000" w14:paraId="00000049">
      <w:pPr>
        <w:rPr/>
      </w:pPr>
      <w:r w:rsidDel="00000000" w:rsidR="00000000" w:rsidRPr="00000000">
        <w:rPr>
          <w:rtl w:val="0"/>
        </w:rPr>
        <w:t xml:space="preserve">&lt;meta name="author" content="ComparateurFrais.fr" /&gt;</w:t>
      </w:r>
    </w:p>
    <w:p w:rsidR="00000000" w:rsidDel="00000000" w:rsidP="00000000" w:rsidRDefault="00000000" w:rsidRPr="00000000" w14:paraId="0000004A">
      <w:pPr>
        <w:rPr/>
      </w:pPr>
      <w:r w:rsidDel="00000000" w:rsidR="00000000" w:rsidRPr="00000000">
        <w:rPr>
          <w:rtl w:val="0"/>
        </w:rPr>
        <w:t xml:space="preserve">&lt;meta name="date" content="2025-05-22" /&gt;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