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D5" w:rsidRDefault="00947ADB" w:rsidP="00947ADB">
      <w:pPr>
        <w:pStyle w:val="1"/>
        <w:jc w:val="center"/>
      </w:pPr>
      <w:r>
        <w:rPr>
          <w:rFonts w:hint="eastAsia"/>
        </w:rPr>
        <w:t xml:space="preserve">                                         </w:t>
      </w:r>
      <w:r>
        <w:t xml:space="preserve"> </w:t>
      </w:r>
      <w:r>
        <w:tab/>
      </w:r>
      <w:r>
        <w:rPr>
          <w:rFonts w:hint="eastAsia"/>
        </w:rPr>
        <w:t>超文本建模：动态建模</w:t>
      </w:r>
    </w:p>
    <w:p w:rsidR="0032492B" w:rsidRDefault="0032492B" w:rsidP="00947ADB">
      <w:r>
        <w:tab/>
      </w:r>
      <w:r w:rsidR="00947ADB">
        <w:t>我做的这部分是超文本的动态建模。</w:t>
      </w:r>
      <w:r>
        <w:t>首先说一下什么是超文本建模。就是通过</w:t>
      </w:r>
      <w:r>
        <w:rPr>
          <w:rFonts w:hint="eastAsia"/>
        </w:rPr>
        <w:t>Web</w:t>
      </w:r>
      <w:r>
        <w:rPr>
          <w:rFonts w:hint="eastAsia"/>
        </w:rPr>
        <w:t>应用的内容构建导航，其实也就是导航建模。</w:t>
      </w:r>
      <w:r>
        <w:t>主要是建模节点和超文本结构以及建模导航路径。</w:t>
      </w:r>
    </w:p>
    <w:p w:rsidR="0032492B" w:rsidRDefault="0032492B" w:rsidP="00947ADB">
      <w:pPr>
        <w:rPr>
          <w:rFonts w:hint="eastAsia"/>
        </w:rPr>
      </w:pPr>
      <w:r>
        <w:tab/>
      </w:r>
      <w:r>
        <w:t>超文本建模分为静态建模和动态建模，我做的是动态建模。首先是要明确超文本的访问模型，即如何通过导航访问到节点。而访问结构主要包括：</w:t>
      </w:r>
    </w:p>
    <w:p w:rsidR="0032492B" w:rsidRDefault="0032492B" w:rsidP="00947ADB">
      <w:r>
        <w:tab/>
        <w:t>-</w:t>
      </w:r>
      <w:r>
        <w:t>《</w:t>
      </w:r>
      <w:r>
        <w:t>menu</w:t>
      </w:r>
      <w:r>
        <w:t>》访问不同类型的节点</w:t>
      </w:r>
    </w:p>
    <w:p w:rsidR="0032492B" w:rsidRDefault="0032492B" w:rsidP="00947ADB">
      <w:r>
        <w:tab/>
        <w:t>-</w:t>
      </w:r>
      <w:r>
        <w:t>《</w:t>
      </w:r>
      <w:r>
        <w:t>index</w:t>
      </w:r>
      <w:r>
        <w:t>》访问一个节点对象集</w:t>
      </w:r>
    </w:p>
    <w:p w:rsidR="0032492B" w:rsidRDefault="0032492B" w:rsidP="00947ADB">
      <w:r>
        <w:tab/>
        <w:t>-</w:t>
      </w:r>
      <w:r>
        <w:t>《</w:t>
      </w:r>
      <w:r>
        <w:t>query</w:t>
      </w:r>
      <w:r>
        <w:t>》搜索节点</w:t>
      </w:r>
    </w:p>
    <w:p w:rsidR="0032492B" w:rsidRDefault="0032492B" w:rsidP="00947ADB">
      <w:r>
        <w:tab/>
        <w:t>-</w:t>
      </w:r>
      <w:r>
        <w:t>《</w:t>
      </w:r>
      <w:r>
        <w:t>guided tour</w:t>
      </w:r>
      <w:r>
        <w:t>》按序在节点之间漫游</w:t>
      </w:r>
    </w:p>
    <w:p w:rsidR="0032492B" w:rsidRDefault="0032492B" w:rsidP="00947ADB">
      <w:r>
        <w:tab/>
        <w:t>-</w:t>
      </w:r>
      <w:r>
        <w:t>《</w:t>
      </w:r>
      <w:r>
        <w:t>home</w:t>
      </w:r>
      <w:r>
        <w:t>》指向</w:t>
      </w:r>
      <w:r>
        <w:rPr>
          <w:rFonts w:hint="eastAsia"/>
        </w:rPr>
        <w:t>Web</w:t>
      </w:r>
      <w:r>
        <w:rPr>
          <w:rFonts w:hint="eastAsia"/>
        </w:rPr>
        <w:t>应用的主页</w:t>
      </w:r>
    </w:p>
    <w:p w:rsidR="0032492B" w:rsidRDefault="0032492B" w:rsidP="00947ADB">
      <w:r>
        <w:tab/>
        <w:t>-</w:t>
      </w:r>
      <w:r>
        <w:t>《</w:t>
      </w:r>
      <w:r>
        <w:t>landmark</w:t>
      </w:r>
      <w:r>
        <w:t>》路标，指向一个所有节点都可达到节点</w:t>
      </w:r>
    </w:p>
    <w:p w:rsidR="0032492B" w:rsidRDefault="0032492B" w:rsidP="00947ADB">
      <w:r>
        <w:tab/>
      </w:r>
      <w:r>
        <w:t>而最主要的就是《</w:t>
      </w:r>
      <w:r>
        <w:t>index</w:t>
      </w:r>
      <w:r>
        <w:t>》和《</w:t>
      </w:r>
      <w:r>
        <w:t>menu</w:t>
      </w:r>
      <w:r>
        <w:t>》。下面就是我做的超文本访问模型的截图：</w:t>
      </w:r>
    </w:p>
    <w:p w:rsidR="0032492B" w:rsidRDefault="0032492B" w:rsidP="00947ADB">
      <w:r w:rsidRPr="0032492B">
        <w:rPr>
          <w:noProof/>
        </w:rPr>
        <w:drawing>
          <wp:inline distT="0" distB="0" distL="0" distR="0">
            <wp:extent cx="6188710" cy="3525355"/>
            <wp:effectExtent l="0" t="0" r="2540" b="0"/>
            <wp:docPr id="1" name="图片 1" descr="C:\Users\Junjin\Desktop\]L5RH%TXN(XA@R]BOF@(I$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jin\Desktop\]L5RH%TXN(XA@R]BOF@(I$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57" cy="354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2B" w:rsidRDefault="0032492B" w:rsidP="00947ADB"/>
    <w:p w:rsidR="0032492B" w:rsidRPr="00947ADB" w:rsidRDefault="0032492B" w:rsidP="00947ADB">
      <w:pPr>
        <w:rPr>
          <w:rFonts w:hint="eastAsia"/>
        </w:rPr>
      </w:pPr>
      <w:r>
        <w:t>这里面首先是一个主页</w:t>
      </w:r>
      <w:r w:rsidR="00DD359A">
        <w:t>的《</w:t>
      </w:r>
      <w:r w:rsidR="00DD359A">
        <w:t>menu</w:t>
      </w:r>
      <w:r w:rsidR="00DD359A">
        <w:t>》，指向了几个导航《</w:t>
      </w:r>
      <w:r w:rsidR="00DD359A">
        <w:t>index</w:t>
      </w:r>
      <w:r w:rsidR="00DD359A">
        <w:t>》节点，包括</w:t>
      </w:r>
      <w:r w:rsidR="00DD359A">
        <w:t>search</w:t>
      </w:r>
      <w:r w:rsidR="00DD359A">
        <w:t>，</w:t>
      </w:r>
      <w:r w:rsidR="00DD359A">
        <w:t>Set</w:t>
      </w:r>
      <w:r w:rsidR="00DD359A">
        <w:t>，</w:t>
      </w:r>
      <w:proofErr w:type="spellStart"/>
      <w:r w:rsidR="00DD359A">
        <w:t>FriendList</w:t>
      </w:r>
      <w:proofErr w:type="spellEnd"/>
      <w:r w:rsidR="00DD359A">
        <w:t>，</w:t>
      </w:r>
      <w:proofErr w:type="spellStart"/>
      <w:r w:rsidR="00DD359A">
        <w:t>ActionList</w:t>
      </w:r>
      <w:proofErr w:type="spellEnd"/>
      <w:r w:rsidR="00DD359A">
        <w:t>，对应的是搜索，设置，朋友列表以及可以进行的活动。</w:t>
      </w:r>
      <w:bookmarkStart w:id="0" w:name="_GoBack"/>
      <w:bookmarkEnd w:id="0"/>
    </w:p>
    <w:sectPr w:rsidR="0032492B" w:rsidRPr="00947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62"/>
    <w:rsid w:val="0032492B"/>
    <w:rsid w:val="00517DEE"/>
    <w:rsid w:val="00947ADB"/>
    <w:rsid w:val="00A86A62"/>
    <w:rsid w:val="00CC3C57"/>
    <w:rsid w:val="00D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ACA16-2772-4751-B615-5D10AD26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A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王一韬</dc:creator>
  <cp:keywords/>
  <dc:description/>
  <cp:lastModifiedBy>王一韬</cp:lastModifiedBy>
  <cp:revision>2</cp:revision>
  <dcterms:created xsi:type="dcterms:W3CDTF">2014-06-16T12:42:00Z</dcterms:created>
  <dcterms:modified xsi:type="dcterms:W3CDTF">2014-06-16T13:07:00Z</dcterms:modified>
</cp:coreProperties>
</file>