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${</w:t>
      </w:r>
      <w:r w:rsidR="00157F23" w:rsidRPr="00AA7F70">
        <w:rPr>
          <w:b/>
          <w:i/>
        </w:rPr>
        <w:t>city</w:t>
      </w:r>
      <w:r w:rsidR="00157F23"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dayOfDogovor</w:t>
      </w:r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monthOfDogovor</w:t>
      </w:r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yearOfDogovor</w:t>
      </w:r>
      <w:r w:rsidRPr="00AA7F70">
        <w:rPr>
          <w:b/>
          <w:i/>
          <w:lang w:val="ru-RU"/>
        </w:rPr>
        <w:t>}</w:t>
      </w:r>
      <w:bookmarkStart w:id="0" w:name="_GoBack"/>
      <w:bookmarkEnd w:id="0"/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${</w:t>
      </w:r>
      <w:r w:rsidR="00BD4206" w:rsidRPr="00AA7F70">
        <w:rPr>
          <w:b/>
          <w:color w:val="222222"/>
          <w:shd w:val="clear" w:color="auto" w:fill="FFFFFF"/>
        </w:rPr>
        <w:t>pre</w:t>
      </w:r>
      <w:r w:rsidR="00BD4206" w:rsidRPr="00AA7F70">
        <w:rPr>
          <w:b/>
          <w:color w:val="222222"/>
          <w:shd w:val="clear" w:color="auto" w:fill="FFFFFF"/>
          <w:lang w:val="ru-RU"/>
        </w:rPr>
        <w:t>_</w:t>
      </w:r>
      <w:r w:rsidR="00BD4206" w:rsidRPr="00AA7F70">
        <w:rPr>
          <w:b/>
          <w:color w:val="222222"/>
          <w:shd w:val="clear" w:color="auto" w:fill="FFFFFF"/>
        </w:rPr>
        <w:t>fio</w:t>
      </w:r>
      <w:r w:rsidR="00BD4206" w:rsidRPr="00AA7F70">
        <w:rPr>
          <w:b/>
          <w:lang w:val="ru-RU"/>
        </w:rPr>
        <w:t>}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>${birthday_</w:t>
      </w:r>
      <w:r w:rsidR="00ED3309">
        <w:t>of</w:t>
      </w:r>
      <w:r w:rsidR="00ED3309" w:rsidRPr="00ED3309">
        <w:rPr>
          <w:lang w:val="ru-RU"/>
        </w:rPr>
        <w:t>_</w:t>
      </w:r>
      <w:r w:rsidR="00813F79" w:rsidRPr="00813F79">
        <w:rPr>
          <w:lang w:val="ru-RU"/>
        </w:rPr>
        <w:t>vendor}</w:t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>${</w:t>
      </w:r>
      <w:r w:rsidR="00DE0E6C" w:rsidRPr="00AA7F70">
        <w:rPr>
          <w:color w:val="222222"/>
          <w:shd w:val="clear" w:color="auto" w:fill="FFFFFF"/>
        </w:rPr>
        <w:t>pre</w:t>
      </w:r>
      <w:r w:rsidR="00DE0E6C" w:rsidRPr="00AA7F70">
        <w:rPr>
          <w:color w:val="222222"/>
          <w:shd w:val="clear" w:color="auto" w:fill="FFFFFF"/>
          <w:lang w:val="ru-RU"/>
        </w:rPr>
        <w:t>_</w:t>
      </w:r>
      <w:r w:rsidR="00DE0E6C" w:rsidRPr="00AA7F70">
        <w:rPr>
          <w:color w:val="222222"/>
          <w:shd w:val="clear" w:color="auto" w:fill="FFFFFF"/>
        </w:rPr>
        <w:t>passport</w:t>
      </w:r>
      <w:r w:rsidR="00DE0E6C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>, зарегистриров</w:t>
      </w:r>
      <w:r w:rsidR="00FD06EB" w:rsidRPr="00AA7F70">
        <w:rPr>
          <w:lang w:val="ru-RU"/>
        </w:rPr>
        <w:t>$</w:t>
      </w:r>
      <w:r w:rsidR="00DD1DA0" w:rsidRPr="00AA7F70">
        <w:rPr>
          <w:lang w:val="ru-RU"/>
        </w:rPr>
        <w:t>{</w:t>
      </w:r>
      <w:r w:rsidR="00FA20D2" w:rsidRPr="00AA7F70">
        <w:t>pre</w:t>
      </w:r>
      <w:r w:rsidR="00FA20D2" w:rsidRPr="00AA7F70">
        <w:rPr>
          <w:lang w:val="ru-RU"/>
        </w:rPr>
        <w:t>_</w:t>
      </w:r>
      <w:r w:rsidR="00FA20D2" w:rsidRPr="00AA7F70">
        <w:t>sex</w:t>
      </w:r>
      <w:r w:rsidR="00FA20D2" w:rsidRPr="00AA7F70">
        <w:rPr>
          <w:lang w:val="ru-RU"/>
        </w:rPr>
        <w:t>_</w:t>
      </w:r>
      <w:r w:rsidR="00FA20D2" w:rsidRPr="00AA7F70">
        <w:t>vendor</w:t>
      </w:r>
      <w:r w:rsidR="004E683A" w:rsidRPr="00AA7F70">
        <w:rPr>
          <w:lang w:val="ru-RU"/>
        </w:rPr>
        <w:t>_</w:t>
      </w:r>
      <w:r w:rsidR="004E683A" w:rsidRPr="00AA7F70">
        <w:t>reg</w:t>
      </w:r>
      <w:r w:rsidR="00FD06EB" w:rsidRPr="00AA7F70">
        <w:rPr>
          <w:lang w:val="ru-RU"/>
        </w:rPr>
        <w:t>}</w:t>
      </w:r>
      <w:r w:rsidRPr="00AA7F70">
        <w:rPr>
          <w:lang w:val="ru-RU"/>
        </w:rPr>
        <w:t xml:space="preserve"> по адресу: </w:t>
      </w:r>
      <w:r w:rsidR="00186D4B" w:rsidRPr="00186D4B">
        <w:rPr>
          <w:lang w:val="ru-RU"/>
        </w:rPr>
        <w:t>${</w:t>
      </w:r>
      <w:r w:rsidR="00DA101F" w:rsidRPr="00DA101F">
        <w:rPr>
          <w:color w:val="222222"/>
          <w:shd w:val="clear" w:color="auto" w:fill="FFFFFF"/>
        </w:rPr>
        <w:t>pre</w:t>
      </w:r>
      <w:r w:rsidR="00DA101F" w:rsidRPr="003307A9">
        <w:rPr>
          <w:color w:val="222222"/>
          <w:shd w:val="clear" w:color="auto" w:fill="FFFFFF"/>
          <w:lang w:val="ru-RU"/>
        </w:rPr>
        <w:t>_</w:t>
      </w:r>
      <w:r w:rsidR="00DA101F" w:rsidRPr="00DA101F">
        <w:rPr>
          <w:color w:val="222222"/>
          <w:shd w:val="clear" w:color="auto" w:fill="FFFFFF"/>
        </w:rPr>
        <w:t>adressOfRegistration</w:t>
      </w:r>
      <w:r w:rsidR="00DA101F" w:rsidRPr="003307A9">
        <w:rPr>
          <w:color w:val="222222"/>
          <w:shd w:val="clear" w:color="auto" w:fill="FFFFFF"/>
          <w:lang w:val="ru-RU"/>
        </w:rPr>
        <w:t>_с</w:t>
      </w:r>
      <w:r w:rsidR="00DA101F" w:rsidRPr="00DA101F">
        <w:rPr>
          <w:color w:val="222222"/>
          <w:shd w:val="clear" w:color="auto" w:fill="FFFFFF"/>
        </w:rPr>
        <w:t>ity</w:t>
      </w:r>
      <w:r w:rsidR="00D802E4" w:rsidRPr="00AA7F70">
        <w:rPr>
          <w:color w:val="222222"/>
          <w:shd w:val="clear" w:color="auto" w:fill="FFFFFF"/>
          <w:lang w:val="ru-RU"/>
        </w:rPr>
        <w:t>},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r w:rsidR="00D51030" w:rsidRPr="00AA7F70">
        <w:rPr>
          <w:color w:val="222222"/>
          <w:shd w:val="clear" w:color="auto" w:fill="FFFFFF"/>
        </w:rPr>
        <w:t>adressOfRegistration</w:t>
      </w:r>
      <w:r w:rsidR="00D51030" w:rsidRPr="00D51030">
        <w:rPr>
          <w:color w:val="222222"/>
          <w:shd w:val="clear" w:color="auto" w:fill="FFFFFF"/>
          <w:lang w:val="ru-RU"/>
        </w:rPr>
        <w:t>_</w:t>
      </w:r>
      <w:r w:rsidR="00D51030">
        <w:rPr>
          <w:color w:val="222222"/>
          <w:shd w:val="clear" w:color="auto" w:fill="FFFFFF"/>
        </w:rPr>
        <w:t>street</w:t>
      </w:r>
      <w:r w:rsidR="00D51030" w:rsidRPr="00AA7F70">
        <w:rPr>
          <w:color w:val="222222"/>
          <w:shd w:val="clear" w:color="auto" w:fill="FFFFFF"/>
          <w:lang w:val="ru-RU"/>
        </w:rPr>
        <w:t>},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r w:rsidR="00D51030" w:rsidRPr="00AA7F70">
        <w:rPr>
          <w:color w:val="222222"/>
          <w:shd w:val="clear" w:color="auto" w:fill="FFFFFF"/>
        </w:rPr>
        <w:t>adressOfRegistration</w:t>
      </w:r>
      <w:r w:rsidR="008313FF">
        <w:rPr>
          <w:color w:val="222222"/>
          <w:shd w:val="clear" w:color="auto" w:fill="FFFFFF"/>
          <w:lang w:val="ru-RU"/>
        </w:rPr>
        <w:t>_</w:t>
      </w:r>
      <w:r w:rsidR="008313FF">
        <w:rPr>
          <w:color w:val="222222"/>
          <w:shd w:val="clear" w:color="auto" w:fill="FFFFFF"/>
        </w:rPr>
        <w:t>house</w:t>
      </w:r>
      <w:r w:rsidR="00D51030" w:rsidRPr="00AA7F70">
        <w:rPr>
          <w:color w:val="222222"/>
          <w:shd w:val="clear" w:color="auto" w:fill="FFFFFF"/>
          <w:lang w:val="ru-RU"/>
        </w:rPr>
        <w:t>}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r w:rsidR="00D51030" w:rsidRPr="00AA7F70">
        <w:rPr>
          <w:color w:val="222222"/>
          <w:shd w:val="clear" w:color="auto" w:fill="FFFFFF"/>
        </w:rPr>
        <w:t>adressOfRegistration</w:t>
      </w:r>
      <w:r w:rsidR="008313FF" w:rsidRPr="008313FF">
        <w:rPr>
          <w:color w:val="222222"/>
          <w:shd w:val="clear" w:color="auto" w:fill="FFFFFF"/>
          <w:lang w:val="ru-RU"/>
        </w:rPr>
        <w:t>_</w:t>
      </w:r>
      <w:r w:rsidR="008313FF">
        <w:rPr>
          <w:color w:val="222222"/>
          <w:shd w:val="clear" w:color="auto" w:fill="FFFFFF"/>
        </w:rPr>
        <w:t>flat</w:t>
      </w:r>
      <w:r w:rsidR="00D51030" w:rsidRPr="00AA7F70">
        <w:rPr>
          <w:color w:val="222222"/>
          <w:shd w:val="clear" w:color="auto" w:fill="FFFFFF"/>
          <w:lang w:val="ru-RU"/>
        </w:rPr>
        <w:t>}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${</w:t>
      </w:r>
      <w:r w:rsidR="0076110F" w:rsidRPr="00AA7F70">
        <w:t>pre</w:t>
      </w:r>
      <w:r w:rsidR="0076110F" w:rsidRPr="00AA7F70">
        <w:rPr>
          <w:lang w:val="ru-RU"/>
        </w:rPr>
        <w:t>_</w:t>
      </w:r>
      <w:r w:rsidR="00D802E4" w:rsidRPr="00AA7F70">
        <w:t>sex</w:t>
      </w:r>
      <w:r w:rsidR="0076110F" w:rsidRPr="00AA7F70">
        <w:rPr>
          <w:lang w:val="ru-RU"/>
        </w:rPr>
        <w:t>_</w:t>
      </w:r>
      <w:r w:rsidR="0076110F" w:rsidRPr="00AA7F70">
        <w:t>vendor</w:t>
      </w:r>
      <w:r w:rsidR="004E683A" w:rsidRPr="00AA7F70">
        <w:rPr>
          <w:lang w:val="ru-RU"/>
        </w:rPr>
        <w:t>_</w:t>
      </w:r>
      <w:r w:rsidR="004E683A" w:rsidRPr="00AA7F70">
        <w:t>im</w:t>
      </w:r>
      <w:r w:rsidR="00D802E4" w:rsidRPr="00AA7F70">
        <w:rPr>
          <w:lang w:val="ru-RU"/>
        </w:rPr>
        <w:t>}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${</w:t>
      </w:r>
      <w:r w:rsidR="0045505F" w:rsidRPr="00AA7F70">
        <w:rPr>
          <w:b/>
          <w:color w:val="222222"/>
          <w:shd w:val="clear" w:color="auto" w:fill="FFFFFF"/>
        </w:rPr>
        <w:t>pre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fio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of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buyer</w:t>
      </w:r>
      <w:r w:rsidR="0045505F" w:rsidRPr="00AA7F70">
        <w:rPr>
          <w:b/>
          <w:bCs/>
          <w:lang w:val="ru-RU"/>
        </w:rPr>
        <w:t>}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${</w:t>
      </w:r>
      <w:r w:rsidR="00621396" w:rsidRPr="00621396">
        <w:rPr>
          <w:color w:val="222222"/>
          <w:shd w:val="clear" w:color="auto" w:fill="FFFFFF"/>
        </w:rPr>
        <w:t>pre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birthday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of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buyer</w:t>
      </w:r>
      <w:r w:rsidR="00BD68AF" w:rsidRPr="00AA7F70">
        <w:rPr>
          <w:lang w:val="ru-RU"/>
        </w:rPr>
        <w:t>}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>${</w:t>
      </w:r>
      <w:r w:rsidR="00926572" w:rsidRPr="00AA7F70">
        <w:rPr>
          <w:color w:val="222222"/>
          <w:shd w:val="clear" w:color="auto" w:fill="FFFFFF"/>
          <w:lang w:val="ru-RU"/>
        </w:rPr>
        <w:t>p</w:t>
      </w:r>
      <w:r w:rsidR="004A27AA" w:rsidRPr="00AA7F70">
        <w:rPr>
          <w:color w:val="222222"/>
          <w:shd w:val="clear" w:color="auto" w:fill="FFFFFF"/>
        </w:rPr>
        <w:t>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passport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of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4A27AA" w:rsidRPr="00AA7F70">
        <w:rPr>
          <w:color w:val="222222"/>
          <w:shd w:val="clear" w:color="auto" w:fill="FFFFFF"/>
          <w:lang w:val="ru-RU"/>
        </w:rPr>
        <w:t>}</w:t>
      </w:r>
      <w:r w:rsidR="00F331DF" w:rsidRPr="00AA7F70">
        <w:rPr>
          <w:lang w:val="ru-RU"/>
        </w:rPr>
        <w:t>, зарегистриров</w:t>
      </w:r>
      <w:r w:rsidR="004A27AA" w:rsidRPr="00AA7F70">
        <w:rPr>
          <w:lang w:val="ru-RU"/>
        </w:rPr>
        <w:t>${</w:t>
      </w:r>
      <w:r w:rsidR="004A27AA" w:rsidRPr="00AA7F70">
        <w:rPr>
          <w:color w:val="222222"/>
          <w:shd w:val="clear" w:color="auto" w:fill="FFFFFF"/>
        </w:rPr>
        <w:t>pre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sex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r w:rsidR="0066402D" w:rsidRPr="00AA7F70">
        <w:rPr>
          <w:color w:val="222222"/>
          <w:shd w:val="clear" w:color="auto" w:fill="FFFFFF"/>
        </w:rPr>
        <w:t>reg</w:t>
      </w:r>
      <w:r w:rsidR="004A27AA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по адресу:</w:t>
      </w:r>
      <w:r w:rsidR="00964072" w:rsidRPr="00964072">
        <w:rPr>
          <w:lang w:val="ru-RU"/>
        </w:rPr>
        <w:t xml:space="preserve"> </w:t>
      </w:r>
      <w:r w:rsidR="00585137" w:rsidRPr="00AA7F70">
        <w:rPr>
          <w:lang w:val="ru-RU"/>
        </w:rPr>
        <w:t>${</w:t>
      </w:r>
      <w:r w:rsidR="00585137" w:rsidRPr="00AA7F70">
        <w:rPr>
          <w:color w:val="222222"/>
          <w:shd w:val="clear" w:color="auto" w:fill="FFFFFF"/>
        </w:rPr>
        <w:t>pre</w:t>
      </w:r>
      <w:r w:rsidR="00585137" w:rsidRPr="00AA7F70">
        <w:rPr>
          <w:color w:val="222222"/>
          <w:shd w:val="clear" w:color="auto" w:fill="FFFFFF"/>
          <w:lang w:val="ru-RU"/>
        </w:rPr>
        <w:t>_</w:t>
      </w:r>
      <w:r w:rsidR="00585137" w:rsidRPr="00AA7F70">
        <w:rPr>
          <w:color w:val="222222"/>
          <w:shd w:val="clear" w:color="auto" w:fill="FFFFFF"/>
        </w:rPr>
        <w:t>adressOfRegistration</w:t>
      </w:r>
      <w:r w:rsidR="00585137" w:rsidRPr="00AA7F70">
        <w:rPr>
          <w:color w:val="222222"/>
          <w:shd w:val="clear" w:color="auto" w:fill="FFFFFF"/>
          <w:lang w:val="ru-RU"/>
        </w:rPr>
        <w:t>_</w:t>
      </w:r>
      <w:r w:rsidR="00585137" w:rsidRPr="00AA7F70">
        <w:rPr>
          <w:color w:val="222222"/>
          <w:shd w:val="clear" w:color="auto" w:fill="FFFFFF"/>
        </w:rPr>
        <w:t>buyer</w:t>
      </w:r>
      <w:r w:rsid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city</w:t>
      </w:r>
      <w:r w:rsidR="00585137" w:rsidRPr="00AA7F70">
        <w:rPr>
          <w:lang w:val="ru-RU"/>
        </w:rPr>
        <w:t>}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adressOfRegistration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street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adressOfRegistration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house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adressOfRegistration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8313FF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flat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${</w:t>
      </w:r>
      <w:r w:rsidR="006365FD" w:rsidRPr="00AA7F70">
        <w:rPr>
          <w:color w:val="222222"/>
          <w:shd w:val="clear" w:color="auto" w:fill="FFFFFF"/>
        </w:rPr>
        <w:t>pre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sex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r w:rsidR="0066402D" w:rsidRPr="00AA7F70">
        <w:rPr>
          <w:color w:val="222222"/>
          <w:shd w:val="clear" w:color="auto" w:fill="FFFFFF"/>
        </w:rPr>
        <w:t>im</w:t>
      </w:r>
      <w:r w:rsidR="006365FD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${</w:t>
      </w:r>
      <w:r w:rsidR="00DD713A" w:rsidRPr="00DD713A">
        <w:rPr>
          <w:color w:val="222222"/>
          <w:shd w:val="clear" w:color="auto" w:fill="FFFFFF"/>
        </w:rPr>
        <w:t>pre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date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of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main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dogovor</w:t>
      </w:r>
      <w:r w:rsidR="00D03062" w:rsidRPr="00AA7F70">
        <w:rPr>
          <w:color w:val="222222"/>
          <w:shd w:val="clear" w:color="auto" w:fill="FFFFFF"/>
          <w:lang w:val="ru-RU"/>
        </w:rPr>
        <w:t>}</w:t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${</w:t>
      </w:r>
      <w:r w:rsidR="00C9185B" w:rsidRPr="00AA7F70">
        <w:rPr>
          <w:color w:val="222222"/>
          <w:shd w:val="clear" w:color="auto" w:fill="FFFFFF"/>
        </w:rPr>
        <w:t>pre</w:t>
      </w:r>
      <w:r w:rsidR="00C9185B" w:rsidRPr="00AA7F70">
        <w:rPr>
          <w:color w:val="222222"/>
          <w:shd w:val="clear" w:color="auto" w:fill="FFFFFF"/>
          <w:lang w:val="ru-RU"/>
        </w:rPr>
        <w:t>_</w:t>
      </w:r>
      <w:r w:rsidR="00C9185B" w:rsidRPr="00AA7F70">
        <w:rPr>
          <w:color w:val="222222"/>
          <w:shd w:val="clear" w:color="auto" w:fill="FFFFFF"/>
        </w:rPr>
        <w:t>flat</w:t>
      </w:r>
      <w:r w:rsidR="00C9185B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>${</w:t>
      </w:r>
      <w:r w:rsidR="00CB6608" w:rsidRPr="00AA7F70">
        <w:rPr>
          <w:color w:val="222222"/>
          <w:shd w:val="clear" w:color="auto" w:fill="FFFFFF"/>
        </w:rPr>
        <w:t>pre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area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number</w:t>
      </w:r>
      <w:r w:rsidR="00CB6608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${</w:t>
      </w:r>
      <w:r w:rsidR="00866DB6" w:rsidRPr="00AA7F70">
        <w:rPr>
          <w:color w:val="222222"/>
          <w:shd w:val="clear" w:color="auto" w:fill="FFFFFF"/>
        </w:rPr>
        <w:t>pre</w:t>
      </w:r>
      <w:r w:rsidR="00866DB6" w:rsidRPr="00AA7F70">
        <w:rPr>
          <w:color w:val="222222"/>
          <w:shd w:val="clear" w:color="auto" w:fill="FFFFFF"/>
          <w:lang w:val="ru-RU"/>
        </w:rPr>
        <w:t>_</w:t>
      </w:r>
      <w:r w:rsidR="00866DB6" w:rsidRPr="00AA7F70">
        <w:rPr>
          <w:color w:val="222222"/>
          <w:shd w:val="clear" w:color="auto" w:fill="FFFFFF"/>
        </w:rPr>
        <w:t>area</w:t>
      </w:r>
      <w:r w:rsidR="00866DB6" w:rsidRPr="00AA7F70">
        <w:rPr>
          <w:lang w:val="ru-RU"/>
        </w:rPr>
        <w:t>_</w:t>
      </w:r>
      <w:r w:rsidR="00866DB6" w:rsidRPr="00AA7F70">
        <w:t>string</w:t>
      </w:r>
      <w:r w:rsidR="00866DB6" w:rsidRPr="00AA7F70">
        <w:rPr>
          <w:lang w:val="ru-RU"/>
        </w:rPr>
        <w:t>}</w:t>
      </w:r>
      <w:r w:rsidR="00A20339" w:rsidRPr="00AA7F70">
        <w:rPr>
          <w:lang w:val="ru-RU"/>
        </w:rPr>
        <w:t xml:space="preserve">) кв.м., этаж: </w:t>
      </w:r>
      <w:r w:rsidR="00A118AC" w:rsidRPr="00AA7F70">
        <w:rPr>
          <w:lang w:val="ru-RU"/>
        </w:rPr>
        <w:t>${</w:t>
      </w:r>
      <w:r w:rsidR="00A118AC" w:rsidRPr="00AA7F70">
        <w:rPr>
          <w:color w:val="222222"/>
          <w:shd w:val="clear" w:color="auto" w:fill="FFFFFF"/>
        </w:rPr>
        <w:t>pre</w:t>
      </w:r>
      <w:r w:rsidR="00A118AC" w:rsidRPr="00AA7F70">
        <w:rPr>
          <w:color w:val="222222"/>
          <w:shd w:val="clear" w:color="auto" w:fill="FFFFFF"/>
          <w:lang w:val="ru-RU"/>
        </w:rPr>
        <w:t>_</w:t>
      </w:r>
      <w:r w:rsidR="00A118AC" w:rsidRPr="00AA7F70">
        <w:rPr>
          <w:color w:val="222222"/>
          <w:shd w:val="clear" w:color="auto" w:fill="FFFFFF"/>
        </w:rPr>
        <w:t>floor</w:t>
      </w:r>
      <w:r w:rsidR="00A118AC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${</w:t>
      </w:r>
      <w:r w:rsidR="0021315D" w:rsidRPr="00AA7F70">
        <w:rPr>
          <w:color w:val="222222"/>
          <w:shd w:val="clear" w:color="auto" w:fill="FFFFFF"/>
        </w:rPr>
        <w:t>pre</w:t>
      </w:r>
      <w:r w:rsidR="0021315D" w:rsidRPr="00AA7F70">
        <w:rPr>
          <w:color w:val="222222"/>
          <w:shd w:val="clear" w:color="auto" w:fill="FFFFFF"/>
          <w:lang w:val="ru-RU"/>
        </w:rPr>
        <w:t>_</w:t>
      </w:r>
      <w:r w:rsidR="0021315D" w:rsidRPr="00AA7F70">
        <w:rPr>
          <w:color w:val="222222"/>
          <w:shd w:val="clear" w:color="auto" w:fill="FFFFFF"/>
        </w:rPr>
        <w:t>adress</w:t>
      </w:r>
      <w:r w:rsidR="00684594" w:rsidRPr="00684594">
        <w:rPr>
          <w:color w:val="222222"/>
          <w:shd w:val="clear" w:color="auto" w:fill="FFFFFF"/>
          <w:lang w:val="ru-RU"/>
        </w:rPr>
        <w:t>_</w:t>
      </w:r>
      <w:r w:rsidR="00684594">
        <w:rPr>
          <w:color w:val="222222"/>
          <w:shd w:val="clear" w:color="auto" w:fill="FFFFFF"/>
        </w:rPr>
        <w:t>city</w:t>
      </w:r>
      <w:r w:rsidR="0021315D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${</w:t>
      </w:r>
      <w:r w:rsidR="00684594" w:rsidRPr="00684594">
        <w:t>pre</w:t>
      </w:r>
      <w:r w:rsidR="00684594" w:rsidRPr="00684594">
        <w:rPr>
          <w:lang w:val="ru-RU"/>
        </w:rPr>
        <w:t>_</w:t>
      </w:r>
      <w:r w:rsidR="00684594" w:rsidRPr="00684594">
        <w:t>adress</w:t>
      </w:r>
      <w:r w:rsidR="00684594" w:rsidRPr="00684594">
        <w:rPr>
          <w:lang w:val="ru-RU"/>
        </w:rPr>
        <w:t>_</w:t>
      </w:r>
      <w:r w:rsidR="00684594">
        <w:t>street</w:t>
      </w:r>
      <w:r w:rsidR="00684594" w:rsidRPr="00684594">
        <w:rPr>
          <w:lang w:val="ru-RU"/>
        </w:rPr>
        <w:t>},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д.${pre_adress_house}(${pre_adress_house_</w:t>
      </w:r>
      <w:r w:rsidR="00B76252" w:rsidRPr="00AA7F70">
        <w:t>string</w:t>
      </w:r>
      <w:r w:rsidR="00B76252" w:rsidRPr="00AA7F70">
        <w:rPr>
          <w:lang w:val="ru-RU"/>
        </w:rPr>
        <w:t>}), кв.${pre_adress_flat}(${pre_adress_flat_string})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>${</w:t>
      </w:r>
      <w:r w:rsidR="0014477B" w:rsidRPr="00AA7F70">
        <w:rPr>
          <w:color w:val="222222"/>
          <w:shd w:val="clear" w:color="auto" w:fill="FFFFFF"/>
        </w:rPr>
        <w:t>pre</w:t>
      </w:r>
      <w:r w:rsidR="0014477B" w:rsidRPr="00AA7F70">
        <w:rPr>
          <w:color w:val="222222"/>
          <w:shd w:val="clear" w:color="auto" w:fill="FFFFFF"/>
          <w:lang w:val="ru-RU"/>
        </w:rPr>
        <w:t>_</w:t>
      </w:r>
      <w:r w:rsidR="0014477B" w:rsidRPr="00AA7F70">
        <w:rPr>
          <w:color w:val="222222"/>
          <w:shd w:val="clear" w:color="auto" w:fill="FFFFFF"/>
        </w:rPr>
        <w:t>kadastr</w:t>
      </w:r>
      <w:r w:rsidR="0014477B" w:rsidRPr="00AA7F70">
        <w:rPr>
          <w:color w:val="222222"/>
          <w:shd w:val="clear" w:color="auto" w:fill="FFFFFF"/>
          <w:lang w:val="ru-RU"/>
        </w:rPr>
        <w:t>}</w:t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${</w:t>
      </w:r>
      <w:r w:rsidR="00AD6F5B" w:rsidRPr="00AA7F70">
        <w:rPr>
          <w:color w:val="222222"/>
          <w:shd w:val="clear" w:color="auto" w:fill="FFFFFF"/>
        </w:rPr>
        <w:t>pre_doc}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${</w:t>
      </w:r>
      <w:r w:rsidR="006B466D" w:rsidRPr="006B466D">
        <w:rPr>
          <w:color w:val="222222"/>
          <w:shd w:val="clear" w:color="auto" w:fill="FFFFFF"/>
        </w:rPr>
        <w:t>pre_date_of_doc</w:t>
      </w:r>
      <w:r w:rsidR="00AD6F5B" w:rsidRPr="00AA7F70">
        <w:t>}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>${pre_doc_others}</w:t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svidetelstvo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Pr="00AA7F70">
        <w:rPr>
          <w:lang w:val="ru-RU"/>
        </w:rPr>
        <w:t>г. сделана запись регистрации №</w:t>
      </w:r>
      <w:r w:rsidR="00942884" w:rsidRPr="00AA7F70">
        <w:rPr>
          <w:lang w:val="ru-RU"/>
        </w:rPr>
        <w:t>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svidetelstvo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number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svidetelstvo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serial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>${</w:t>
      </w:r>
      <w:r w:rsidR="007B5A74" w:rsidRPr="007B5A74">
        <w:rPr>
          <w:color w:val="222222"/>
          <w:shd w:val="clear" w:color="auto" w:fill="FFFFFF"/>
        </w:rPr>
        <w:t>pre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number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of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serial</w:t>
      </w:r>
      <w:r w:rsidR="005521B5" w:rsidRPr="007B5A74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svidetelstvo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>${</w:t>
      </w:r>
      <w:r w:rsidR="006849B1" w:rsidRPr="00AA7F70">
        <w:rPr>
          <w:color w:val="222222"/>
          <w:shd w:val="clear" w:color="auto" w:fill="FFFFFF"/>
        </w:rPr>
        <w:t>pre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price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number</w:t>
      </w:r>
      <w:r w:rsidR="006849B1" w:rsidRPr="00AA7F70">
        <w:rPr>
          <w:color w:val="222222"/>
          <w:shd w:val="clear" w:color="auto" w:fill="FFFFFF"/>
          <w:lang w:val="ru-RU"/>
        </w:rPr>
        <w:t>}</w:t>
      </w:r>
      <w:r w:rsidR="006849B1" w:rsidRPr="00AA7F70">
        <w:rPr>
          <w:lang w:val="ru-RU"/>
        </w:rPr>
        <w:t xml:space="preserve"> (${</w:t>
      </w:r>
      <w:r w:rsidR="006849B1" w:rsidRPr="00AA7F70">
        <w:rPr>
          <w:color w:val="222222"/>
          <w:shd w:val="clear" w:color="auto" w:fill="FFFFFF"/>
        </w:rPr>
        <w:t>pre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price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string</w:t>
      </w:r>
      <w:r w:rsidR="006849B1" w:rsidRPr="00AA7F70">
        <w:rPr>
          <w:lang w:val="ru-RU"/>
        </w:rPr>
        <w:t>})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4. На момент заключения сторонами настоящего договора в Единый государственный  реестр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>${</w:t>
      </w:r>
      <w:r w:rsidR="00D91E11" w:rsidRPr="00D91E11">
        <w:rPr>
          <w:color w:val="222222"/>
          <w:shd w:val="clear" w:color="auto" w:fill="FFFFFF"/>
        </w:rPr>
        <w:t>pre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da</w:t>
      </w:r>
      <w:r w:rsidR="00D91E11">
        <w:rPr>
          <w:color w:val="222222"/>
          <w:shd w:val="clear" w:color="auto" w:fill="FFFFFF"/>
        </w:rPr>
        <w:t>te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of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reg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obr</w:t>
      </w:r>
      <w:r w:rsidR="00C62809" w:rsidRPr="00AA7F70">
        <w:rPr>
          <w:color w:val="222222"/>
          <w:shd w:val="clear" w:color="auto" w:fill="FFFFFF"/>
          <w:lang w:val="ru-RU"/>
        </w:rPr>
        <w:t>}</w:t>
      </w:r>
      <w:r w:rsidR="00A62560" w:rsidRPr="00AA7F70">
        <w:rPr>
          <w:lang w:val="ru-RU"/>
        </w:rPr>
        <w:t xml:space="preserve">г. № </w:t>
      </w:r>
      <w:r w:rsidR="005D10B7" w:rsidRPr="00AA7F70">
        <w:rPr>
          <w:lang w:val="ru-RU"/>
        </w:rPr>
        <w:t>$</w:t>
      </w:r>
      <w:r w:rsidR="007A26B4" w:rsidRPr="00AA7F70">
        <w:rPr>
          <w:lang w:val="ru-RU"/>
        </w:rPr>
        <w:t>{</w:t>
      </w:r>
      <w:r w:rsidR="007A26B4" w:rsidRPr="00AA7F70">
        <w:rPr>
          <w:color w:val="222222"/>
          <w:shd w:val="clear" w:color="auto" w:fill="FFFFFF"/>
        </w:rPr>
        <w:t>pre</w:t>
      </w:r>
      <w:r w:rsidR="007A26B4" w:rsidRPr="00AA7F70">
        <w:rPr>
          <w:color w:val="222222"/>
          <w:shd w:val="clear" w:color="auto" w:fill="FFFFFF"/>
          <w:lang w:val="ru-RU"/>
        </w:rPr>
        <w:t>_</w:t>
      </w:r>
      <w:r w:rsidR="007A26B4" w:rsidRPr="00AA7F70">
        <w:rPr>
          <w:color w:val="222222"/>
          <w:shd w:val="clear" w:color="auto" w:fill="FFFFFF"/>
        </w:rPr>
        <w:t>numberOfObremenenie</w:t>
      </w:r>
      <w:r w:rsidR="007A26B4" w:rsidRPr="00AA7F70">
        <w:rPr>
          <w:color w:val="222222"/>
          <w:shd w:val="clear" w:color="auto" w:fill="FFFFFF"/>
          <w:lang w:val="ru-RU"/>
        </w:rPr>
        <w:t>}</w:t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>${</w:t>
      </w:r>
      <w:r w:rsidR="00C62809" w:rsidRPr="00AA7F70">
        <w:rPr>
          <w:color w:val="222222"/>
          <w:shd w:val="clear" w:color="auto" w:fill="FFFFFF"/>
        </w:rPr>
        <w:t>pre</w:t>
      </w:r>
      <w:r w:rsidR="00C62809" w:rsidRPr="00AA7F70">
        <w:rPr>
          <w:color w:val="222222"/>
          <w:shd w:val="clear" w:color="auto" w:fill="FFFFFF"/>
          <w:lang w:val="ru-RU"/>
        </w:rPr>
        <w:t>_</w:t>
      </w:r>
      <w:r w:rsidR="00C62809" w:rsidRPr="00AA7F70">
        <w:rPr>
          <w:color w:val="222222"/>
          <w:shd w:val="clear" w:color="auto" w:fill="FFFFFF"/>
        </w:rPr>
        <w:t>actorOfObremenenie</w:t>
      </w:r>
      <w:r w:rsidR="00C62809" w:rsidRPr="00AA7F70">
        <w:rPr>
          <w:color w:val="222222"/>
          <w:shd w:val="clear" w:color="auto" w:fill="FFFFFF"/>
          <w:lang w:val="ru-RU"/>
        </w:rPr>
        <w:t>}</w:t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>${</w:t>
      </w:r>
      <w:r w:rsidR="00B04D9E" w:rsidRPr="00B04D9E">
        <w:rPr>
          <w:color w:val="222222"/>
          <w:shd w:val="clear" w:color="auto" w:fill="FFFFFF"/>
        </w:rPr>
        <w:t>pre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date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of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end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obr</w:t>
      </w:r>
      <w:r w:rsidR="00A62560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pricePrimary</w:t>
      </w:r>
      <w:r w:rsidR="002C701F" w:rsidRPr="00AA7F70">
        <w:rPr>
          <w:color w:val="222222"/>
          <w:shd w:val="clear" w:color="auto" w:fill="FFFFFF"/>
          <w:lang w:val="ru-RU"/>
        </w:rPr>
        <w:t>}</w:t>
      </w:r>
      <w:r w:rsidR="002C701F" w:rsidRPr="00AA7F70">
        <w:rPr>
          <w:lang w:val="ru-RU"/>
        </w:rPr>
        <w:t>(${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pricePrimary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string</w:t>
      </w:r>
      <w:r w:rsidR="002C701F" w:rsidRPr="00AA7F70">
        <w:rPr>
          <w:lang w:val="ru-RU"/>
        </w:rPr>
        <w:t>})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differenceOfPrice</w:t>
      </w:r>
      <w:r w:rsidR="002C701F" w:rsidRPr="00AA7F70">
        <w:rPr>
          <w:lang w:val="ru-RU"/>
        </w:rPr>
        <w:t>}</w:t>
      </w:r>
      <w:r w:rsidR="002C701F">
        <w:rPr>
          <w:lang w:val="ru-RU"/>
        </w:rPr>
        <w:t>(</w:t>
      </w:r>
      <w:r w:rsidR="002C701F" w:rsidRPr="00AA7F70">
        <w:rPr>
          <w:lang w:val="ru-RU"/>
        </w:rPr>
        <w:t>${</w:t>
      </w:r>
      <w:r w:rsidR="002C701F" w:rsidRPr="00AA7F70">
        <w:t>pre</w:t>
      </w:r>
      <w:r w:rsidR="002C701F" w:rsidRPr="00AA7F70">
        <w:rPr>
          <w:lang w:val="ru-RU"/>
        </w:rPr>
        <w:t>_</w:t>
      </w:r>
      <w:r w:rsidR="002C701F" w:rsidRPr="00AA7F70">
        <w:t>differenceOfPrice</w:t>
      </w:r>
      <w:r w:rsidR="002C701F" w:rsidRPr="00AA7F70">
        <w:rPr>
          <w:lang w:val="ru-RU"/>
        </w:rPr>
        <w:t>_</w:t>
      </w:r>
      <w:r w:rsidR="002C701F" w:rsidRPr="00AA7F70">
        <w:t>string</w:t>
      </w:r>
      <w:r w:rsidR="002C701F" w:rsidRPr="00AA7F70">
        <w:rPr>
          <w:lang w:val="ru-RU"/>
        </w:rPr>
        <w:t>}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12. Все споры и разногласия по  настоящему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07A9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3698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163</cp:revision>
  <cp:lastPrinted>2010-04-28T09:41:00Z</cp:lastPrinted>
  <dcterms:created xsi:type="dcterms:W3CDTF">2015-11-09T12:31:00Z</dcterms:created>
  <dcterms:modified xsi:type="dcterms:W3CDTF">2015-11-17T11:17:00Z</dcterms:modified>
</cp:coreProperties>
</file>