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DFF" w14:textId="77777777" w:rsidR="00370983" w:rsidRDefault="00370983">
      <w:pPr>
        <w:spacing w:before="2000"/>
      </w:pPr>
    </w:p>
    <w:p w14:paraId="56D42877" w14:textId="77777777" w:rsidR="00370983" w:rsidRDefault="00000000">
      <w:pPr>
        <w:spacing w:after="80"/>
        <w:jc w:val="center"/>
      </w:pPr>
      <w:proofErr w:type="spellStart"/>
      <w:r>
        <w:rPr>
          <w:b/>
          <w:bCs/>
          <w:color w:val="1F4E79"/>
          <w:sz w:val="72"/>
          <w:szCs w:val="72"/>
        </w:rPr>
        <w:t>ProcurementERP</w:t>
      </w:r>
      <w:proofErr w:type="spellEnd"/>
    </w:p>
    <w:p w14:paraId="24214C5A" w14:textId="77777777" w:rsidR="00370983" w:rsidRDefault="00000000">
      <w:pPr>
        <w:spacing w:after="60"/>
        <w:jc w:val="center"/>
      </w:pPr>
      <w:r>
        <w:rPr>
          <w:color w:val="666666"/>
          <w:sz w:val="28"/>
          <w:szCs w:val="28"/>
        </w:rPr>
        <w:t xml:space="preserve">Documentação </w:t>
      </w:r>
      <w:proofErr w:type="gramStart"/>
      <w:r>
        <w:rPr>
          <w:color w:val="666666"/>
          <w:sz w:val="28"/>
          <w:szCs w:val="28"/>
        </w:rPr>
        <w:t>Técnica  |</w:t>
      </w:r>
      <w:proofErr w:type="gramEnd"/>
      <w:r>
        <w:rPr>
          <w:color w:val="666666"/>
          <w:sz w:val="28"/>
          <w:szCs w:val="28"/>
        </w:rPr>
        <w:t xml:space="preserve">  </w:t>
      </w:r>
      <w:proofErr w:type="spellStart"/>
      <w:r>
        <w:rPr>
          <w:color w:val="666666"/>
          <w:sz w:val="28"/>
          <w:szCs w:val="28"/>
        </w:rPr>
        <w:t>Technical</w:t>
      </w:r>
      <w:proofErr w:type="spellEnd"/>
      <w:r>
        <w:rPr>
          <w:color w:val="666666"/>
          <w:sz w:val="28"/>
          <w:szCs w:val="28"/>
        </w:rPr>
        <w:t xml:space="preserve"> </w:t>
      </w:r>
      <w:proofErr w:type="spellStart"/>
      <w:r>
        <w:rPr>
          <w:color w:val="666666"/>
          <w:sz w:val="28"/>
          <w:szCs w:val="28"/>
        </w:rPr>
        <w:t>Documentation</w:t>
      </w:r>
      <w:proofErr w:type="spellEnd"/>
    </w:p>
    <w:p w14:paraId="2C7ADA7C" w14:textId="77777777" w:rsidR="00370983" w:rsidRDefault="00000000">
      <w:pPr>
        <w:pBdr>
          <w:bottom w:val="single" w:sz="12" w:space="6" w:color="2E75B6"/>
        </w:pBdr>
        <w:spacing w:after="400"/>
        <w:jc w:val="center"/>
      </w:pPr>
      <w:r>
        <w:rPr>
          <w:color w:val="888888"/>
        </w:rPr>
        <w:t xml:space="preserve">Versão </w:t>
      </w:r>
      <w:proofErr w:type="gramStart"/>
      <w:r>
        <w:rPr>
          <w:color w:val="888888"/>
        </w:rPr>
        <w:t>1.0  —</w:t>
      </w:r>
      <w:proofErr w:type="gramEnd"/>
      <w:r>
        <w:rPr>
          <w:color w:val="888888"/>
        </w:rPr>
        <w:t xml:space="preserve">  2026</w:t>
      </w:r>
    </w:p>
    <w:p w14:paraId="001C8CF6" w14:textId="0F082823" w:rsidR="00370983" w:rsidRDefault="00D0518F">
      <w:pPr>
        <w:spacing w:before="300" w:after="80"/>
        <w:jc w:val="center"/>
      </w:pPr>
      <w:r w:rsidRPr="00D0518F">
        <w:rPr>
          <w:b/>
          <w:bCs/>
          <w:sz w:val="26"/>
          <w:szCs w:val="26"/>
        </w:rPr>
        <w:t xml:space="preserve">Mateus </w:t>
      </w:r>
      <w:r>
        <w:rPr>
          <w:b/>
          <w:bCs/>
          <w:sz w:val="26"/>
          <w:szCs w:val="26"/>
        </w:rPr>
        <w:t xml:space="preserve">Siqueira </w:t>
      </w:r>
      <w:r w:rsidRPr="00D0518F">
        <w:rPr>
          <w:b/>
          <w:bCs/>
          <w:sz w:val="26"/>
          <w:szCs w:val="26"/>
        </w:rPr>
        <w:t>Ribeiro</w:t>
      </w:r>
    </w:p>
    <w:p w14:paraId="62585889" w14:textId="77777777" w:rsidR="00370983" w:rsidRDefault="00000000">
      <w:pPr>
        <w:spacing w:after="80"/>
        <w:jc w:val="center"/>
      </w:pPr>
      <w:r>
        <w:rPr>
          <w:color w:val="666666"/>
        </w:rPr>
        <w:t xml:space="preserve">Estudante de Sistemas para </w:t>
      </w:r>
      <w:proofErr w:type="gramStart"/>
      <w:r>
        <w:rPr>
          <w:color w:val="666666"/>
        </w:rPr>
        <w:t>Internet  |</w:t>
      </w:r>
      <w:proofErr w:type="gramEnd"/>
      <w:r>
        <w:rPr>
          <w:color w:val="666666"/>
        </w:rPr>
        <w:t xml:space="preserve">  IT </w:t>
      </w:r>
      <w:proofErr w:type="spellStart"/>
      <w:r>
        <w:rPr>
          <w:color w:val="666666"/>
        </w:rPr>
        <w:t>Student</w:t>
      </w:r>
      <w:proofErr w:type="spellEnd"/>
    </w:p>
    <w:p w14:paraId="72496F30" w14:textId="77777777" w:rsidR="00370983" w:rsidRDefault="00000000">
      <w:pPr>
        <w:jc w:val="center"/>
      </w:pPr>
      <w:r>
        <w:rPr>
          <w:color w:val="2E75B6"/>
        </w:rPr>
        <w:t>github.com/WebMasterH256/</w:t>
      </w:r>
      <w:proofErr w:type="spellStart"/>
      <w:r>
        <w:rPr>
          <w:color w:val="2E75B6"/>
        </w:rPr>
        <w:t>ProcurementERP</w:t>
      </w:r>
      <w:proofErr w:type="spellEnd"/>
    </w:p>
    <w:p w14:paraId="063B707D" w14:textId="77777777" w:rsidR="00370983" w:rsidRDefault="00000000">
      <w:r>
        <w:br w:type="page"/>
      </w:r>
    </w:p>
    <w:p w14:paraId="31571C31" w14:textId="77777777" w:rsidR="00370983" w:rsidRDefault="00000000">
      <w:pPr>
        <w:pStyle w:val="Ttulo1"/>
        <w:pBdr>
          <w:bottom w:val="single" w:sz="8" w:space="4" w:color="2E75B6"/>
        </w:pBdr>
      </w:pPr>
      <w:r>
        <w:lastRenderedPageBreak/>
        <w:t>1. Visão Geral do Projeto / Project Overview</w:t>
      </w:r>
    </w:p>
    <w:p w14:paraId="75E140CA" w14:textId="77777777" w:rsidR="00370983" w:rsidRDefault="00370983">
      <w:pPr>
        <w:spacing w:before="100" w:after="100"/>
      </w:pPr>
    </w:p>
    <w:p w14:paraId="5D7F800A" w14:textId="77777777" w:rsidR="00370983" w:rsidRDefault="00000000">
      <w:pPr>
        <w:pStyle w:val="Ttulo2"/>
      </w:pPr>
      <w:r>
        <w:t xml:space="preserve">1.1 </w:t>
      </w:r>
      <w:proofErr w:type="gramStart"/>
      <w:r>
        <w:t>Português</w:t>
      </w:r>
      <w:proofErr w:type="gramEnd"/>
    </w:p>
    <w:p w14:paraId="7F5FE6CE" w14:textId="77777777" w:rsidR="00370983" w:rsidRDefault="00000000">
      <w:pPr>
        <w:spacing w:before="80" w:after="120"/>
      </w:pPr>
      <w:proofErr w:type="spellStart"/>
      <w:r>
        <w:t>ProcurementERP</w:t>
      </w:r>
      <w:proofErr w:type="spellEnd"/>
      <w:r>
        <w:t xml:space="preserve"> é uma API REST de nível corporativo para gestão de compras e suprimentos. O sistema simula o </w:t>
      </w:r>
      <w:proofErr w:type="spellStart"/>
      <w:r>
        <w:t>backend</w:t>
      </w:r>
      <w:proofErr w:type="spellEnd"/>
      <w:r>
        <w:t xml:space="preserve"> de um ERP real, cobrindo o fluxo completo de pedidos de compra: desde a criação por um funcionário, passando pela aprovação de um gerente, até o registro automático de auditoria de cada mudança de status.</w:t>
      </w:r>
    </w:p>
    <w:p w14:paraId="1D26719C" w14:textId="77777777" w:rsidR="00370983" w:rsidRDefault="00370983">
      <w:pPr>
        <w:spacing w:before="100" w:after="100"/>
      </w:pPr>
    </w:p>
    <w:p w14:paraId="66E1426A" w14:textId="77777777" w:rsidR="00370983" w:rsidRDefault="00000000">
      <w:pPr>
        <w:spacing w:before="80" w:after="120"/>
      </w:pPr>
      <w:r>
        <w:t xml:space="preserve">O projeto foi desenvolvido como peça de portfólio para demonstrar domínio de arquitetura em camadas, boas práticas de desenvolvimento </w:t>
      </w:r>
      <w:proofErr w:type="spellStart"/>
      <w:r>
        <w:t>backend</w:t>
      </w:r>
      <w:proofErr w:type="spellEnd"/>
      <w:r>
        <w:t xml:space="preserve"> e tecnologias amplamente utilizadas em ambientes corporativos de médio e grande porte.</w:t>
      </w:r>
    </w:p>
    <w:p w14:paraId="6ABDC70E" w14:textId="77777777" w:rsidR="00370983" w:rsidRDefault="00370983">
      <w:pPr>
        <w:spacing w:before="100" w:after="100"/>
      </w:pPr>
    </w:p>
    <w:p w14:paraId="0D8A492B" w14:textId="77777777" w:rsidR="00370983" w:rsidRDefault="00000000">
      <w:pPr>
        <w:pStyle w:val="Ttulo3"/>
      </w:pPr>
      <w:r>
        <w:t>Funcionalidades implementadas</w:t>
      </w:r>
    </w:p>
    <w:p w14:paraId="0D25AB60" w14:textId="77777777" w:rsidR="00370983" w:rsidRDefault="00000000">
      <w:pPr>
        <w:pStyle w:val="PargrafodaLista"/>
        <w:numPr>
          <w:ilvl w:val="0"/>
          <w:numId w:val="2"/>
        </w:numPr>
        <w:spacing w:before="60" w:after="60"/>
      </w:pPr>
      <w:r>
        <w:t>Gestão completa de departamentos, usuários, fornecedores e produtos</w:t>
      </w:r>
    </w:p>
    <w:p w14:paraId="792C308D" w14:textId="77777777" w:rsidR="00370983" w:rsidRDefault="00000000">
      <w:pPr>
        <w:pStyle w:val="PargrafodaLista"/>
        <w:numPr>
          <w:ilvl w:val="0"/>
          <w:numId w:val="2"/>
        </w:numPr>
        <w:spacing w:before="60" w:after="60"/>
      </w:pPr>
      <w:r>
        <w:t>Criação e aprovação de pedidos de compra com controle de status</w:t>
      </w:r>
    </w:p>
    <w:p w14:paraId="2F4F97A5" w14:textId="77777777" w:rsidR="00370983" w:rsidRDefault="00000000">
      <w:pPr>
        <w:pStyle w:val="PargrafodaLista"/>
        <w:numPr>
          <w:ilvl w:val="0"/>
          <w:numId w:val="2"/>
        </w:numPr>
        <w:spacing w:before="60" w:after="60"/>
      </w:pPr>
      <w:r>
        <w:t>Autenticação via JWT com controle de acesso por cargo (RBAC)</w:t>
      </w:r>
    </w:p>
    <w:p w14:paraId="1B7969B0" w14:textId="77777777" w:rsidR="00370983" w:rsidRDefault="00000000">
      <w:pPr>
        <w:pStyle w:val="PargrafodaLista"/>
        <w:numPr>
          <w:ilvl w:val="0"/>
          <w:numId w:val="2"/>
        </w:numPr>
        <w:spacing w:before="60" w:after="60"/>
      </w:pPr>
      <w:r>
        <w:t>Trilha de auditoria automática para mudanças de status de pedidos</w:t>
      </w:r>
    </w:p>
    <w:p w14:paraId="1BD84920" w14:textId="77777777" w:rsidR="00370983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Relatório de pedidos com alta performance usando </w:t>
      </w:r>
      <w:proofErr w:type="spellStart"/>
      <w:r>
        <w:t>Dapper</w:t>
      </w:r>
      <w:proofErr w:type="spellEnd"/>
    </w:p>
    <w:p w14:paraId="537A0F57" w14:textId="77777777" w:rsidR="00370983" w:rsidRDefault="00370983">
      <w:pPr>
        <w:spacing w:before="100" w:after="100"/>
      </w:pPr>
    </w:p>
    <w:p w14:paraId="0CAB57B9" w14:textId="77777777" w:rsidR="00370983" w:rsidRPr="00D0518F" w:rsidRDefault="00000000">
      <w:pPr>
        <w:pStyle w:val="Ttulo2"/>
        <w:rPr>
          <w:lang w:val="en-US"/>
        </w:rPr>
      </w:pPr>
      <w:r w:rsidRPr="00D0518F">
        <w:rPr>
          <w:lang w:val="en-US"/>
        </w:rPr>
        <w:t>1.2 English</w:t>
      </w:r>
    </w:p>
    <w:p w14:paraId="245102E4" w14:textId="77777777" w:rsidR="00370983" w:rsidRPr="00D0518F" w:rsidRDefault="00000000">
      <w:pPr>
        <w:spacing w:before="80" w:after="120"/>
        <w:rPr>
          <w:lang w:val="en-US"/>
        </w:rPr>
      </w:pPr>
      <w:proofErr w:type="spellStart"/>
      <w:r w:rsidRPr="00D0518F">
        <w:rPr>
          <w:lang w:val="en-US"/>
        </w:rPr>
        <w:t>ProcurementERP</w:t>
      </w:r>
      <w:proofErr w:type="spellEnd"/>
      <w:r w:rsidRPr="00D0518F">
        <w:rPr>
          <w:lang w:val="en-US"/>
        </w:rPr>
        <w:t xml:space="preserve"> is a corporate-grade REST API for procurement and supply management. The system simulates the backend of a real ERP, covering the full purchase order workflow: from creation by an employee, through approval by a manager, to automatic audit logging of every status change.</w:t>
      </w:r>
    </w:p>
    <w:p w14:paraId="52E89E86" w14:textId="77777777" w:rsidR="00370983" w:rsidRPr="00D0518F" w:rsidRDefault="00370983">
      <w:pPr>
        <w:spacing w:before="100" w:after="100"/>
        <w:rPr>
          <w:lang w:val="en-US"/>
        </w:rPr>
      </w:pPr>
    </w:p>
    <w:p w14:paraId="41164F46" w14:textId="77777777" w:rsidR="00370983" w:rsidRPr="00D0518F" w:rsidRDefault="00000000">
      <w:pPr>
        <w:spacing w:before="80" w:after="120"/>
        <w:rPr>
          <w:lang w:val="en-US"/>
        </w:rPr>
      </w:pPr>
      <w:r w:rsidRPr="00D0518F">
        <w:rPr>
          <w:lang w:val="en-US"/>
        </w:rPr>
        <w:t>The project was developed as a portfolio piece to demonstrate proficiency in layered architecture, backend development best practices, and technologies widely used in mid-to-large corporate environments.</w:t>
      </w:r>
    </w:p>
    <w:p w14:paraId="0FEC0D0B" w14:textId="77777777" w:rsidR="00370983" w:rsidRPr="00D0518F" w:rsidRDefault="00370983">
      <w:pPr>
        <w:spacing w:before="100" w:after="100"/>
        <w:rPr>
          <w:lang w:val="en-US"/>
        </w:rPr>
      </w:pPr>
    </w:p>
    <w:p w14:paraId="6DBD25F3" w14:textId="77777777" w:rsidR="00370983" w:rsidRDefault="00000000">
      <w:pPr>
        <w:pStyle w:val="Ttulo3"/>
      </w:pPr>
      <w:proofErr w:type="spellStart"/>
      <w:r>
        <w:t>Implemented</w:t>
      </w:r>
      <w:proofErr w:type="spellEnd"/>
      <w:r>
        <w:t xml:space="preserve"> features</w:t>
      </w:r>
    </w:p>
    <w:p w14:paraId="0C65DC02" w14:textId="77777777" w:rsidR="00370983" w:rsidRPr="00D0518F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D0518F">
        <w:rPr>
          <w:lang w:val="en-US"/>
        </w:rPr>
        <w:t>Full management of departments, users, suppliers, and products</w:t>
      </w:r>
    </w:p>
    <w:p w14:paraId="3AB5EE9A" w14:textId="77777777" w:rsidR="00370983" w:rsidRPr="00D0518F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D0518F">
        <w:rPr>
          <w:lang w:val="en-US"/>
        </w:rPr>
        <w:t>Purchase order creation and approval with status control</w:t>
      </w:r>
    </w:p>
    <w:p w14:paraId="708F546C" w14:textId="77777777" w:rsidR="00370983" w:rsidRPr="00D0518F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D0518F">
        <w:rPr>
          <w:lang w:val="en-US"/>
        </w:rPr>
        <w:t>JWT authentication with role-based access control (RBAC)</w:t>
      </w:r>
    </w:p>
    <w:p w14:paraId="45A6A234" w14:textId="77777777" w:rsidR="00370983" w:rsidRPr="00D0518F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D0518F">
        <w:rPr>
          <w:lang w:val="en-US"/>
        </w:rPr>
        <w:t>Automatic audit trail for purchase order status changes</w:t>
      </w:r>
    </w:p>
    <w:p w14:paraId="24A97F2E" w14:textId="77777777" w:rsidR="00370983" w:rsidRPr="00D0518F" w:rsidRDefault="00000000">
      <w:pPr>
        <w:pStyle w:val="PargrafodaLista"/>
        <w:numPr>
          <w:ilvl w:val="0"/>
          <w:numId w:val="2"/>
        </w:numPr>
        <w:spacing w:before="60" w:after="60"/>
        <w:rPr>
          <w:lang w:val="en-US"/>
        </w:rPr>
      </w:pPr>
      <w:r w:rsidRPr="00D0518F">
        <w:rPr>
          <w:lang w:val="en-US"/>
        </w:rPr>
        <w:t>High-performance order reporting using Dapper</w:t>
      </w:r>
    </w:p>
    <w:p w14:paraId="1580DCD5" w14:textId="77777777" w:rsidR="00370983" w:rsidRPr="00D0518F" w:rsidRDefault="00000000">
      <w:pPr>
        <w:rPr>
          <w:lang w:val="en-US"/>
        </w:rPr>
      </w:pPr>
      <w:r w:rsidRPr="00D0518F">
        <w:rPr>
          <w:lang w:val="en-US"/>
        </w:rPr>
        <w:br w:type="page"/>
      </w:r>
    </w:p>
    <w:p w14:paraId="0BA4980C" w14:textId="77777777" w:rsidR="00370983" w:rsidRDefault="00000000">
      <w:pPr>
        <w:pStyle w:val="Ttulo1"/>
        <w:pBdr>
          <w:bottom w:val="single" w:sz="8" w:space="4" w:color="2E75B6"/>
        </w:pBdr>
      </w:pPr>
      <w:r>
        <w:lastRenderedPageBreak/>
        <w:t>2. Tecnologias Utilizadas / Tech Stack</w:t>
      </w:r>
    </w:p>
    <w:p w14:paraId="4469AE78" w14:textId="77777777" w:rsidR="00370983" w:rsidRDefault="00370983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860"/>
      </w:tblGrid>
      <w:tr w:rsidR="00370983" w14:paraId="3CD15549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70E95" w14:textId="77777777" w:rsidR="00370983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 / Technology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72D91" w14:textId="77777777" w:rsidR="0037098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Versão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FBD96F" w14:textId="77777777" w:rsidR="00370983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Propósito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  <w:proofErr w:type="spellEnd"/>
          </w:p>
        </w:tc>
      </w:tr>
      <w:tr w:rsidR="00370983" w14:paraId="15ADBD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1A2D1" w14:textId="0A9D0393" w:rsidR="00370983" w:rsidRDefault="00000000">
            <w:r>
              <w:rPr>
                <w:sz w:val="20"/>
                <w:szCs w:val="20"/>
              </w:rPr>
              <w:t xml:space="preserve">.NET </w:t>
            </w:r>
            <w:r w:rsidR="00EE0118"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008D7" w14:textId="352A869E" w:rsidR="00370983" w:rsidRDefault="00EE0118">
            <w:r>
              <w:rPr>
                <w:sz w:val="20"/>
                <w:szCs w:val="20"/>
              </w:rPr>
              <w:t>10</w:t>
            </w:r>
            <w:r w:rsidR="00000000">
              <w:rPr>
                <w:sz w:val="20"/>
                <w:szCs w:val="20"/>
              </w:rPr>
              <w:t>.0 LTS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FDC93" w14:textId="77777777" w:rsidR="00370983" w:rsidRDefault="00000000">
            <w:r>
              <w:rPr>
                <w:sz w:val="20"/>
                <w:szCs w:val="20"/>
              </w:rPr>
              <w:t xml:space="preserve">Plataforma principal / Core </w:t>
            </w:r>
            <w:proofErr w:type="spellStart"/>
            <w:r>
              <w:rPr>
                <w:sz w:val="20"/>
                <w:szCs w:val="20"/>
              </w:rPr>
              <w:t>platform</w:t>
            </w:r>
            <w:proofErr w:type="spellEnd"/>
          </w:p>
        </w:tc>
      </w:tr>
      <w:tr w:rsidR="00370983" w14:paraId="53B99EB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4350BE" w14:textId="77777777" w:rsidR="00370983" w:rsidRDefault="00000000">
            <w:r>
              <w:rPr>
                <w:sz w:val="20"/>
                <w:szCs w:val="20"/>
              </w:rPr>
              <w:t>ASP.NET 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D5DD8" w14:textId="1488645F" w:rsidR="00370983" w:rsidRDefault="00EE0118">
            <w:r>
              <w:rPr>
                <w:sz w:val="20"/>
                <w:szCs w:val="20"/>
              </w:rPr>
              <w:t>10</w:t>
            </w:r>
            <w:r w:rsidR="00000000">
              <w:rPr>
                <w:sz w:val="20"/>
                <w:szCs w:val="20"/>
              </w:rPr>
              <w:t>.0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5F29F" w14:textId="77777777" w:rsidR="00370983" w:rsidRDefault="00000000">
            <w:r>
              <w:rPr>
                <w:sz w:val="20"/>
                <w:szCs w:val="20"/>
              </w:rPr>
              <w:t>Framework web / Web framework</w:t>
            </w:r>
          </w:p>
        </w:tc>
      </w:tr>
      <w:tr w:rsidR="00370983" w14:paraId="4CC7F57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AD456" w14:textId="77777777" w:rsidR="00370983" w:rsidRDefault="00000000">
            <w:r>
              <w:rPr>
                <w:sz w:val="20"/>
                <w:szCs w:val="20"/>
              </w:rPr>
              <w:t>Entity Framework Core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09267" w14:textId="3E348930" w:rsidR="00370983" w:rsidRDefault="00EE0118">
            <w:r>
              <w:rPr>
                <w:sz w:val="20"/>
                <w:szCs w:val="20"/>
              </w:rPr>
              <w:t>10</w:t>
            </w:r>
            <w:r w:rsidR="00000000">
              <w:rPr>
                <w:sz w:val="20"/>
                <w:szCs w:val="20"/>
              </w:rPr>
              <w:t>.x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D44DF" w14:textId="77777777" w:rsidR="00370983" w:rsidRDefault="00000000">
            <w:r>
              <w:rPr>
                <w:sz w:val="20"/>
                <w:szCs w:val="20"/>
              </w:rPr>
              <w:t xml:space="preserve">ORM — operações CRUD / CRUD </w:t>
            </w:r>
            <w:proofErr w:type="spellStart"/>
            <w:r>
              <w:rPr>
                <w:sz w:val="20"/>
                <w:szCs w:val="20"/>
              </w:rPr>
              <w:t>operations</w:t>
            </w:r>
            <w:proofErr w:type="spellEnd"/>
          </w:p>
        </w:tc>
      </w:tr>
      <w:tr w:rsidR="00370983" w14:paraId="12B053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13AB0" w14:textId="77777777" w:rsidR="00370983" w:rsidRDefault="00000000">
            <w:proofErr w:type="spellStart"/>
            <w:r>
              <w:rPr>
                <w:sz w:val="20"/>
                <w:szCs w:val="20"/>
              </w:rPr>
              <w:t>Dapper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544F5" w14:textId="77777777" w:rsidR="00370983" w:rsidRDefault="00000000">
            <w:r>
              <w:rPr>
                <w:sz w:val="20"/>
                <w:szCs w:val="20"/>
              </w:rPr>
              <w:t>2.x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34EBC" w14:textId="77777777" w:rsidR="00370983" w:rsidRDefault="00000000">
            <w:proofErr w:type="spellStart"/>
            <w:r>
              <w:rPr>
                <w:sz w:val="20"/>
                <w:szCs w:val="20"/>
              </w:rPr>
              <w:t>Micro-ORM</w:t>
            </w:r>
            <w:proofErr w:type="spellEnd"/>
            <w:r>
              <w:rPr>
                <w:sz w:val="20"/>
                <w:szCs w:val="20"/>
              </w:rPr>
              <w:t xml:space="preserve"> — relatórios / </w:t>
            </w:r>
            <w:proofErr w:type="spellStart"/>
            <w:r>
              <w:rPr>
                <w:sz w:val="20"/>
                <w:szCs w:val="20"/>
              </w:rPr>
              <w:t>reporting</w:t>
            </w:r>
            <w:proofErr w:type="spellEnd"/>
            <w:r>
              <w:rPr>
                <w:sz w:val="20"/>
                <w:szCs w:val="20"/>
              </w:rPr>
              <w:t xml:space="preserve"> queries</w:t>
            </w:r>
          </w:p>
        </w:tc>
      </w:tr>
      <w:tr w:rsidR="00370983" w14:paraId="133BD0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FAC0A" w14:textId="77777777" w:rsidR="00370983" w:rsidRDefault="00000000">
            <w:r>
              <w:rPr>
                <w:sz w:val="20"/>
                <w:szCs w:val="20"/>
              </w:rPr>
              <w:t>SQL Server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7AE97" w14:textId="42158916" w:rsidR="00370983" w:rsidRDefault="00000000">
            <w:r>
              <w:rPr>
                <w:sz w:val="20"/>
                <w:szCs w:val="20"/>
              </w:rPr>
              <w:t>202</w:t>
            </w:r>
            <w:r w:rsidR="00EE0118">
              <w:rPr>
                <w:sz w:val="20"/>
                <w:szCs w:val="20"/>
              </w:rPr>
              <w:t>5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177C1" w14:textId="77777777" w:rsidR="00370983" w:rsidRDefault="00000000">
            <w:r>
              <w:rPr>
                <w:sz w:val="20"/>
                <w:szCs w:val="20"/>
              </w:rPr>
              <w:t xml:space="preserve">Banco de dados relacional /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</w:tr>
      <w:tr w:rsidR="00370983" w14:paraId="5D2E8F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BF55BA" w14:textId="77777777" w:rsidR="00370983" w:rsidRDefault="00000000">
            <w:r>
              <w:rPr>
                <w:sz w:val="20"/>
                <w:szCs w:val="20"/>
              </w:rPr>
              <w:t xml:space="preserve">JWT </w:t>
            </w:r>
            <w:proofErr w:type="spellStart"/>
            <w:r>
              <w:rPr>
                <w:sz w:val="20"/>
                <w:szCs w:val="20"/>
              </w:rPr>
              <w:t>Bearer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8B079" w14:textId="11FA278C" w:rsidR="00370983" w:rsidRDefault="00EE0118">
            <w:r>
              <w:rPr>
                <w:sz w:val="20"/>
                <w:szCs w:val="20"/>
              </w:rPr>
              <w:t>10</w:t>
            </w:r>
            <w:r w:rsidR="00000000">
              <w:rPr>
                <w:sz w:val="20"/>
                <w:szCs w:val="20"/>
              </w:rPr>
              <w:t>.x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709C5" w14:textId="77777777" w:rsidR="00370983" w:rsidRDefault="00000000">
            <w:r>
              <w:rPr>
                <w:sz w:val="20"/>
                <w:szCs w:val="20"/>
              </w:rPr>
              <w:t xml:space="preserve">Autenticação / </w:t>
            </w:r>
            <w:proofErr w:type="spellStart"/>
            <w:r>
              <w:rPr>
                <w:sz w:val="20"/>
                <w:szCs w:val="20"/>
              </w:rPr>
              <w:t>Authentication</w:t>
            </w:r>
            <w:proofErr w:type="spellEnd"/>
          </w:p>
        </w:tc>
      </w:tr>
      <w:tr w:rsidR="00370983" w14:paraId="55EF97D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2C050" w14:textId="77777777" w:rsidR="00370983" w:rsidRDefault="00000000">
            <w:r>
              <w:rPr>
                <w:sz w:val="20"/>
                <w:szCs w:val="20"/>
              </w:rPr>
              <w:t xml:space="preserve">Swagger /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89EB1" w14:textId="77777777" w:rsidR="00370983" w:rsidRDefault="00000000">
            <w:r>
              <w:rPr>
                <w:sz w:val="20"/>
                <w:szCs w:val="20"/>
              </w:rPr>
              <w:t>6.x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CE024" w14:textId="77777777" w:rsidR="00370983" w:rsidRDefault="00000000">
            <w:r>
              <w:rPr>
                <w:sz w:val="20"/>
                <w:szCs w:val="20"/>
              </w:rPr>
              <w:t xml:space="preserve">Documentação da API / API </w:t>
            </w:r>
            <w:proofErr w:type="spellStart"/>
            <w:r>
              <w:rPr>
                <w:sz w:val="20"/>
                <w:szCs w:val="20"/>
              </w:rPr>
              <w:t>documentation</w:t>
            </w:r>
            <w:proofErr w:type="spellEnd"/>
          </w:p>
        </w:tc>
      </w:tr>
    </w:tbl>
    <w:p w14:paraId="63A23B33" w14:textId="77777777" w:rsidR="00370983" w:rsidRDefault="00370983">
      <w:pPr>
        <w:spacing w:before="100" w:after="100"/>
      </w:pPr>
    </w:p>
    <w:p w14:paraId="61C5F0A9" w14:textId="77777777" w:rsidR="00370983" w:rsidRDefault="00000000">
      <w:r>
        <w:br w:type="page"/>
      </w:r>
    </w:p>
    <w:p w14:paraId="01AE7B22" w14:textId="77777777" w:rsidR="00370983" w:rsidRDefault="00000000">
      <w:pPr>
        <w:pStyle w:val="Ttulo1"/>
        <w:pBdr>
          <w:bottom w:val="single" w:sz="8" w:space="4" w:color="2E75B6"/>
        </w:pBdr>
      </w:pPr>
      <w:r>
        <w:lastRenderedPageBreak/>
        <w:t xml:space="preserve">3. Decisões Técnicas /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Decisions</w:t>
      </w:r>
      <w:proofErr w:type="spellEnd"/>
    </w:p>
    <w:p w14:paraId="1DB684DF" w14:textId="77777777" w:rsidR="00370983" w:rsidRDefault="00370983">
      <w:pPr>
        <w:spacing w:before="100" w:after="10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370983" w14:paraId="28E15966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4175B" w14:textId="77777777" w:rsidR="00370983" w:rsidRDefault="00000000">
            <w:r>
              <w:rPr>
                <w:b/>
                <w:bCs/>
                <w:color w:val="FFFFFF"/>
                <w:sz w:val="20"/>
                <w:szCs w:val="20"/>
              </w:rPr>
              <w:t>Decisão / Decision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105AD" w14:textId="77777777" w:rsidR="00370983" w:rsidRDefault="00000000">
            <w:r>
              <w:rPr>
                <w:b/>
                <w:bCs/>
                <w:color w:val="FFFFFF"/>
                <w:sz w:val="20"/>
                <w:szCs w:val="20"/>
              </w:rPr>
              <w:t>Motivo (PT)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3B55B" w14:textId="77777777" w:rsidR="00370983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(EN)</w:t>
            </w:r>
          </w:p>
        </w:tc>
      </w:tr>
      <w:tr w:rsidR="00370983" w:rsidRPr="00EE0118" w14:paraId="607421F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F62C3" w14:textId="77777777" w:rsidR="00370983" w:rsidRDefault="00000000">
            <w:r>
              <w:rPr>
                <w:sz w:val="20"/>
                <w:szCs w:val="20"/>
              </w:rPr>
              <w:t xml:space="preserve">Arquitetura em 4 camadas 4-layer </w:t>
            </w:r>
            <w:proofErr w:type="spellStart"/>
            <w:r>
              <w:rPr>
                <w:sz w:val="20"/>
                <w:szCs w:val="20"/>
              </w:rPr>
              <w:t>architecture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ECC254" w14:textId="77777777" w:rsidR="00370983" w:rsidRDefault="00000000">
            <w:r>
              <w:rPr>
                <w:sz w:val="20"/>
                <w:szCs w:val="20"/>
              </w:rPr>
              <w:t xml:space="preserve">Separar responsabilidades em API, Domain, </w:t>
            </w:r>
            <w:proofErr w:type="spellStart"/>
            <w:r>
              <w:rPr>
                <w:sz w:val="20"/>
                <w:szCs w:val="20"/>
              </w:rPr>
              <w:t>Application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Infrastructure</w:t>
            </w:r>
            <w:proofErr w:type="spellEnd"/>
            <w:r>
              <w:rPr>
                <w:sz w:val="20"/>
                <w:szCs w:val="20"/>
              </w:rPr>
              <w:t xml:space="preserve"> garante baixo acoplamento, testabilidade e facilidade de manutenção.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81B83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Separating concerns into API, Domain, Application, and Infrastructure ensures low coupling, testability, and maintainability.</w:t>
            </w:r>
          </w:p>
        </w:tc>
      </w:tr>
      <w:tr w:rsidR="00370983" w:rsidRPr="00EE0118" w14:paraId="02B1094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7F578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EF Core + Dapper (</w:t>
            </w:r>
            <w:proofErr w:type="spellStart"/>
            <w:r w:rsidRPr="00D0518F">
              <w:rPr>
                <w:sz w:val="20"/>
                <w:szCs w:val="20"/>
                <w:lang w:val="en-US"/>
              </w:rPr>
              <w:t>híbrido</w:t>
            </w:r>
            <w:proofErr w:type="spellEnd"/>
            <w:r w:rsidRPr="00D0518F">
              <w:rPr>
                <w:sz w:val="20"/>
                <w:szCs w:val="20"/>
                <w:lang w:val="en-US"/>
              </w:rPr>
              <w:t>) EF Core + Dapper (hybrid)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0D648" w14:textId="77777777" w:rsidR="00370983" w:rsidRDefault="00000000">
            <w:r>
              <w:rPr>
                <w:sz w:val="20"/>
                <w:szCs w:val="20"/>
              </w:rPr>
              <w:t xml:space="preserve">EF Core agiliza operações do dia a dia com segurança e rastreamento de mudanças. </w:t>
            </w:r>
            <w:proofErr w:type="spellStart"/>
            <w:r>
              <w:rPr>
                <w:sz w:val="20"/>
                <w:szCs w:val="20"/>
              </w:rPr>
              <w:t>Dapper</w:t>
            </w:r>
            <w:proofErr w:type="spellEnd"/>
            <w:r>
              <w:rPr>
                <w:sz w:val="20"/>
                <w:szCs w:val="20"/>
              </w:rPr>
              <w:t xml:space="preserve"> é usado para o relatório complexo, onde performance é crítica.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497242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EF Core speeds up day-to-day operations with safety and change tracking. Dapper handles the complex report query where raw performance matters.</w:t>
            </w:r>
          </w:p>
        </w:tc>
      </w:tr>
      <w:tr w:rsidR="00370983" w:rsidRPr="00EE0118" w14:paraId="07B6211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BC835C" w14:textId="77777777" w:rsidR="00370983" w:rsidRDefault="00000000"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85995" w14:textId="77777777" w:rsidR="00370983" w:rsidRDefault="00000000">
            <w:r>
              <w:rPr>
                <w:sz w:val="20"/>
                <w:szCs w:val="20"/>
              </w:rPr>
              <w:t>Isola o acesso ao banco de dados da lógica de negócio, permitindo trocar o mecanismo de persistência sem afetar as camadas superiores.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618EF5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Isolates database access from business logic, allowing the persistence mechanism to be swapped without affecting upper layers.</w:t>
            </w:r>
          </w:p>
        </w:tc>
      </w:tr>
      <w:tr w:rsidR="00370983" w:rsidRPr="00EE0118" w14:paraId="3E4A25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1FA819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JWT com RBAC JWT with RBAC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80AAE2" w14:textId="77777777" w:rsidR="00370983" w:rsidRDefault="00000000">
            <w:r>
              <w:rPr>
                <w:sz w:val="20"/>
                <w:szCs w:val="20"/>
              </w:rPr>
              <w:t xml:space="preserve">Padrão de mercado para APIs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. O cargo do usuário (</w:t>
            </w:r>
            <w:proofErr w:type="spellStart"/>
            <w:r>
              <w:rPr>
                <w:sz w:val="20"/>
                <w:szCs w:val="20"/>
              </w:rPr>
              <w:t>Funcionario</w:t>
            </w:r>
            <w:proofErr w:type="spellEnd"/>
            <w:r>
              <w:rPr>
                <w:sz w:val="20"/>
                <w:szCs w:val="20"/>
              </w:rPr>
              <w:t>/Gerente) é embutido no token, eliminando consultas ao banco em cada requisição.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89E34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>Industry standard for stateless APIs. The user role (Employee/Manager) is embedded in the token, eliminating per-request database lookups.</w:t>
            </w:r>
          </w:p>
        </w:tc>
      </w:tr>
      <w:tr w:rsidR="00370983" w:rsidRPr="00EE0118" w14:paraId="541EF43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26B54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 xml:space="preserve">Audit Log </w:t>
            </w:r>
            <w:proofErr w:type="spellStart"/>
            <w:r w:rsidRPr="00D0518F">
              <w:rPr>
                <w:sz w:val="20"/>
                <w:szCs w:val="20"/>
                <w:lang w:val="en-US"/>
              </w:rPr>
              <w:t>dedicado</w:t>
            </w:r>
            <w:proofErr w:type="spellEnd"/>
            <w:r w:rsidRPr="00D0518F">
              <w:rPr>
                <w:sz w:val="20"/>
                <w:szCs w:val="20"/>
                <w:lang w:val="en-US"/>
              </w:rPr>
              <w:t xml:space="preserve"> Dedicated Audit Log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C4730" w14:textId="77777777" w:rsidR="00370983" w:rsidRDefault="00000000">
            <w:r>
              <w:rPr>
                <w:sz w:val="20"/>
                <w:szCs w:val="20"/>
              </w:rPr>
              <w:t>Registrar mudanças de status em tabela separada garante rastreabilidade completa sem poluir a tabela principal de pedidos.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3D5D3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 xml:space="preserve">Logging status changes </w:t>
            </w:r>
            <w:proofErr w:type="gramStart"/>
            <w:r w:rsidRPr="00D0518F">
              <w:rPr>
                <w:sz w:val="20"/>
                <w:szCs w:val="20"/>
                <w:lang w:val="en-US"/>
              </w:rPr>
              <w:t>in</w:t>
            </w:r>
            <w:proofErr w:type="gramEnd"/>
            <w:r w:rsidRPr="00D0518F">
              <w:rPr>
                <w:sz w:val="20"/>
                <w:szCs w:val="20"/>
                <w:lang w:val="en-US"/>
              </w:rPr>
              <w:t xml:space="preserve"> a dedicated table </w:t>
            </w:r>
            <w:proofErr w:type="gramStart"/>
            <w:r w:rsidRPr="00D0518F">
              <w:rPr>
                <w:sz w:val="20"/>
                <w:szCs w:val="20"/>
                <w:lang w:val="en-US"/>
              </w:rPr>
              <w:t>ensures</w:t>
            </w:r>
            <w:proofErr w:type="gramEnd"/>
            <w:r w:rsidRPr="00D0518F">
              <w:rPr>
                <w:sz w:val="20"/>
                <w:szCs w:val="20"/>
                <w:lang w:val="en-US"/>
              </w:rPr>
              <w:t xml:space="preserve"> full traceability without polluting the main orders table.</w:t>
            </w:r>
          </w:p>
        </w:tc>
      </w:tr>
      <w:tr w:rsidR="00370983" w:rsidRPr="00EE0118" w14:paraId="3411E74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CBA47" w14:textId="77777777" w:rsidR="00370983" w:rsidRDefault="00000000">
            <w:r>
              <w:rPr>
                <w:sz w:val="20"/>
                <w:szCs w:val="20"/>
              </w:rPr>
              <w:t>SQL Server SQL Server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01C6" w14:textId="77777777" w:rsidR="00370983" w:rsidRDefault="00000000">
            <w:r>
              <w:rPr>
                <w:sz w:val="20"/>
                <w:szCs w:val="20"/>
              </w:rPr>
              <w:t>SGBD amplamente adotado em ambientes corporativos com suporte robusto a transações ACID, procedures e integração nativa com o ecossistema .NET.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7C373" w14:textId="77777777" w:rsidR="00370983" w:rsidRPr="00D0518F" w:rsidRDefault="00000000">
            <w:pPr>
              <w:rPr>
                <w:lang w:val="en-US"/>
              </w:rPr>
            </w:pPr>
            <w:r w:rsidRPr="00D0518F">
              <w:rPr>
                <w:sz w:val="20"/>
                <w:szCs w:val="20"/>
                <w:lang w:val="en-US"/>
              </w:rPr>
              <w:t xml:space="preserve">RDBMS </w:t>
            </w:r>
            <w:proofErr w:type="gramStart"/>
            <w:r w:rsidRPr="00D0518F">
              <w:rPr>
                <w:sz w:val="20"/>
                <w:szCs w:val="20"/>
                <w:lang w:val="en-US"/>
              </w:rPr>
              <w:t>widely</w:t>
            </w:r>
            <w:proofErr w:type="gramEnd"/>
            <w:r w:rsidRPr="00D0518F">
              <w:rPr>
                <w:sz w:val="20"/>
                <w:szCs w:val="20"/>
                <w:lang w:val="en-US"/>
              </w:rPr>
              <w:t xml:space="preserve"> adopted in corporate environments with robust ACID transaction support, stored procedures, and native .NET ecosystem integration.</w:t>
            </w:r>
          </w:p>
        </w:tc>
      </w:tr>
    </w:tbl>
    <w:p w14:paraId="4C7235CE" w14:textId="60DB9441" w:rsidR="00370983" w:rsidRPr="00EE0118" w:rsidRDefault="00370983" w:rsidP="00EE0118">
      <w:pPr>
        <w:rPr>
          <w:lang w:val="en-US"/>
        </w:rPr>
      </w:pPr>
    </w:p>
    <w:p w14:paraId="5486EF69" w14:textId="77777777" w:rsidR="00370983" w:rsidRDefault="00000000">
      <w:pPr>
        <w:pBdr>
          <w:top w:val="single" w:sz="6" w:space="6" w:color="2E75B6"/>
        </w:pBdr>
        <w:spacing w:before="600"/>
        <w:jc w:val="center"/>
      </w:pPr>
      <w:r>
        <w:rPr>
          <w:color w:val="2E75B6"/>
          <w:sz w:val="20"/>
          <w:szCs w:val="20"/>
        </w:rPr>
        <w:t>github.com/WebMasterH256/</w:t>
      </w:r>
      <w:proofErr w:type="spellStart"/>
      <w:r>
        <w:rPr>
          <w:color w:val="2E75B6"/>
          <w:sz w:val="20"/>
          <w:szCs w:val="20"/>
        </w:rPr>
        <w:t>ProcurementERP</w:t>
      </w:r>
      <w:proofErr w:type="spellEnd"/>
    </w:p>
    <w:sectPr w:rsidR="0037098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91279" w14:textId="77777777" w:rsidR="009B40F5" w:rsidRDefault="009B40F5">
      <w:r>
        <w:separator/>
      </w:r>
    </w:p>
  </w:endnote>
  <w:endnote w:type="continuationSeparator" w:id="0">
    <w:p w14:paraId="7A3CC054" w14:textId="77777777" w:rsidR="009B40F5" w:rsidRDefault="009B4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081C" w14:textId="7197F48A" w:rsidR="00370983" w:rsidRDefault="00000000">
    <w:pPr>
      <w:jc w:val="center"/>
    </w:pPr>
    <w:proofErr w:type="spellStart"/>
    <w:proofErr w:type="gramStart"/>
    <w:r>
      <w:rPr>
        <w:color w:val="888888"/>
        <w:sz w:val="18"/>
        <w:szCs w:val="18"/>
      </w:rPr>
      <w:t>ProcurementERP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0518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0518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58CC9" w14:textId="77777777" w:rsidR="009B40F5" w:rsidRDefault="009B40F5">
      <w:r>
        <w:separator/>
      </w:r>
    </w:p>
  </w:footnote>
  <w:footnote w:type="continuationSeparator" w:id="0">
    <w:p w14:paraId="4C8CAE80" w14:textId="77777777" w:rsidR="009B40F5" w:rsidRDefault="009B40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83EAF"/>
    <w:multiLevelType w:val="hybridMultilevel"/>
    <w:tmpl w:val="47A02A40"/>
    <w:lvl w:ilvl="0" w:tplc="6088B2A4">
      <w:start w:val="1"/>
      <w:numFmt w:val="bullet"/>
      <w:lvlText w:val="●"/>
      <w:lvlJc w:val="left"/>
      <w:pPr>
        <w:ind w:left="720" w:hanging="360"/>
      </w:pPr>
    </w:lvl>
    <w:lvl w:ilvl="1" w:tplc="B4222D88">
      <w:start w:val="1"/>
      <w:numFmt w:val="bullet"/>
      <w:lvlText w:val="○"/>
      <w:lvlJc w:val="left"/>
      <w:pPr>
        <w:ind w:left="1440" w:hanging="360"/>
      </w:pPr>
    </w:lvl>
    <w:lvl w:ilvl="2" w:tplc="17767252">
      <w:start w:val="1"/>
      <w:numFmt w:val="bullet"/>
      <w:lvlText w:val="■"/>
      <w:lvlJc w:val="left"/>
      <w:pPr>
        <w:ind w:left="2160" w:hanging="360"/>
      </w:pPr>
    </w:lvl>
    <w:lvl w:ilvl="3" w:tplc="1382C92C">
      <w:start w:val="1"/>
      <w:numFmt w:val="bullet"/>
      <w:lvlText w:val="●"/>
      <w:lvlJc w:val="left"/>
      <w:pPr>
        <w:ind w:left="2880" w:hanging="360"/>
      </w:pPr>
    </w:lvl>
    <w:lvl w:ilvl="4" w:tplc="5A42EAB6">
      <w:start w:val="1"/>
      <w:numFmt w:val="bullet"/>
      <w:lvlText w:val="○"/>
      <w:lvlJc w:val="left"/>
      <w:pPr>
        <w:ind w:left="3600" w:hanging="360"/>
      </w:pPr>
    </w:lvl>
    <w:lvl w:ilvl="5" w:tplc="D4BA8FBE">
      <w:start w:val="1"/>
      <w:numFmt w:val="bullet"/>
      <w:lvlText w:val="■"/>
      <w:lvlJc w:val="left"/>
      <w:pPr>
        <w:ind w:left="4320" w:hanging="360"/>
      </w:pPr>
    </w:lvl>
    <w:lvl w:ilvl="6" w:tplc="F948F684">
      <w:start w:val="1"/>
      <w:numFmt w:val="bullet"/>
      <w:lvlText w:val="●"/>
      <w:lvlJc w:val="left"/>
      <w:pPr>
        <w:ind w:left="5040" w:hanging="360"/>
      </w:pPr>
    </w:lvl>
    <w:lvl w:ilvl="7" w:tplc="B276CE66">
      <w:start w:val="1"/>
      <w:numFmt w:val="bullet"/>
      <w:lvlText w:val="●"/>
      <w:lvlJc w:val="left"/>
      <w:pPr>
        <w:ind w:left="5760" w:hanging="360"/>
      </w:pPr>
    </w:lvl>
    <w:lvl w:ilvl="8" w:tplc="9C587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BFF70E7"/>
    <w:multiLevelType w:val="hybridMultilevel"/>
    <w:tmpl w:val="254E9708"/>
    <w:lvl w:ilvl="0" w:tplc="BDB686E2">
      <w:start w:val="1"/>
      <w:numFmt w:val="bullet"/>
      <w:lvlText w:val="•"/>
      <w:lvlJc w:val="left"/>
      <w:pPr>
        <w:ind w:left="720" w:hanging="360"/>
      </w:pPr>
    </w:lvl>
    <w:lvl w:ilvl="1" w:tplc="342E559C">
      <w:numFmt w:val="decimal"/>
      <w:lvlText w:val=""/>
      <w:lvlJc w:val="left"/>
    </w:lvl>
    <w:lvl w:ilvl="2" w:tplc="9D5445A0">
      <w:numFmt w:val="decimal"/>
      <w:lvlText w:val=""/>
      <w:lvlJc w:val="left"/>
    </w:lvl>
    <w:lvl w:ilvl="3" w:tplc="5CBE4CEA">
      <w:numFmt w:val="decimal"/>
      <w:lvlText w:val=""/>
      <w:lvlJc w:val="left"/>
    </w:lvl>
    <w:lvl w:ilvl="4" w:tplc="02BE7356">
      <w:numFmt w:val="decimal"/>
      <w:lvlText w:val=""/>
      <w:lvlJc w:val="left"/>
    </w:lvl>
    <w:lvl w:ilvl="5" w:tplc="031A68A2">
      <w:numFmt w:val="decimal"/>
      <w:lvlText w:val=""/>
      <w:lvlJc w:val="left"/>
    </w:lvl>
    <w:lvl w:ilvl="6" w:tplc="8722C76A">
      <w:numFmt w:val="decimal"/>
      <w:lvlText w:val=""/>
      <w:lvlJc w:val="left"/>
    </w:lvl>
    <w:lvl w:ilvl="7" w:tplc="EBFCD340">
      <w:numFmt w:val="decimal"/>
      <w:lvlText w:val=""/>
      <w:lvlJc w:val="left"/>
    </w:lvl>
    <w:lvl w:ilvl="8" w:tplc="FB06C158">
      <w:numFmt w:val="decimal"/>
      <w:lvlText w:val=""/>
      <w:lvlJc w:val="left"/>
    </w:lvl>
  </w:abstractNum>
  <w:num w:numId="1" w16cid:durableId="486824959">
    <w:abstractNumId w:val="0"/>
    <w:lvlOverride w:ilvl="0">
      <w:startOverride w:val="1"/>
    </w:lvlOverride>
  </w:num>
  <w:num w:numId="2" w16cid:durableId="164234436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983"/>
    <w:rsid w:val="00196F2C"/>
    <w:rsid w:val="00370983"/>
    <w:rsid w:val="003C4059"/>
    <w:rsid w:val="004B6D0D"/>
    <w:rsid w:val="009B40F5"/>
    <w:rsid w:val="00D0518F"/>
    <w:rsid w:val="00EE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A7DED"/>
  <w15:docId w15:val="{7465D422-62C6-4CD6-9DBD-1F77DC55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44444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695</Words>
  <Characters>3753</Characters>
  <Application>Microsoft Office Word</Application>
  <DocSecurity>0</DocSecurity>
  <Lines>31</Lines>
  <Paragraphs>8</Paragraphs>
  <ScaleCrop>false</ScaleCrop>
  <Company/>
  <LinksUpToDate>false</LinksUpToDate>
  <CharactersWithSpaces>4440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Mateus Ribeiro</cp:lastModifiedBy>
  <cp:revision>3</cp:revision>
  <dcterms:created xsi:type="dcterms:W3CDTF">2026-04-09T16:15:00Z</dcterms:created>
  <dcterms:modified xsi:type="dcterms:W3CDTF">2026-04-09T16:27:00Z</dcterms:modified>
</cp:coreProperties>
</file>