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86FD0" w14:textId="2A9D85B5" w:rsidR="00BA2800" w:rsidRDefault="00BA2800"/>
    <w:p w14:paraId="1299A9F9" w14:textId="769F356A" w:rsidR="002D5908" w:rsidRPr="002D5908" w:rsidRDefault="002D5908" w:rsidP="002D5908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26B6C582" wp14:editId="222167FE">
            <wp:extent cx="5715000" cy="3305175"/>
            <wp:effectExtent l="0" t="0" r="0" b="9525"/>
            <wp:docPr id="44" name="Рисунок 44">
              <a:hlinkClick xmlns:a="http://schemas.openxmlformats.org/drawingml/2006/main" r:id="rId5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A6C3B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" w:eastAsia="Times New Roman" w:hAnsi="Times" w:cs="Times"/>
          <w:b/>
          <w:bCs/>
          <w:color w:val="5C4444"/>
          <w:kern w:val="36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kern w:val="36"/>
          <w:sz w:val="24"/>
          <w:szCs w:val="24"/>
          <w:lang w:eastAsia="ru-RU"/>
        </w:rPr>
        <w:t>Витрина №1</w:t>
      </w:r>
    </w:p>
    <w:p w14:paraId="0CB6E4CF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«Владимирский филиал Московского вечернего машиностроительного института (1958-1964)».</w:t>
      </w:r>
    </w:p>
    <w:p w14:paraId="5F7496B7" w14:textId="3C220F08" w:rsidR="002D5908" w:rsidRPr="002D5908" w:rsidRDefault="002D5908" w:rsidP="002D5908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4CC3D43B" wp14:editId="4C463312">
            <wp:extent cx="2209800" cy="3810000"/>
            <wp:effectExtent l="0" t="0" r="0" b="0"/>
            <wp:docPr id="43" name="Рисунок 43">
              <a:hlinkClick xmlns:a="http://schemas.openxmlformats.org/drawingml/2006/main" r:id="rId7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C931" w14:textId="73B4A87E" w:rsidR="002D5908" w:rsidRPr="002D5908" w:rsidRDefault="002D5908" w:rsidP="002D5908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lastRenderedPageBreak/>
        <w:drawing>
          <wp:inline distT="0" distB="0" distL="0" distR="0" wp14:anchorId="0FB1CAA1" wp14:editId="66700D21">
            <wp:extent cx="1419225" cy="1905000"/>
            <wp:effectExtent l="0" t="0" r="9525" b="0"/>
            <wp:docPr id="42" name="Рисунок 42">
              <a:hlinkClick xmlns:a="http://schemas.openxmlformats.org/drawingml/2006/main" r:id="rId9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270E" w14:textId="77777777" w:rsidR="002D5908" w:rsidRPr="002D5908" w:rsidRDefault="002D5908" w:rsidP="002D5908">
      <w:pPr>
        <w:shd w:val="clear" w:color="auto" w:fill="FFFFFF"/>
        <w:spacing w:after="0" w:line="240" w:lineRule="auto"/>
        <w:ind w:left="720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1"/>
          <w:szCs w:val="21"/>
          <w:lang w:eastAsia="ru-RU"/>
        </w:rPr>
        <w:t>В.П. Алексеев</w:t>
      </w:r>
    </w:p>
    <w:p w14:paraId="09E41E27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 1940-50-е гг. во Владимире активно развивалась промышленность: работали тракторный, электромоторный заводы, «Точмаш», «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Автоприбор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» и другие. Для предприятий требовались высококвалифицированные кадры, которые в необходимом количестве не могли подготовить вузы соседних регионов. Поэтому в 1958 г. был образован Владимирский филиал Московского вечернего машиностроительного института (ВФМВМИ) с двумя факультетами: механико-технологическим и приборостроительным. Первый набор составил 200 человек. Директором филиала был назначен </w:t>
      </w: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Виктор Павлович Алексеев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.</w:t>
      </w:r>
    </w:p>
    <w:p w14:paraId="0F657E63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 витрине №1 представлены фотографии первых преподавателей и учащихся филиала; объявление о приёме студентов на I-курс филиала в газете «Призыв»; «Приказ Министерства высшего образования СССР об организации в г. Владимире филиала Московского вечернего машиностроительного института» от 9 июля 1958 г.</w:t>
      </w:r>
    </w:p>
    <w:p w14:paraId="43AE42A1" w14:textId="2AA8060F" w:rsidR="002D5908" w:rsidRPr="002D5908" w:rsidRDefault="002D5908" w:rsidP="002D5908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32B74B3F" wp14:editId="0EB0AB4B">
            <wp:extent cx="3810000" cy="2247900"/>
            <wp:effectExtent l="0" t="0" r="0" b="0"/>
            <wp:docPr id="41" name="Рисунок 41">
              <a:hlinkClick xmlns:a="http://schemas.openxmlformats.org/drawingml/2006/main" r:id="rId11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E9D7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На второй полке можно видеть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орденскую книжку В.П. Алексеева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, награждённого орденом «Знак Почёта», и личные документы </w:t>
      </w: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Анатолия Васильевича Гришина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– выпускника 1964 г., будущего директора Владимирского тракторного завода в 1978-1994 гг.: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заявление абитуриента, зачётная книжка и студенческий билет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.</w:t>
      </w:r>
    </w:p>
    <w:p w14:paraId="7B9D9E4A" w14:textId="027837FF" w:rsidR="002D5908" w:rsidRPr="002D5908" w:rsidRDefault="002D5908" w:rsidP="002D5908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lastRenderedPageBreak/>
        <w:drawing>
          <wp:inline distT="0" distB="0" distL="0" distR="0" wp14:anchorId="3CCE71AD" wp14:editId="761799E7">
            <wp:extent cx="3810000" cy="2381250"/>
            <wp:effectExtent l="0" t="0" r="0" b="0"/>
            <wp:docPr id="40" name="Рисунок 40">
              <a:hlinkClick xmlns:a="http://schemas.openxmlformats.org/drawingml/2006/main" r:id="rId13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E7E22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" w:eastAsia="Times New Roman" w:hAnsi="Times" w:cs="Times"/>
          <w:b/>
          <w:bCs/>
          <w:color w:val="5C4444"/>
          <w:kern w:val="36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kern w:val="36"/>
          <w:sz w:val="24"/>
          <w:szCs w:val="24"/>
          <w:lang w:eastAsia="ru-RU"/>
        </w:rPr>
        <w:t>«Владимирский вечерний политехнический институт (1964-1969)».</w:t>
      </w:r>
    </w:p>
    <w:p w14:paraId="54C9C4ED" w14:textId="01E82400" w:rsidR="002D5908" w:rsidRPr="002D5908" w:rsidRDefault="002D5908" w:rsidP="002D5908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56EBBFC1" wp14:editId="7D2B51A5">
            <wp:extent cx="3295650" cy="3733800"/>
            <wp:effectExtent l="0" t="0" r="0" b="0"/>
            <wp:docPr id="39" name="Рисунок 39">
              <a:hlinkClick xmlns:a="http://schemas.openxmlformats.org/drawingml/2006/main" r:id="rId15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4AB7C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В феврале 1964 г. в связи с увеличением количества студентов, открытием новых кафедр, развитием учебной базы филиал был преобразован во Владимирский вечерний политехнический институт (ВВПИ). В мае 1964 г. ректором был назначен доктор технических наук, профессор Алексей Николаевич Докучаев, а летом того же года состоялся первый выпуск специалистов-инженеров и был торжественно открыт корпус №1. При А.Н. Докучаеве вводятся в эксплуатацию корпус №2 или «Р» (сейчас корпус №3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), спортивный лагерь «Политехник» и студенческие общежития №2 и №3.</w:t>
      </w:r>
    </w:p>
    <w:p w14:paraId="7183A9C2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 августе </w:t>
      </w: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1969 г.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ВВПИ был преобразован во </w:t>
      </w: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Владимирский политехнический институт (ВПИ)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.</w:t>
      </w:r>
    </w:p>
    <w:p w14:paraId="63145F07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На 2-й и 3-й полках витрины №1 представлены фотографии торжественного открытия учебных корпусов №1 и №2, защиты дипломных работ выпускников 1964 г. и первого 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lastRenderedPageBreak/>
        <w:t>выпуска дневного отделения института 1969 г., учебных занятий; Приказ Министра высшего и среднего специального образования РСФСР об организации Владимирского вечернего политехнического института от 8 февраля 1964 г. Особый интерес вызывает рукописная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дипломная работа 1969 г.</w:t>
      </w:r>
    </w:p>
    <w:p w14:paraId="1F8E6A95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 этой витрине отражена тема проведения Дня знаний и посвящения в студенты в советские годы. На верхних полках размещены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символические ключ знаний от храма науки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и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студенческий билет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, которые вручали первокурсникам. На стене в раме -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клятва студентов Владимирского политехнического института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, которую ежегодно произносили вчерашние абитуриенты 1 сентября на площади им. В.И. Ленина после торжественного шествия праздничной колонны первокурсников от корпуса №1.</w:t>
      </w:r>
    </w:p>
    <w:p w14:paraId="359BA435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Экспозиционный комплекс №1</w:t>
      </w:r>
    </w:p>
    <w:p w14:paraId="2EF74312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«Учебное оборудование института 1970-80-х годов».</w:t>
      </w:r>
    </w:p>
    <w:p w14:paraId="5ED4DDC2" w14:textId="64B7E0AF" w:rsidR="002D5908" w:rsidRPr="002D5908" w:rsidRDefault="002D5908" w:rsidP="002D5908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2D283B03" wp14:editId="11E04B5D">
            <wp:extent cx="4762500" cy="3267075"/>
            <wp:effectExtent l="0" t="0" r="0" b="9525"/>
            <wp:docPr id="38" name="Рисунок 38">
              <a:hlinkClick xmlns:a="http://schemas.openxmlformats.org/drawingml/2006/main" r:id="rId17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7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C3B9D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 этой части экспозиции представлена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малая электронно-вычислительная машина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(ЭВМ)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«Саратов»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и совмещённое устройство подготовки ввода-вывода информации, состоящее из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электрической пишущей машинки «Consul-256»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,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перфоратора ПЛ-150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и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фотосчитывающего устройства СП-3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. К ним прилагаются </w:t>
      </w:r>
      <w:r w:rsidRPr="002D5908">
        <w:rPr>
          <w:rFonts w:ascii="Times" w:eastAsia="Times New Roman" w:hAnsi="Times" w:cs="Times"/>
          <w:i/>
          <w:iCs/>
          <w:color w:val="5C4444"/>
          <w:sz w:val="24"/>
          <w:szCs w:val="24"/>
          <w:lang w:eastAsia="ru-RU"/>
        </w:rPr>
        <w:t>перфолента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и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перфокарта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, использовавшиеся для записи информации на ЭВМ. Всё оборудование относится к 1970-м годам, а первые ЭВМ были установлены в институте в конце 1960-х годов.</w:t>
      </w:r>
    </w:p>
    <w:p w14:paraId="3297AB3C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 экспозиционном комплексе также можно ознакомиться с измерительными приборами (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логарифмические линейки, арифмометры, электронный стационарный калькулятор «Электроника Б3.02»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) и канцелярскими принадлежностями (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перьевая ручка, чернильницы, штампы для документов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), которые использовались в учебном и рабочем процессе. Пишущая машинка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«Украина-2»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и арифмометр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«Феликс»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находятся в рабочем состоянии и используются в интерактивной части экскурсии по музею.</w:t>
      </w:r>
    </w:p>
    <w:p w14:paraId="7F90F549" w14:textId="280AE55B" w:rsidR="002D5908" w:rsidRPr="002D5908" w:rsidRDefault="002D5908" w:rsidP="002D5908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lastRenderedPageBreak/>
        <w:drawing>
          <wp:inline distT="0" distB="0" distL="0" distR="0" wp14:anchorId="7B6CAB24" wp14:editId="387628E0">
            <wp:extent cx="3000375" cy="1990725"/>
            <wp:effectExtent l="0" t="0" r="9525" b="9525"/>
            <wp:docPr id="37" name="Рисунок 37">
              <a:hlinkClick xmlns:a="http://schemas.openxmlformats.org/drawingml/2006/main" r:id="rId19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9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EDF36" w14:textId="1009FF9E" w:rsidR="002D5908" w:rsidRPr="002D5908" w:rsidRDefault="002D5908" w:rsidP="002D5908">
      <w:pPr>
        <w:numPr>
          <w:ilvl w:val="0"/>
          <w:numId w:val="1"/>
        </w:numPr>
        <w:shd w:val="clear" w:color="auto" w:fill="FFFFFF"/>
        <w:spacing w:after="150" w:line="240" w:lineRule="auto"/>
        <w:ind w:left="150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12EE881B" wp14:editId="64E7147E">
            <wp:extent cx="3495675" cy="1990725"/>
            <wp:effectExtent l="0" t="0" r="9525" b="9525"/>
            <wp:docPr id="36" name="Рисунок 36">
              <a:hlinkClick xmlns:a="http://schemas.openxmlformats.org/drawingml/2006/main" r:id="rId21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1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617D2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Стенд №1</w:t>
      </w:r>
    </w:p>
    <w:p w14:paraId="45ACC135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«Пётр Андреевич Андреев».</w:t>
      </w:r>
    </w:p>
    <w:p w14:paraId="0F7CFA14" w14:textId="3CEAC660" w:rsidR="002D5908" w:rsidRPr="002D5908" w:rsidRDefault="002D5908" w:rsidP="002D5908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63E82961" wp14:editId="44243AA6">
            <wp:extent cx="1647825" cy="2381250"/>
            <wp:effectExtent l="0" t="0" r="9525" b="0"/>
            <wp:docPr id="35" name="Рисунок 35">
              <a:hlinkClick xmlns:a="http://schemas.openxmlformats.org/drawingml/2006/main" r:id="rId23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3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935A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 1970-1987 гг. пост ректора ВПИ занимал кандидат химических наук, профессор Пётр Андреевич Андреев. В эти годы под его руководством была проведена большая работа по развитию материальной базы института: построено и введено в эксплуатацию 18 объектов, среди которых три учебно-лабораторных корпуса, спортивный корпус с плавательным бассейном, столовая, пять студенческих общежитий, три жилых дома для преподавателей и сотрудников. В городах Коврове, Муроме и Александрове были организованы филиалы института.</w:t>
      </w:r>
    </w:p>
    <w:p w14:paraId="3A2BC57A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lastRenderedPageBreak/>
        <w:t xml:space="preserve">На стенде представлены документы и фотографии, отражающие события в жизни ВПИ в этот период: открытие учебного корпуса «М» (ныне корпус №2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), первый выпуск студентов-иностранцев, вручение диплома 25-тысячному выпускнику, «Посвящение в студенты» и т.д.</w:t>
      </w:r>
    </w:p>
    <w:p w14:paraId="3C43B4BC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" w:eastAsia="Times New Roman" w:hAnsi="Times" w:cs="Times"/>
          <w:b/>
          <w:bCs/>
          <w:color w:val="5C4444"/>
          <w:kern w:val="36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kern w:val="36"/>
          <w:sz w:val="24"/>
          <w:szCs w:val="24"/>
          <w:lang w:eastAsia="ru-RU"/>
        </w:rPr>
        <w:t>Витрина №2</w:t>
      </w:r>
    </w:p>
    <w:p w14:paraId="0C795ADB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«Всероссийская выставка-смотр «НТТ-78».</w:t>
      </w:r>
    </w:p>
    <w:p w14:paraId="269F2CC5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25-летие Владимирского политехнического института».</w:t>
      </w:r>
    </w:p>
    <w:p w14:paraId="438557A9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 феврале 1978 г. ВПИ стал площадкой для проведения Всероссийской выставки-смотра научно-технического творчества студентов и учащихся. В ней приняли участие представители институтов и техникумов со всего Советского Союза. Выставка длилась в течение двух недель, её посетило более 30 тысяч человек. Среди экспонатов особое внимание заслуживает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символический хрустальный ключ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, вручённый ректору ВПИ на открытии этого важного для вуза мероприятия. Рядом с ним расположены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вымпел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и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значки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, изготовленные для участников выставки.</w:t>
      </w:r>
    </w:p>
    <w:p w14:paraId="6D80BCEB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 1983 г. ВПИ праздновал своё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25-летие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, в рамках которого прошёл </w:t>
      </w:r>
      <w:proofErr w:type="gram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ряд  торжественных</w:t>
      </w:r>
      <w:proofErr w:type="gram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мероприятий, была издана книга «Владимирскому политехническому – четверть века».</w:t>
      </w:r>
    </w:p>
    <w:p w14:paraId="7EDC6AFE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 год 25-летия институту были вручены подарки от многих организаций и учебных заведений города и области. В витрине №2 представлены некоторые из них: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хрустальная ваза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от совхоза им. Воровского Гусь-Хрустального района,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подарочная приборная панель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от завода «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Автоприбор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»,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поздравительный адрес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от Владимирского государственного педагогического института им. П.И. Лебедева-Полянского, а также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настольные медали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и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значки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, выпущенные в честь памятной даты, и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приглашение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на торжественный вечер «25 лет ВПИ».</w:t>
      </w:r>
    </w:p>
    <w:p w14:paraId="69019A91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Витрина №3</w:t>
      </w:r>
    </w:p>
    <w:p w14:paraId="7D939619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«Механико-технологический факультет».</w:t>
      </w:r>
    </w:p>
    <w:p w14:paraId="21F22CBA" w14:textId="2183BFA4" w:rsidR="002D5908" w:rsidRPr="002D5908" w:rsidRDefault="002D5908" w:rsidP="002D5908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lastRenderedPageBreak/>
        <w:drawing>
          <wp:inline distT="0" distB="0" distL="0" distR="0" wp14:anchorId="5C886992" wp14:editId="10A4E8CD">
            <wp:extent cx="2352675" cy="3810000"/>
            <wp:effectExtent l="0" t="0" r="9525" b="0"/>
            <wp:docPr id="34" name="Рисунок 34">
              <a:hlinkClick xmlns:a="http://schemas.openxmlformats.org/drawingml/2006/main" r:id="rId25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5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A7EC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Механико-технологический факультет (МТФ) был образован в 1958 г. Его первым деканом стал кандидат технических наук Артем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Тигранович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Газаров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. На факультете готовили специалистов для разных отраслей машиностроения.</w:t>
      </w:r>
    </w:p>
    <w:p w14:paraId="47F8E618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 витрине представлены фотографии коллективов кафедр, лабораторий, преподавателей и ведущих учёных МТФ, буклеты по истории факультета и патенты разработок. Среди экспонатов выделяются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резец для чистовой обработки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и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свёрла с ассиметричной заточкой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– разработки доктора технических наук, профессора Владимира Ивановича Денисенко;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декоративная скульптура «Сталевар»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и изделия, отлитые студентами – участниками кружка художественного литья кафедры «Литейное производство и композиционные материалы»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(юбилейная медаль к 70-летию ЧК-ГПУ-КГБ, нагрудный значок группы Л-279)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.</w:t>
      </w:r>
    </w:p>
    <w:p w14:paraId="32A00CFF" w14:textId="56438FE5" w:rsidR="002D5908" w:rsidRPr="002D5908" w:rsidRDefault="002D5908" w:rsidP="002D5908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7846DF20" wp14:editId="22313ED1">
            <wp:extent cx="4762500" cy="2838450"/>
            <wp:effectExtent l="0" t="0" r="0" b="0"/>
            <wp:docPr id="33" name="Рисунок 33">
              <a:hlinkClick xmlns:a="http://schemas.openxmlformats.org/drawingml/2006/main" r:id="rId27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7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F6A27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lastRenderedPageBreak/>
        <w:t>Стенд №2. Витрина №4.</w:t>
      </w:r>
    </w:p>
    <w:p w14:paraId="6D383A00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«Химико-технологический факультет»</w:t>
      </w:r>
    </w:p>
    <w:p w14:paraId="2115F80E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Химико-технологический факультет (с 1997 г. – факультет химии и экологии) был образован в 1967 г. Его организатор и первый декан – Пётр Андреевич Андреев. На факультете готовили специалистов для стекольной и химической промышленности.</w:t>
      </w:r>
    </w:p>
    <w:p w14:paraId="62D9F3D8" w14:textId="079638E8" w:rsidR="002D5908" w:rsidRPr="002D5908" w:rsidRDefault="002D5908" w:rsidP="002D5908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51EACDB4" wp14:editId="7E2C611B">
            <wp:extent cx="4762500" cy="3105150"/>
            <wp:effectExtent l="0" t="0" r="0" b="0"/>
            <wp:docPr id="32" name="Рисунок 32">
              <a:hlinkClick xmlns:a="http://schemas.openxmlformats.org/drawingml/2006/main" r:id="rId29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9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C9F9A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На стенде №2 и в витрине №4 представлены фотографии деканов и ведущих учёных, лабораторий и учебного процесса ХТФ, дипломы и патенты научных разработок. Особый интерес вызывают нагрудный знак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«Изобретатель СССР»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доктора технических наук, профессора Александра Дмитриевича Митрофанова; автобиографическая книга П.А. Андреева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«50 лет в высшей школе»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;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 xml:space="preserve">радиопрозрачные ситаллы, </w:t>
      </w:r>
      <w:proofErr w:type="spellStart"/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селенокадмиевый</w:t>
      </w:r>
      <w:proofErr w:type="spellEnd"/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 xml:space="preserve"> рубин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и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ПВХ-пластикат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– научные разработки учёных ХТФ, использованные в разных отраслях промышленности.</w:t>
      </w:r>
    </w:p>
    <w:p w14:paraId="0833B3A3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Витрина №5</w:t>
      </w:r>
    </w:p>
    <w:p w14:paraId="427F1BC7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«Приборостроительный факультет. Радиотехнический факультет.</w:t>
      </w:r>
    </w:p>
    <w:p w14:paraId="2159778A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Факультет информатики и прикладной математики».</w:t>
      </w:r>
    </w:p>
    <w:p w14:paraId="004B9F3C" w14:textId="7706AB78" w:rsidR="002D5908" w:rsidRPr="002D5908" w:rsidRDefault="002D5908" w:rsidP="002D5908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lastRenderedPageBreak/>
        <w:drawing>
          <wp:inline distT="0" distB="0" distL="0" distR="0" wp14:anchorId="37E24EA1" wp14:editId="0BDB4C31">
            <wp:extent cx="3295650" cy="5638800"/>
            <wp:effectExtent l="0" t="0" r="0" b="0"/>
            <wp:docPr id="31" name="Рисунок 31">
              <a:hlinkClick xmlns:a="http://schemas.openxmlformats.org/drawingml/2006/main" r:id="rId31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31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79D1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В 1958 г. был образован приборостроительный факультет (ПСФ). Его первым деканом стал Борис Фёдорович Градусов. В 1971 г. преобразованный к тому времени в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радиоприборостроительный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(РПФ), факультет разделился на радиотехнический (с 2000 г. – факультет радиофизики, электроники и медицинской техники) и приборостроительный (с 1986 г. – факультет автоматики и вычислительной техники). В 1997 г. из трёх кафедр информационного профиля был сформирован факультет информатики и прикладной математики (ФИПМ).</w:t>
      </w:r>
    </w:p>
    <w:p w14:paraId="5BD62988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На полках этой витрины представлены фотографии коллективов кафедр, лабораторий и учебного процесса, документы и буклеты по истории факультетов, патенты научных разработок. Особый интерес вызывают личные вещи преподавателей: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учебная тетрадь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Людмилы Тихоновны Сушковой – выпускницы РПФ 1969 г., доктора технических наук, профессора;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трудовая книжка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и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медаль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«Ветеран труда» Изы Ивановны Березиной – проректора по научной работе ВПИ; знак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«Победитель соцсоревнования»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доктора технических наук, профессора Валерия Николаевича Устюжанинова.</w:t>
      </w:r>
    </w:p>
    <w:p w14:paraId="42043021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Нельзя обойти вниманием экспонаты, связанные с научной и учебной работой факультетов: измерительные приборы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(микрометр)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кафедры «Приборы точной механики»;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 xml:space="preserve">печатная 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lastRenderedPageBreak/>
        <w:t>плата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из лаборатории технологии микросхем и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генератор квадратурных гармонических колебаний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 с кафедры «Радиотехника и радиосистемы», книга доктора физико-математических наук, профессора Владимира Николаевича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Кунина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«Шаровая молния на экспериментальном полигоне»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;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портрет профессора Ильи Яковлевича Елисеева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– заведующего кафедрой «Приборы точной механики».</w:t>
      </w:r>
    </w:p>
    <w:p w14:paraId="35B74724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Стенд №3. Витрина №6</w:t>
      </w:r>
    </w:p>
    <w:p w14:paraId="53311229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«Автотранспортный факультет».</w:t>
      </w:r>
    </w:p>
    <w:p w14:paraId="1C927FD2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Автотракторный (с 1987 г. – автотранспортный) факультет (АТФ) появился в 1969 г. Его первым деканом стал доктор технических наук, профессор Игорь Николаевич Аринин. Выпускники АТФ работали на автоэксплуатационных и ремонтных предприятиях, автомобильных, тракторных и моторостроительных заводах.</w:t>
      </w:r>
    </w:p>
    <w:p w14:paraId="3B3E555C" w14:textId="0C7B1E54" w:rsidR="002D5908" w:rsidRPr="002D5908" w:rsidRDefault="002D5908" w:rsidP="002D5908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7FEF40F7" wp14:editId="60ED58F8">
            <wp:extent cx="4762500" cy="3095625"/>
            <wp:effectExtent l="0" t="0" r="0" b="9525"/>
            <wp:docPr id="30" name="Рисунок 30">
              <a:hlinkClick xmlns:a="http://schemas.openxmlformats.org/drawingml/2006/main" r:id="rId33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33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D7B7E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 данном комплексе представлены фотографии деканов и ведущих учёных, учебного процесса и научно-исследовательской работы факультета. Небольшие макеты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топливного насоса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и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карбюратора К-124Г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использовались в учебном процессе. Среди прочих экспонатов – автобиографическая книга доктора технических наук, профессора Виктора Валентиновича Эфроса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«Прямая речь»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,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наручные часы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 кандидата технических наук, профессора Юрия Георгиевича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Горнушкина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.</w:t>
      </w:r>
    </w:p>
    <w:p w14:paraId="5A577F24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Витрина №7</w:t>
      </w:r>
    </w:p>
    <w:p w14:paraId="69B57745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«Архитектурно-строительный факультет».</w:t>
      </w:r>
    </w:p>
    <w:p w14:paraId="71AD812F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Инженерно-строительный (с 1997 г. – архитектурно-строительный) факультет был образован в 1970 г. Его первым деканом стал кандидат технических наук Ульян Григорьевич Емельянов.</w:t>
      </w:r>
    </w:p>
    <w:p w14:paraId="2841D03A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 витрине выделяются работы студентов специальности «Архитектура», макеты известных памятников истории и культуры и собственные проекты зданий.</w:t>
      </w:r>
    </w:p>
    <w:p w14:paraId="7FDE0720" w14:textId="7D760765" w:rsidR="002D5908" w:rsidRPr="002D5908" w:rsidRDefault="002D5908" w:rsidP="002D5908">
      <w:pPr>
        <w:numPr>
          <w:ilvl w:val="0"/>
          <w:numId w:val="2"/>
        </w:numPr>
        <w:shd w:val="clear" w:color="auto" w:fill="FFFFFF"/>
        <w:spacing w:after="150" w:line="240" w:lineRule="auto"/>
        <w:ind w:left="0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lastRenderedPageBreak/>
        <w:drawing>
          <wp:inline distT="0" distB="0" distL="0" distR="0" wp14:anchorId="189C32B4" wp14:editId="12AC77A1">
            <wp:extent cx="2314575" cy="1476375"/>
            <wp:effectExtent l="0" t="0" r="9525" b="9525"/>
            <wp:docPr id="29" name="Рисунок 29">
              <a:hlinkClick xmlns:a="http://schemas.openxmlformats.org/drawingml/2006/main" r:id="rId35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35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45076" w14:textId="49C45DAF" w:rsidR="002D5908" w:rsidRPr="002D5908" w:rsidRDefault="002D5908" w:rsidP="002D5908">
      <w:pPr>
        <w:numPr>
          <w:ilvl w:val="0"/>
          <w:numId w:val="2"/>
        </w:numPr>
        <w:shd w:val="clear" w:color="auto" w:fill="FFFFFF"/>
        <w:spacing w:after="150" w:line="240" w:lineRule="auto"/>
        <w:ind w:left="150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3B51D751" wp14:editId="4A917863">
            <wp:extent cx="2124075" cy="1476375"/>
            <wp:effectExtent l="0" t="0" r="9525" b="9525"/>
            <wp:docPr id="28" name="Рисунок 28">
              <a:hlinkClick xmlns:a="http://schemas.openxmlformats.org/drawingml/2006/main" r:id="rId37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37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F7FD5" w14:textId="486741D4" w:rsidR="002D5908" w:rsidRPr="002D5908" w:rsidRDefault="002D5908" w:rsidP="002D5908">
      <w:pPr>
        <w:numPr>
          <w:ilvl w:val="0"/>
          <w:numId w:val="2"/>
        </w:numPr>
        <w:shd w:val="clear" w:color="auto" w:fill="FFFFFF"/>
        <w:spacing w:after="150" w:line="240" w:lineRule="auto"/>
        <w:ind w:left="150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4DBE138B" wp14:editId="73456602">
            <wp:extent cx="1924050" cy="1476375"/>
            <wp:effectExtent l="0" t="0" r="0" b="9525"/>
            <wp:docPr id="27" name="Рисунок 27">
              <a:hlinkClick xmlns:a="http://schemas.openxmlformats.org/drawingml/2006/main" r:id="rId39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39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7D45E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Среди документов - патент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 xml:space="preserve">«Устройство для непрерывного </w:t>
      </w:r>
      <w:proofErr w:type="spellStart"/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электроразогрева</w:t>
      </w:r>
      <w:proofErr w:type="spellEnd"/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 xml:space="preserve"> бетонной смеси»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 доктора технических наук, профессора Александра Сергеевича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Арбеньева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; карточка-описание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«Объёмные блоки для жилых домов»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(научная разработка студенческого конструкторского бюро «Подъём»); личные вещи доктора экономических наук, профессора Бориса Васильевича Генералова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(кожаный портфель, строительная каска, очки)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.</w:t>
      </w:r>
    </w:p>
    <w:p w14:paraId="11CAC04A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Стенд №4</w:t>
      </w:r>
    </w:p>
    <w:p w14:paraId="2A3F9BD2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«Факультет общественных наук».</w:t>
      </w:r>
    </w:p>
    <w:p w14:paraId="65497EF5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Факультет общественных наук (с 1994 г. – гуманитарный факультет) был образован в 1978 г. Его первым деканом стал </w:t>
      </w: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А.А. Замятин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. На факультете готовили специалистов по экономике, правоведению, философии, истории и социальным наукам.</w:t>
      </w:r>
    </w:p>
    <w:p w14:paraId="4F987BA2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Витрина №8</w:t>
      </w:r>
    </w:p>
    <w:p w14:paraId="27CBCEA5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«Структурные подразделения».</w:t>
      </w:r>
    </w:p>
    <w:p w14:paraId="50C34CC8" w14:textId="2D3BACA4" w:rsidR="002D5908" w:rsidRPr="002D5908" w:rsidRDefault="002D5908" w:rsidP="002D5908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lastRenderedPageBreak/>
        <w:drawing>
          <wp:inline distT="0" distB="0" distL="0" distR="0" wp14:anchorId="1000A287" wp14:editId="3B725BE1">
            <wp:extent cx="1990725" cy="2857500"/>
            <wp:effectExtent l="0" t="0" r="9525" b="0"/>
            <wp:docPr id="26" name="Рисунок 26">
              <a:hlinkClick xmlns:a="http://schemas.openxmlformats.org/drawingml/2006/main" r:id="rId41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41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8160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С момента образования филиала наравне с кафедрами и факультетами начали свою работу структурные подразделения: библиотека, издательство, диспетчерская, бухгалтерия, учебное управление и другие. Они обеспечивали стабильный учебный, научный и организационный и процессы.</w:t>
      </w:r>
    </w:p>
    <w:p w14:paraId="24212F38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В витрине представлены фотографии некоторых </w:t>
      </w:r>
      <w:proofErr w:type="gram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коллективов  подразделений</w:t>
      </w:r>
      <w:proofErr w:type="gram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, а также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читательский билет библиотеки ВПИ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и учебное пособие кандидата архитектуры, доцента кафедры археологии И. В. Труфановой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««Образцовое» строительство в городах Владимирской губернии»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, вышедшее в издательстве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. На IV Общероссийском конкурсе учебных изданий для высших учебных заведений «Университетская книга-2008» оно заняло 1-е место, награды – диплом и символичное «яблоко знания» находятся здесь же.</w:t>
      </w:r>
    </w:p>
    <w:p w14:paraId="281D4E30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Витрина №9</w:t>
      </w:r>
    </w:p>
    <w:p w14:paraId="074D4EEC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«Владимирский государственный технический университет (1993-1996).</w:t>
      </w:r>
    </w:p>
    <w:p w14:paraId="3BD97226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Владимирский государственный университет».</w:t>
      </w:r>
    </w:p>
    <w:p w14:paraId="1FFD0169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 1987 г. ректором ВПИ был избран Алексей Георгиевич Сергеев. Одним из важных событий в годы его руководства вузом стало преобразование института в 1993 г. во Владимирский государственный технический университет (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ВлГТУ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), а в 1996 г. – во Владимирский государственный университет (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). Это произошло вследствие достигнутого уровня образовательного процесса, который соответствовал требованиям высших учебных заведений. Процессам преобразования посвящён первый раздел этой витрины. В нём представлены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 xml:space="preserve">Приказы о переименовании в </w:t>
      </w:r>
      <w:proofErr w:type="spellStart"/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ВлГТУ</w:t>
      </w:r>
      <w:proofErr w:type="spellEnd"/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 xml:space="preserve"> и </w:t>
      </w:r>
      <w:proofErr w:type="spellStart"/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, фотографии с презентаций университетов в 1994 и 1997 гг. и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юбилейные медали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, выпущенные к этим датам.</w:t>
      </w:r>
    </w:p>
    <w:p w14:paraId="482BD84F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С 2008 г. университет стал носить имя знаменитых братьев, уроженцев Владимира учёного-физика Александра Григорьевича Столетова и генерала, дипломата и географа Николая Григорьевича Столетова.</w:t>
      </w:r>
    </w:p>
    <w:p w14:paraId="55162D42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В 2005 г. ректором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был избран Валентин Васильевич Морозов.</w:t>
      </w:r>
    </w:p>
    <w:p w14:paraId="4ED31FA8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lastRenderedPageBreak/>
        <w:t>Награды ректоров А.Г. Сергеева и В.В. Морозова за научную и трудовую деятельность расположены во втором разделе витрины.</w:t>
      </w:r>
    </w:p>
    <w:p w14:paraId="14725257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Третий её раздел посвящён празднованию 50-летия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, которое широко отмечалось в 2008 г. В витрине можно ознакомиться с сувенирами, выпущенными к этой юбилейной дате.</w:t>
      </w:r>
    </w:p>
    <w:p w14:paraId="00CD9313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Экспозиционный комплекс №2</w:t>
      </w:r>
    </w:p>
    <w:p w14:paraId="698FED9B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«Спорт в ВПИ-</w:t>
      </w:r>
      <w:proofErr w:type="spellStart"/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».</w:t>
      </w:r>
    </w:p>
    <w:p w14:paraId="519B4BDE" w14:textId="2E2551AC" w:rsidR="002D5908" w:rsidRPr="002D5908" w:rsidRDefault="002D5908" w:rsidP="002D5908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0367BF28" wp14:editId="3E9325FE">
            <wp:extent cx="2171700" cy="3810000"/>
            <wp:effectExtent l="0" t="0" r="0" b="0"/>
            <wp:docPr id="25" name="Рисунок 25">
              <a:hlinkClick xmlns:a="http://schemas.openxmlformats.org/drawingml/2006/main" r:id="rId43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43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72EB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С первых дней существования института в нём действовали секции первичной организации Добровольного общества содействия армии, авиации и флоту (ДОСААФ): парашютная, стрелковая, картинга и радиоспорта. Студенты, преподаватели и сотрудники принимали участие в соревнованиях по лёгкой атлетике, шахматам, плаванию, лыжным гонкам и т.д. В настоящее время в университете особое значение придаётся развитию тяжёлой атлетики, пауэрлифтинга, греко-римской борьбы, самбо. В университете проводятся соревнования между институтами и общежитиями по мини-футболу, баскетболу, волейболу, другим популярным видам спорта.</w:t>
      </w:r>
    </w:p>
    <w:p w14:paraId="04D77119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гордится своими выпускниками, добившимися больших успехов в спорте. Среди них чемпионы Олимпийских игр – Алексей Прокуроров, Николай Андрианов (выпускники ВГПИ), Павел Кузнецов – и спортсмены, ставшие чемпионами мира и Европы в XXI в.: Николай Куксенков, Мария Забелина,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Абуязид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Манцигов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, Анастасия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Хомячкова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.</w:t>
      </w:r>
    </w:p>
    <w:p w14:paraId="581A89BF" w14:textId="3B532AE7" w:rsidR="002D5908" w:rsidRPr="002D5908" w:rsidRDefault="002D5908" w:rsidP="002D5908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lastRenderedPageBreak/>
        <w:drawing>
          <wp:inline distT="0" distB="0" distL="0" distR="0" wp14:anchorId="3E1D1828" wp14:editId="0ED5CE2C">
            <wp:extent cx="1762125" cy="2857500"/>
            <wp:effectExtent l="0" t="0" r="9525" b="0"/>
            <wp:docPr id="24" name="Рисунок 24">
              <a:hlinkClick xmlns:a="http://schemas.openxmlformats.org/drawingml/2006/main" r:id="rId45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>
                      <a:hlinkClick r:id="rId45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35109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В экспозиционном комплексе №2 находятся фотографии преподавателей кафедры физического воспитания, тренеров и спортсменов, занятий в секциях ДОСААФ и открытия спортивно-оздоровительного лагеря «Политехник»; дипломы; материалы о функционировании студии ГТО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, о спортивном комплексе единоборств им. Дмитрия Тимофеева и др.</w:t>
      </w:r>
    </w:p>
    <w:p w14:paraId="1EE88849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Обращают на себя внимание следующие экспонаты: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журнал 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и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QSL-карточки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(подтверждения проведения сеанса радиосвязи) радиостанции ВПИ;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медали 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заслуженного тренера РФ, кандидата биологических наук, профессора Сергея Викторовича Иванова;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медали 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и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значки 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спортивного клуба «Буревестник»;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 xml:space="preserve">бейсболка чемпиона России по греко-римской борьбе </w:t>
      </w:r>
      <w:proofErr w:type="spellStart"/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Абуязида</w:t>
      </w:r>
      <w:proofErr w:type="spellEnd"/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 xml:space="preserve"> </w:t>
      </w:r>
      <w:proofErr w:type="spellStart"/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Манцигова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с его автографом;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значки в честь 25-летия 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и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 30-летия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факультета физического воспитания Владимирского государственного педагогического института (ВГПИ).</w:t>
      </w:r>
    </w:p>
    <w:p w14:paraId="59C10CF8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На отдельном пьедестале расположены кубки, завоёванные спортсменами ВПИ-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в разные годы. Среди них - награды студентов из Центра профессионального образования инвалидов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.</w:t>
      </w:r>
    </w:p>
    <w:p w14:paraId="5E1B65A0" w14:textId="66A3E1C9" w:rsidR="002D5908" w:rsidRPr="002D5908" w:rsidRDefault="002D5908" w:rsidP="002D5908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7D3479F7" wp14:editId="363692A0">
            <wp:extent cx="2105025" cy="2857500"/>
            <wp:effectExtent l="0" t="0" r="9525" b="0"/>
            <wp:docPr id="23" name="Рисунок 23">
              <a:hlinkClick xmlns:a="http://schemas.openxmlformats.org/drawingml/2006/main" r:id="rId47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47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69BAA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lastRenderedPageBreak/>
        <w:t xml:space="preserve">Одним из ярких спортивных событий в жизни университета стало проведение владимирских этапов двух эстафет – Огня XXVII Всемирной летней Универсиады-2013 в Казани и Огня зимних Олимпийских игр-2014 в Сочи. Активное участие в этих забегах приняли студенты, сотрудники и преподаватели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.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Факелы 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обеих эстафет находятся в оной из малых горизонтальных витрин. Рядом –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бейсболка 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и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памятный жетон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 Всемирной Универсиады в </w:t>
      </w:r>
      <w:proofErr w:type="gram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Казани, 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гостевые</w:t>
      </w:r>
      <w:proofErr w:type="gramEnd"/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 xml:space="preserve"> пропуска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 ректора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А.М.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Саралидзе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на эти спортивные мероприятия.</w:t>
      </w:r>
    </w:p>
    <w:p w14:paraId="6A5EC237" w14:textId="070B84CA" w:rsidR="002D5908" w:rsidRPr="002D5908" w:rsidRDefault="002D5908" w:rsidP="002D5908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6137E4DA" wp14:editId="1E24DBA8">
            <wp:extent cx="5238750" cy="3400425"/>
            <wp:effectExtent l="0" t="0" r="0" b="9525"/>
            <wp:docPr id="22" name="Рисунок 22">
              <a:hlinkClick xmlns:a="http://schemas.openxmlformats.org/drawingml/2006/main" r:id="rId49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>
                      <a:hlinkClick r:id="rId49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A2AD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Отдельно расположены подарки, полученные вузом от его гостей, имеющие отношение к спорту: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мяч для мини-волейбола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 от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Хидетоши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Коджима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– президента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Всеяпонской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ассоциации по мини-волейболу;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фотография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известного баскетболиста Андрея Геннадьевича Кириленко с его автографом;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сувенирный шлем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игрока в американский футбол от студента Иллинойского университета США;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ваза 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от Министерства образования СССР.</w:t>
      </w:r>
    </w:p>
    <w:p w14:paraId="4D66B9DD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Витрина №10</w:t>
      </w:r>
    </w:p>
    <w:p w14:paraId="78F52627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 xml:space="preserve">«Волонтёрское движение </w:t>
      </w:r>
      <w:proofErr w:type="spellStart"/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»</w:t>
      </w:r>
    </w:p>
    <w:p w14:paraId="6FC5A252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Студенты университета традиционно участвуют в организации многочисленных мероприятий, проводившихся на территории вуза и вне его стен. В витрине представлены материалы с некоторых форумов и конференций, в которых участвовали волонтёры из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.</w:t>
      </w:r>
    </w:p>
    <w:p w14:paraId="0BF1233F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Среди наиболее интересных экспонатов –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футбольный мяч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 с автографами ректора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А.М.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Саралидзе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, генерального секретаря Международной федерации футбола (ФИФА)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Фатмы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Самура и тренера сборной России по футболу С.С.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Черчесова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. Этот мяч появился в музее в 2018 г., когда Владимир был объявлен культурной столицей проходившего в нашей стране Чемпионата мира по футболу.</w:t>
      </w:r>
    </w:p>
    <w:p w14:paraId="3CE1DA50" w14:textId="6A059A55" w:rsidR="002D5908" w:rsidRPr="002D5908" w:rsidRDefault="002D5908" w:rsidP="002D5908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lastRenderedPageBreak/>
        <w:drawing>
          <wp:inline distT="0" distB="0" distL="0" distR="0" wp14:anchorId="38535D3B" wp14:editId="0A6F470E">
            <wp:extent cx="1981200" cy="2000250"/>
            <wp:effectExtent l="0" t="0" r="0" b="0"/>
            <wp:docPr id="21" name="Рисунок 21">
              <a:hlinkClick xmlns:a="http://schemas.openxmlformats.org/drawingml/2006/main" r:id="rId51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>
                      <a:hlinkClick r:id="rId51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1245" w14:textId="323C736E" w:rsidR="002D5908" w:rsidRPr="002D5908" w:rsidRDefault="002D5908" w:rsidP="002D5908">
      <w:pPr>
        <w:numPr>
          <w:ilvl w:val="0"/>
          <w:numId w:val="3"/>
        </w:numPr>
        <w:shd w:val="clear" w:color="auto" w:fill="FFFFFF"/>
        <w:spacing w:after="150" w:line="240" w:lineRule="auto"/>
        <w:ind w:left="150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712C78B2" wp14:editId="0980EE23">
            <wp:extent cx="2305050" cy="2000250"/>
            <wp:effectExtent l="0" t="0" r="0" b="0"/>
            <wp:docPr id="20" name="Рисунок 20">
              <a:hlinkClick xmlns:a="http://schemas.openxmlformats.org/drawingml/2006/main" r:id="rId53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>
                      <a:hlinkClick r:id="rId53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6A76C" w14:textId="09734EDF" w:rsidR="002D5908" w:rsidRPr="002D5908" w:rsidRDefault="002D5908" w:rsidP="002D5908">
      <w:pPr>
        <w:numPr>
          <w:ilvl w:val="0"/>
          <w:numId w:val="3"/>
        </w:numPr>
        <w:shd w:val="clear" w:color="auto" w:fill="FFFFFF"/>
        <w:spacing w:after="150" w:line="240" w:lineRule="auto"/>
        <w:ind w:left="150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521F43D1" wp14:editId="2741269E">
            <wp:extent cx="2076450" cy="2000250"/>
            <wp:effectExtent l="0" t="0" r="0" b="0"/>
            <wp:docPr id="19" name="Рисунок 19">
              <a:hlinkClick xmlns:a="http://schemas.openxmlformats.org/drawingml/2006/main" r:id="rId55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>
                      <a:hlinkClick r:id="rId55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1C993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Отдельный комплекс экспонатов посвящён участию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в XIX Всемирном фестивале молодёжи и студентов 2017 г. 18 представителей университета вошли в Волонтёрский корпус фестиваля, более 50 человек стали его участниками в составе делегации Владимирской области. В витрине можно увидеть часть формы участника фестиваля (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толстовка, бейсболка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), подарочный набор (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сумка, ежедневник, точилка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) и медаль студента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– победителя фестивальной эстафеты.</w:t>
      </w:r>
    </w:p>
    <w:p w14:paraId="294F0976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Витрина №11</w:t>
      </w:r>
    </w:p>
    <w:p w14:paraId="582AAD7C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«Педагогический институт»</w:t>
      </w:r>
    </w:p>
    <w:p w14:paraId="784E6208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В 1919 г. во Владимире был создан институт народного образования. В последующие годы он не раз претерпевал реорганизацию; в 1993 г. Владимирский государственный педагогический институт (ВГПИ) был преобразован во Владимирский государственный педагогический университет, в 2008 г. – во Владимирский государственный гуманитарный 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lastRenderedPageBreak/>
        <w:t xml:space="preserve">университет (ВГГУ). 31 марта 2011 г. он был присоединён к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как Педагогический институт.</w:t>
      </w:r>
    </w:p>
    <w:p w14:paraId="7213D400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В витрине представлены Приказ о присоединении ВГГУ к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, учебные пособия, буклеты по истории института, фотографии выпускников разных лет. Уникальными являются следующие экспонаты: выпускная фотография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Педагогического техникума 1935 г.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;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лекции Александры Михайловны Пудковой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– старшего преподавателя кафедры русского языка Владимирского педагогического института;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фотография первокурсников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факультета русского языка и литературы ВГПИ 1956 г.; книга воспоминаний «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Человек человеку – человек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», посвящённая профессору, доктору педагогических наук Перси Борисовичу Гурвичу;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ваза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, подаренная Педагогическому институту в честь 90-летия со дня его образования.</w:t>
      </w:r>
    </w:p>
    <w:p w14:paraId="7DB8F104" w14:textId="1AAC33F5" w:rsidR="002D5908" w:rsidRPr="002D5908" w:rsidRDefault="002D5908" w:rsidP="002D5908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14798C35" wp14:editId="420A27F8">
            <wp:extent cx="3810000" cy="3114675"/>
            <wp:effectExtent l="0" t="0" r="0" b="9525"/>
            <wp:docPr id="18" name="Рисунок 18">
              <a:hlinkClick xmlns:a="http://schemas.openxmlformats.org/drawingml/2006/main" r:id="rId57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>
                      <a:hlinkClick r:id="rId57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31BF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Экспозиционный комплекс №3</w:t>
      </w:r>
    </w:p>
    <w:p w14:paraId="049839A4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«Подарки ВПИ-</w:t>
      </w:r>
      <w:proofErr w:type="spellStart"/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ВлГТУ</w:t>
      </w:r>
      <w:proofErr w:type="spellEnd"/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-</w:t>
      </w:r>
      <w:proofErr w:type="spellStart"/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»</w:t>
      </w:r>
    </w:p>
    <w:p w14:paraId="5EE80678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На протяжении своей истории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сотрудничал со многими отечественными и зарубежными организациями. В нём проводятся многочисленные мероприятия с участием гостей из разных стран и городов. Университет участвует в конкурсах и проектах, подтверждающих его высокий уровень подготовки специалистов.</w:t>
      </w:r>
    </w:p>
    <w:p w14:paraId="064D04C9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 экспозиционном комплексе №3 представлена часть подарков и призов, полученных ВПИ-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на протяжении многих лет. Среди них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комплект предметов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 от представителей Курского музыкального колледжа-интерната слепых – участников проходившего в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фестиваля «Белая трость-2017»;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шесть сувенирных бюстов выдающихся деятелей России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от М.Л. Сердюкова – руководителя проекта «Аллея Российской Славы»;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сувенирные блюда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из Узбекистана;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электрический самовар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от Тульского политехнического института;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призы конкурса Рособрнадзора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«Системы качества подготовки выпускников образовательных учреждений профессионального образования».</w:t>
      </w:r>
    </w:p>
    <w:p w14:paraId="53BD48AB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Макет студенческого городка</w:t>
      </w:r>
    </w:p>
    <w:p w14:paraId="1F99A40F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lastRenderedPageBreak/>
        <w:t>В 1970 г. по заданию ректора ВПИ П.А. Андреева был изготовлен макет застройки территории института. Проект предполагал создание единого целостного архитектурного ансамбля из трёх частей: учебной, жилой и спортивной. К 1970 г. на территории студенческого городка уже стояли учебные корпуса №1 («Х») и №2 («Р») и общежития №1 – №3.</w:t>
      </w:r>
    </w:p>
    <w:p w14:paraId="6437A86B" w14:textId="79B21C3B" w:rsidR="002D5908" w:rsidRPr="002D5908" w:rsidRDefault="002D5908" w:rsidP="002D5908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16049A95" wp14:editId="75B69D01">
            <wp:extent cx="5715000" cy="3343275"/>
            <wp:effectExtent l="0" t="0" r="0" b="9525"/>
            <wp:docPr id="17" name="Рисунок 17">
              <a:hlinkClick xmlns:a="http://schemas.openxmlformats.org/drawingml/2006/main" r:id="rId59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>
                      <a:hlinkClick r:id="rId59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E9F6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Учебная часть студенческого городка в 1970-1980-е гг. пополнилась корпусом №3 («М») и межфакультетским корпусом (сейчас корпус №4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), в котором разместились лаборатории МТФ и АТФ. В жилой части было построено пять студенческих общежитий из одиннадцати запланированных и четыре жилых дома из семи для преподавателей и сотрудников. Между общежитиями №7 и №8 был открыт студенческий Культурный центр. В зоне спорта и отдыха были введены в эксплуатацию корпус с плавательным бассейном и несколько спортивных площадок.</w:t>
      </w:r>
    </w:p>
    <w:p w14:paraId="5CD05B15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Из-за изменившейся экономической ситуации план застройки студенческого городка не удалось реализовать полностью. Построенные здания отмечены на макете красными значками.</w:t>
      </w:r>
    </w:p>
    <w:p w14:paraId="404310DE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Экспозиционный комплекс №4</w:t>
      </w:r>
    </w:p>
    <w:p w14:paraId="67EADF20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«Международные отношения»</w:t>
      </w:r>
    </w:p>
    <w:p w14:paraId="387EBD98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В 1968 г. во Владимирском государственном педагогическом институте, а в 1978 г. и во Владимирском политехническом институте началось обучение иностранных студентов. В 1979 г. в ВПИ был образован деканат по работе с иностранными учащимися, который возглавил Михаил Вячеславович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Ольшевский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.</w:t>
      </w:r>
    </w:p>
    <w:p w14:paraId="713C4A6E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С тех пор и до сего дня иностранные студенты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активно участвуют во внутренней жизни вуза: проводят национальные праздники, принимают участие в фестивалях и форумах, например, «Кухни мира», «Международная мозаика».</w:t>
      </w:r>
    </w:p>
    <w:p w14:paraId="3100527A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lastRenderedPageBreak/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сотрудничает с вузами и организациями более чем из тридцати стран мира. В рамках сотрудничества осуществляется взаимообмен студентами, аспирантами, преподавателями и научными сотрудниками; организуются международные конференции, реализуются прочие совместные проекты.</w:t>
      </w:r>
    </w:p>
    <w:p w14:paraId="7468D72D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 экспозиционном комплексе №4 внимание гостей музея привлекают многочисленные подарки от иностранных студентов и делегаций: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шёлковые свитки из Китая, традиционные куклы из Японии, яркая маска из Эквадора, национальный головной убор из Казахстана, сувениры из Болгарии, Йемена, Монголии, Ирака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и др.</w:t>
      </w:r>
    </w:p>
    <w:p w14:paraId="7513D6C6" w14:textId="237C7596" w:rsidR="002D5908" w:rsidRPr="002D5908" w:rsidRDefault="002D5908" w:rsidP="002D5908">
      <w:pPr>
        <w:numPr>
          <w:ilvl w:val="0"/>
          <w:numId w:val="4"/>
        </w:numPr>
        <w:shd w:val="clear" w:color="auto" w:fill="FFFFFF"/>
        <w:spacing w:after="150" w:line="240" w:lineRule="auto"/>
        <w:ind w:left="0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49AB0AFD" wp14:editId="6984B764">
            <wp:extent cx="3076575" cy="1924050"/>
            <wp:effectExtent l="0" t="0" r="9525" b="0"/>
            <wp:docPr id="16" name="Рисунок 16">
              <a:hlinkClick xmlns:a="http://schemas.openxmlformats.org/drawingml/2006/main" r:id="rId61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>
                      <a:hlinkClick r:id="rId61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36CD5" w14:textId="234AE3C9" w:rsidR="002D5908" w:rsidRPr="002D5908" w:rsidRDefault="002D5908" w:rsidP="002D5908">
      <w:pPr>
        <w:numPr>
          <w:ilvl w:val="0"/>
          <w:numId w:val="4"/>
        </w:numPr>
        <w:shd w:val="clear" w:color="auto" w:fill="FFFFFF"/>
        <w:spacing w:after="150" w:line="240" w:lineRule="auto"/>
        <w:ind w:left="150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41D162FA" wp14:editId="3AE5F73E">
            <wp:extent cx="3419475" cy="1924050"/>
            <wp:effectExtent l="0" t="0" r="9525" b="0"/>
            <wp:docPr id="15" name="Рисунок 15">
              <a:hlinkClick xmlns:a="http://schemas.openxmlformats.org/drawingml/2006/main" r:id="rId63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>
                      <a:hlinkClick r:id="rId63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2E772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Отдельная витрина посвящена истории обучения иностранных студентов и развитию международных связей в ВПИ-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. Здесь можно ознакомиться с фотографиями первых иностранных студентов ВПИ, сделанных во время их учёбы и отдыха; визитов делегаций из США, Италии, Великобритании и Японии. Помимо снимков, в витрине выставлены: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ваза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, подаренная первыми выпускниками-иностранцами ВПИ;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значки 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с XI и XII Всемирных фестивалей молодёжи и студентов; экспонаты, позволяющие проследить сотрудничество нашего вуза с научными и образовательными учреждениями Чехословакии, Великобритании и США.</w:t>
      </w:r>
    </w:p>
    <w:p w14:paraId="6F45BF80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На отдельном стенде вывешена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географическая карта мира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, на </w:t>
      </w:r>
      <w:proofErr w:type="gram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которой  значками</w:t>
      </w:r>
      <w:proofErr w:type="gram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разных цветов отмечены страны, откуда  в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приехали на учёбу студенты, и страны, с различными организациями и учреждениями которых им заключены соглашения о сотрудничестве.</w:t>
      </w:r>
    </w:p>
    <w:p w14:paraId="61D08F74" w14:textId="5A120A1A" w:rsidR="002D5908" w:rsidRPr="002D5908" w:rsidRDefault="002D5908" w:rsidP="002D5908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lastRenderedPageBreak/>
        <w:drawing>
          <wp:inline distT="0" distB="0" distL="0" distR="0" wp14:anchorId="18CEED36" wp14:editId="0E833196">
            <wp:extent cx="4762500" cy="3143250"/>
            <wp:effectExtent l="0" t="0" r="0" b="0"/>
            <wp:docPr id="14" name="Рисунок 14">
              <a:hlinkClick xmlns:a="http://schemas.openxmlformats.org/drawingml/2006/main" r:id="rId65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>
                      <a:hlinkClick r:id="rId65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C3C05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Витрина №12.</w:t>
      </w:r>
    </w:p>
    <w:p w14:paraId="6B374E5A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 xml:space="preserve">«НИР и НИРС </w:t>
      </w:r>
      <w:proofErr w:type="spellStart"/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 xml:space="preserve"> XXI века»</w:t>
      </w:r>
    </w:p>
    <w:p w14:paraId="43C5B7EC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Научно-исследовательская работа сотрудников (НИР) и студентов (НИРС) является неотъемлемой частью деятельности высшего учебного заведения. Многие преподаватели вуза являются заслуженными учёными в самых разных областях знаний – от гуманитарных до технических. Кафедры тесно сотрудничают с предприятиями и организациями, на которых проходят практику студенты, испытываются научные разработки, выполненные по хозяйственным договорам. Студенты участвуют в научных конкурсах, представляют свои проекты, получают гранты на их реализацию.</w:t>
      </w:r>
    </w:p>
    <w:p w14:paraId="132DC1DD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 витрине №12 представлена часть научных разработок кафедр университета, выполненная в 2000-е гг. Здесь можно увидеть </w:t>
      </w:r>
      <w:proofErr w:type="spellStart"/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пеноалюмосиликат</w:t>
      </w:r>
      <w:proofErr w:type="spellEnd"/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 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– разработка кафедры химических технологий;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отливку для деталей с литниковыми системами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, изготовленную студентами в рамках практического занятия. </w:t>
      </w:r>
      <w:proofErr w:type="gram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На  кафедре</w:t>
      </w:r>
      <w:proofErr w:type="gram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технологии машиностроения действует «Школа инжиниринга» для учащихся 10-11 классов. Одна из их работ –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шахматные фигуры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, изготовленные на 3D-принтере – представлена в витрине. Также здесь можно ознакомиться с материалами об инжиниринговом центре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(открыт в 2014 г.) и фестивале «Инжпромфест-2016», проводившегося в университете.</w:t>
      </w:r>
    </w:p>
    <w:p w14:paraId="5D72E8B1" w14:textId="133E4E96" w:rsidR="002D5908" w:rsidRPr="002D5908" w:rsidRDefault="002D5908" w:rsidP="002D5908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lastRenderedPageBreak/>
        <w:drawing>
          <wp:inline distT="0" distB="0" distL="0" distR="0" wp14:anchorId="556EE2AB" wp14:editId="7A7C726A">
            <wp:extent cx="4762500" cy="3048000"/>
            <wp:effectExtent l="0" t="0" r="0" b="0"/>
            <wp:docPr id="13" name="Рисунок 13">
              <a:hlinkClick xmlns:a="http://schemas.openxmlformats.org/drawingml/2006/main" r:id="rId67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>
                      <a:hlinkClick r:id="rId67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AAFD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Витрина №13</w:t>
      </w:r>
    </w:p>
    <w:p w14:paraId="1D8D79D7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«Культурно-массовая работа ВПИ-</w:t>
      </w:r>
      <w:proofErr w:type="spellStart"/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»</w:t>
      </w:r>
    </w:p>
    <w:p w14:paraId="5787DCFC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Культурный досуг является одной из составляющих жизни студента в годы его обучения в университете. Многое в этой области берёт своё начало ещё в 1960-е гг.: «Студенческая весна», КВН и пр. Во Владимирском политехническом институте проводились смотры художественной самодеятельности, фестивали эстрадных вокально-инструментальных ансамблей (ФЭВИА), существовали собственные духовой оркестр и камерный хор, работали клубы по интересам. Университет продолжает традиции ВПИ. В настоящее время в нём проводятся фестивали «Студенческая весна» и КВН, «Мартовские коты», «ОГО-шоу», «Международная мозаика», конкурсы «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Фотосушка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», «Мисс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», «Мистер КИТП», «Жемчужина КИТП», празднуются Масленица и Татьянин день.</w:t>
      </w:r>
    </w:p>
    <w:p w14:paraId="12358C03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 витрине представлены фотографии и документы о вокально-инструментальных ансамблях, камерном и академическом хорах ВПИ; материалы о киноклубе «Политехник» и литературно-музыкальном клубе «Алый парус». Внимание гостей музея привлекают необычные призы, завоеванные творческими коллективами ВПИ-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в различных культурных мероприятиях и творческих конкурсах. </w:t>
      </w:r>
    </w:p>
    <w:p w14:paraId="2B49081D" w14:textId="198E6A86" w:rsidR="002D5908" w:rsidRPr="002D5908" w:rsidRDefault="002D5908" w:rsidP="002D5908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lastRenderedPageBreak/>
        <w:drawing>
          <wp:inline distT="0" distB="0" distL="0" distR="0" wp14:anchorId="19FAA0DA" wp14:editId="5D04BB33">
            <wp:extent cx="5715000" cy="3181350"/>
            <wp:effectExtent l="0" t="0" r="0" b="0"/>
            <wp:docPr id="12" name="Рисунок 12">
              <a:hlinkClick xmlns:a="http://schemas.openxmlformats.org/drawingml/2006/main" r:id="rId69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>
                      <a:hlinkClick r:id="rId69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8FCC7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Витрина №14.</w:t>
      </w:r>
    </w:p>
    <w:p w14:paraId="589639A1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«Студенческие отряды ВПИ-</w:t>
      </w:r>
      <w:proofErr w:type="spellStart"/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»</w:t>
      </w:r>
    </w:p>
    <w:p w14:paraId="162DBF71" w14:textId="0363B850" w:rsidR="002D5908" w:rsidRPr="002D5908" w:rsidRDefault="002D5908" w:rsidP="002D5908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3EF97FCC" wp14:editId="4155607F">
            <wp:extent cx="2895600" cy="4762500"/>
            <wp:effectExtent l="0" t="0" r="0" b="0"/>
            <wp:docPr id="11" name="Рисунок 11">
              <a:hlinkClick xmlns:a="http://schemas.openxmlformats.org/drawingml/2006/main" r:id="rId71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>
                      <a:hlinkClick r:id="rId71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FF61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lastRenderedPageBreak/>
        <w:t>В 1967 г. в ВПИ были созданы первые студенческие строительные отряды, принявшие участие в стройках Казахстана периода освоения целинных земель. Впоследствии были организованы студенческие отряды разных специальностей: строительные, сельскохозяйственные, механизированные, животноводческие и другие. Они трудились как на территории Владимирской области, так и за её пределами. Известными были отряды ВПИ «Квант», «Квадр», «Тектоника», «Корчагинец». В настоящее время деятельность отрядов продолжается. Действуют строительные, сельскохозяйственные, педагогические, археологические, железнодорожные отряды.</w:t>
      </w:r>
    </w:p>
    <w:p w14:paraId="0AF32853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 витрине №14 представлены фотографии бойцов отрядов ВПИ во время работы и отдыха, документы и грамоты по истории ССО, нашивки и значки. Выделяется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куртка-«</w:t>
      </w:r>
      <w:proofErr w:type="spellStart"/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целинка</w:t>
      </w:r>
      <w:proofErr w:type="spellEnd"/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»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– отличительный предмет одежды бойца стройотряда;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мастерок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, который целовали во время обряда «посвящения в бойца стройотряда»; лаковая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шкатулка с миниатюрой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– подарок одному из отрядов ВПИ от благодарных жителей совхоза «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Селивановский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»; небольшой лакированный пенёк из спортивно-оздоровительного лагеря «Политехник», напоминающий о том, с какими трудами по выкорчёвыванию остатков соснового бора было сопряжено строительство лагеря.</w:t>
      </w:r>
    </w:p>
    <w:p w14:paraId="2D5EA3D6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Витрина №15.</w:t>
      </w:r>
    </w:p>
    <w:p w14:paraId="22C01E9D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 xml:space="preserve">«Духовно-нравственное воспитание в </w:t>
      </w:r>
      <w:proofErr w:type="spellStart"/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»</w:t>
      </w:r>
    </w:p>
    <w:p w14:paraId="3F6326A8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5 ноября 2008 г. состоялось освящение университетского храма во имя святых равноапостольных Кирилла и Мефодия. С 2009 г. в университете действует проект «Возрождение», направленный на помощь в восстановлении храмов Владимирской митрополии и изучение их истории. На базе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проводятся Дни славянской письменности, Рождественские и Покровские чтения.</w:t>
      </w:r>
    </w:p>
    <w:p w14:paraId="59CEC8A8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 витрине №15 представлены фотографии и буклеты, рассказывающие о проведении этих и других мероприятий духовной направленности. Среди интересных экспонатов стоит отметить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фрагменты напрестольного креста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и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кованого гвоздя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, найденные участниками проекта «Возрождение» во время экспедиций.</w:t>
      </w:r>
    </w:p>
    <w:p w14:paraId="6CF4B5C3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Экспозиционный комплекс №5</w:t>
      </w:r>
    </w:p>
    <w:p w14:paraId="02EDE6CA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«Патриотическое воспитание ВПИ-</w:t>
      </w:r>
      <w:proofErr w:type="spellStart"/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»</w:t>
      </w:r>
    </w:p>
    <w:p w14:paraId="7BBB8B0D" w14:textId="655650ED" w:rsidR="002D5908" w:rsidRPr="002D5908" w:rsidRDefault="002D5908" w:rsidP="002D5908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lastRenderedPageBreak/>
        <w:drawing>
          <wp:inline distT="0" distB="0" distL="0" distR="0" wp14:anchorId="04A87C38" wp14:editId="169821D3">
            <wp:extent cx="5940425" cy="3345180"/>
            <wp:effectExtent l="0" t="0" r="3175" b="7620"/>
            <wp:docPr id="10" name="Рисунок 10">
              <a:hlinkClick xmlns:a="http://schemas.openxmlformats.org/drawingml/2006/main" r:id="rId73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>
                      <a:hlinkClick r:id="rId73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705A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Многие преподаватели и сотрудники вуза были ветеранами Великой Отечественной войны. Они не только одержали победу над страшным врагом, но и воспитали многие поколения студентов. В институте регулярно проводились встречи с ветеранами, в газете «Политехник» печатались их воспоминания о войне и напутствия будущему поколению. Были организованы поездки студентов в города-герои и по местам боевой славы.</w:t>
      </w:r>
    </w:p>
    <w:p w14:paraId="782D1C8F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 настоящее время в университете также не забывают о ветеранах. С 2015 г. студенты и сотрудники в День Победы принимают участие в акции «Бессмертный полк». Управлением по воспитательной работе и связям с общественностью каждый год проводятся мероприятия, направленные на патриотическое воспитание.</w:t>
      </w:r>
    </w:p>
    <w:p w14:paraId="75ADA16B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Центральное место в выставочном комплексе занимает фотогалерея ветеранов войны и тружеников тыла, бывших сотрудников ВПИ-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.</w:t>
      </w:r>
    </w:p>
    <w:p w14:paraId="21166F4C" w14:textId="460F1293" w:rsidR="002D5908" w:rsidRPr="002D5908" w:rsidRDefault="002D5908" w:rsidP="002D5908">
      <w:pPr>
        <w:numPr>
          <w:ilvl w:val="0"/>
          <w:numId w:val="5"/>
        </w:numPr>
        <w:shd w:val="clear" w:color="auto" w:fill="FFFFFF"/>
        <w:spacing w:after="150" w:line="240" w:lineRule="auto"/>
        <w:ind w:left="0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lastRenderedPageBreak/>
        <w:drawing>
          <wp:inline distT="0" distB="0" distL="0" distR="0" wp14:anchorId="4EB23248" wp14:editId="327177D6">
            <wp:extent cx="2343150" cy="3810000"/>
            <wp:effectExtent l="0" t="0" r="0" b="0"/>
            <wp:docPr id="9" name="Рисунок 9">
              <a:hlinkClick xmlns:a="http://schemas.openxmlformats.org/drawingml/2006/main" r:id="rId75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>
                      <a:hlinkClick r:id="rId75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7FF6" w14:textId="0ED86AB3" w:rsidR="002D5908" w:rsidRPr="002D5908" w:rsidRDefault="002D5908" w:rsidP="002D5908">
      <w:pPr>
        <w:numPr>
          <w:ilvl w:val="0"/>
          <w:numId w:val="5"/>
        </w:numPr>
        <w:shd w:val="clear" w:color="auto" w:fill="FFFFFF"/>
        <w:spacing w:after="150" w:line="240" w:lineRule="auto"/>
        <w:ind w:left="150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253FC801" wp14:editId="16211968">
            <wp:extent cx="2476500" cy="3810000"/>
            <wp:effectExtent l="0" t="0" r="0" b="0"/>
            <wp:docPr id="8" name="Рисунок 8">
              <a:hlinkClick xmlns:a="http://schemas.openxmlformats.org/drawingml/2006/main" r:id="rId77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>
                      <a:hlinkClick r:id="rId77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F9E6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В небольшой горизонтальной витрине размещены фронтовые письма и награды ветеранов, документы, подарки. За каждым предметом </w:t>
      </w:r>
      <w:proofErr w:type="gram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-  история</w:t>
      </w:r>
      <w:proofErr w:type="gram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 и жизнь человека, внёсшего свой неоценимый вклад в победу над фашизмом.</w:t>
      </w:r>
    </w:p>
    <w:p w14:paraId="7DACDE5E" w14:textId="30A3869D" w:rsidR="002D5908" w:rsidRPr="002D5908" w:rsidRDefault="002D5908" w:rsidP="002D5908">
      <w:pPr>
        <w:numPr>
          <w:ilvl w:val="0"/>
          <w:numId w:val="6"/>
        </w:numPr>
        <w:shd w:val="clear" w:color="auto" w:fill="FFFFFF"/>
        <w:spacing w:after="150" w:line="240" w:lineRule="auto"/>
        <w:ind w:left="0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lastRenderedPageBreak/>
        <w:drawing>
          <wp:inline distT="0" distB="0" distL="0" distR="0" wp14:anchorId="1AE88BA8" wp14:editId="3D13835E">
            <wp:extent cx="3248025" cy="1924050"/>
            <wp:effectExtent l="0" t="0" r="9525" b="0"/>
            <wp:docPr id="7" name="Рисунок 7">
              <a:hlinkClick xmlns:a="http://schemas.openxmlformats.org/drawingml/2006/main" r:id="rId79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>
                      <a:hlinkClick r:id="rId79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BB8FA" w14:textId="139F5A47" w:rsidR="002D5908" w:rsidRPr="002D5908" w:rsidRDefault="002D5908" w:rsidP="002D5908">
      <w:pPr>
        <w:numPr>
          <w:ilvl w:val="0"/>
          <w:numId w:val="6"/>
        </w:numPr>
        <w:shd w:val="clear" w:color="auto" w:fill="FFFFFF"/>
        <w:spacing w:after="150" w:line="240" w:lineRule="auto"/>
        <w:ind w:left="150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664275D5" wp14:editId="2AA4E985">
            <wp:extent cx="3248025" cy="1828800"/>
            <wp:effectExtent l="0" t="0" r="9525" b="0"/>
            <wp:docPr id="6" name="Рисунок 6">
              <a:hlinkClick xmlns:a="http://schemas.openxmlformats.org/drawingml/2006/main" r:id="rId81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>
                      <a:hlinkClick r:id="rId81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44056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Отдельная угловая витрина посвящена патриотическому воспитанию в вузе. В ней представлены фотографии праздничных встреч с ветеранами, проводившихся в ВПИ и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; книги и диски, посвящённые исследовательской работе об их подвигах и жизни в мирное время. Выделяются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памятные медали к юбилеям Великой Победы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и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метроном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.</w:t>
      </w:r>
    </w:p>
    <w:p w14:paraId="26350447" w14:textId="48D31D89" w:rsidR="002D5908" w:rsidRPr="002D5908" w:rsidRDefault="002D5908" w:rsidP="002D5908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1EAF695D" wp14:editId="2DE517E9">
            <wp:extent cx="2457450" cy="3810000"/>
            <wp:effectExtent l="0" t="0" r="0" b="0"/>
            <wp:docPr id="5" name="Рисунок 5">
              <a:hlinkClick xmlns:a="http://schemas.openxmlformats.org/drawingml/2006/main" r:id="rId83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>
                      <a:hlinkClick r:id="rId83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D3E2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Витрина №16</w:t>
      </w:r>
    </w:p>
    <w:p w14:paraId="0A5A78DF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lastRenderedPageBreak/>
        <w:t xml:space="preserve">«Музей истории </w:t>
      </w:r>
      <w:proofErr w:type="spellStart"/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b/>
          <w:bCs/>
          <w:color w:val="5C4444"/>
          <w:sz w:val="24"/>
          <w:szCs w:val="24"/>
          <w:lang w:eastAsia="ru-RU"/>
        </w:rPr>
        <w:t>»</w:t>
      </w:r>
    </w:p>
    <w:p w14:paraId="4BDBA87A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В 1975 г. – в год 30-летия Победы – силами ветеранов института была организована комната-музей боевой и трудовой славы, преобразованная со временем в музей истории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. Над витриной в раме – фотографии и сведения о ветеранах, создавших музей. Это Георгий Гаврилович Андреев, Нина Ивановна Ермак, Павел Владимирович Варфоломеев, Вячеслав Фёдорович Усачёв. </w:t>
      </w:r>
    </w:p>
    <w:p w14:paraId="44DB2344" w14:textId="5DD3210C" w:rsidR="002D5908" w:rsidRPr="002D5908" w:rsidRDefault="002D5908" w:rsidP="002D5908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4A69C75D" wp14:editId="40F04D52">
            <wp:extent cx="2857500" cy="2352675"/>
            <wp:effectExtent l="0" t="0" r="0" b="9525"/>
            <wp:docPr id="4" name="Рисунок 4">
              <a:hlinkClick xmlns:a="http://schemas.openxmlformats.org/drawingml/2006/main" r:id="rId85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>
                      <a:hlinkClick r:id="rId85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4C477" w14:textId="77777777" w:rsidR="002D5908" w:rsidRPr="002D5908" w:rsidRDefault="002D5908" w:rsidP="002D590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" w:eastAsia="Times New Roman" w:hAnsi="Times" w:cs="Times"/>
          <w:color w:val="5C4444"/>
          <w:sz w:val="24"/>
          <w:szCs w:val="24"/>
          <w:lang w:eastAsia="ru-RU"/>
        </w:rPr>
      </w:pP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 xml:space="preserve">В витрине представлены фотографии, рабочие документы и награды музея истории </w:t>
      </w:r>
      <w:proofErr w:type="spellStart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ВлГУ</w:t>
      </w:r>
      <w:proofErr w:type="spellEnd"/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. Там же – </w:t>
      </w:r>
      <w:r w:rsidRPr="002D5908">
        <w:rPr>
          <w:rFonts w:ascii="Times" w:eastAsia="Times New Roman" w:hAnsi="Times" w:cs="Times"/>
          <w:b/>
          <w:bCs/>
          <w:i/>
          <w:iCs/>
          <w:color w:val="5C4444"/>
          <w:sz w:val="24"/>
          <w:szCs w:val="24"/>
          <w:lang w:eastAsia="ru-RU"/>
        </w:rPr>
        <w:t>книги отзывов</w:t>
      </w:r>
      <w:r w:rsidRPr="002D5908">
        <w:rPr>
          <w:rFonts w:ascii="Times" w:eastAsia="Times New Roman" w:hAnsi="Times" w:cs="Times"/>
          <w:color w:val="5C4444"/>
          <w:sz w:val="24"/>
          <w:szCs w:val="24"/>
          <w:lang w:eastAsia="ru-RU"/>
        </w:rPr>
        <w:t> о работе музея. Слова благодарности и пожеланий студентов, выпускников и гостей вуза являются тем «попутным ветром», который направляет музей к новым свершениям.</w:t>
      </w:r>
    </w:p>
    <w:p w14:paraId="5451DE20" w14:textId="7FBE6D6B" w:rsidR="002D5908" w:rsidRPr="002D5908" w:rsidRDefault="002D5908" w:rsidP="002D5908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57120590" wp14:editId="6E4FA01D">
            <wp:extent cx="2124075" cy="1257300"/>
            <wp:effectExtent l="0" t="0" r="9525" b="0"/>
            <wp:docPr id="3" name="Рисунок 3">
              <a:hlinkClick xmlns:a="http://schemas.openxmlformats.org/drawingml/2006/main" r:id="rId87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>
                      <a:hlinkClick r:id="rId87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43BF" w14:textId="3A2FA8DF" w:rsidR="002D5908" w:rsidRPr="002D5908" w:rsidRDefault="002D5908" w:rsidP="002D5908">
      <w:pPr>
        <w:numPr>
          <w:ilvl w:val="0"/>
          <w:numId w:val="7"/>
        </w:numPr>
        <w:shd w:val="clear" w:color="auto" w:fill="FFFFFF"/>
        <w:spacing w:after="150" w:line="240" w:lineRule="auto"/>
        <w:ind w:left="150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696C49CA" wp14:editId="425E6403">
            <wp:extent cx="2114550" cy="1276350"/>
            <wp:effectExtent l="0" t="0" r="0" b="0"/>
            <wp:docPr id="2" name="Рисунок 2">
              <a:hlinkClick xmlns:a="http://schemas.openxmlformats.org/drawingml/2006/main" r:id="rId89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>
                      <a:hlinkClick r:id="rId89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AD339" w14:textId="1AAFC6F6" w:rsidR="002D5908" w:rsidRPr="002D5908" w:rsidRDefault="002D5908" w:rsidP="002D5908">
      <w:pPr>
        <w:numPr>
          <w:ilvl w:val="0"/>
          <w:numId w:val="7"/>
        </w:numPr>
        <w:shd w:val="clear" w:color="auto" w:fill="FFFFFF"/>
        <w:spacing w:after="150" w:line="240" w:lineRule="auto"/>
        <w:ind w:left="150"/>
        <w:rPr>
          <w:rFonts w:ascii="Times" w:eastAsia="Times New Roman" w:hAnsi="Times" w:cs="Times"/>
          <w:color w:val="5C4444"/>
          <w:sz w:val="21"/>
          <w:szCs w:val="21"/>
          <w:lang w:eastAsia="ru-RU"/>
        </w:rPr>
      </w:pPr>
      <w:r w:rsidRPr="002D5908">
        <w:rPr>
          <w:rFonts w:ascii="Times" w:eastAsia="Times New Roman" w:hAnsi="Times" w:cs="Times"/>
          <w:i/>
          <w:iCs/>
          <w:noProof/>
          <w:color w:val="7C1529"/>
          <w:sz w:val="21"/>
          <w:szCs w:val="21"/>
          <w:lang w:eastAsia="ru-RU"/>
        </w:rPr>
        <w:drawing>
          <wp:inline distT="0" distB="0" distL="0" distR="0" wp14:anchorId="7A57BA79" wp14:editId="05514AD0">
            <wp:extent cx="2124075" cy="1200150"/>
            <wp:effectExtent l="0" t="0" r="9525" b="0"/>
            <wp:docPr id="1" name="Рисунок 1">
              <a:hlinkClick xmlns:a="http://schemas.openxmlformats.org/drawingml/2006/main" r:id="rId91" tgtFrame="&quot;thePictur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>
                      <a:hlinkClick r:id="rId91" tgtFrame="&quot;thePictur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F4665" w14:textId="77777777" w:rsidR="002D5908" w:rsidRPr="002D5908" w:rsidRDefault="002D5908"/>
    <w:sectPr w:rsidR="002D5908" w:rsidRPr="002D5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911A6"/>
    <w:multiLevelType w:val="multilevel"/>
    <w:tmpl w:val="8C76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1618E"/>
    <w:multiLevelType w:val="multilevel"/>
    <w:tmpl w:val="9AFA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03AC5"/>
    <w:multiLevelType w:val="multilevel"/>
    <w:tmpl w:val="C32C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72322"/>
    <w:multiLevelType w:val="multilevel"/>
    <w:tmpl w:val="1778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E6EA0"/>
    <w:multiLevelType w:val="multilevel"/>
    <w:tmpl w:val="9F8A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C4028"/>
    <w:multiLevelType w:val="multilevel"/>
    <w:tmpl w:val="EC88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D4CF1"/>
    <w:multiLevelType w:val="multilevel"/>
    <w:tmpl w:val="DED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08"/>
    <w:rsid w:val="002D5908"/>
    <w:rsid w:val="00BA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69C86"/>
  <w15:chartTrackingRefBased/>
  <w15:docId w15:val="{763A341D-22DE-4028-9054-325083BD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D59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59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lign-center">
    <w:name w:val="align-center"/>
    <w:basedOn w:val="a"/>
    <w:rsid w:val="002D5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ign-justify">
    <w:name w:val="align-justify"/>
    <w:basedOn w:val="a"/>
    <w:rsid w:val="002D5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sc-textpic-image">
    <w:name w:val="csc-textpic-image"/>
    <w:basedOn w:val="a"/>
    <w:rsid w:val="002D5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591">
              <w:marLeft w:val="0"/>
              <w:marRight w:val="54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4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jpeg"/><Relationship Id="rId21" Type="http://schemas.openxmlformats.org/officeDocument/2006/relationships/hyperlink" Target="http://museum.vlsu.ru/index.php?eID=tx_cms_showpic&amp;file=uploads%2Fpics%2F20200323_121159.jpg&amp;md5=51477cd1edb349a89b2de67e698fb099f94d25ca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42" Type="http://schemas.openxmlformats.org/officeDocument/2006/relationships/image" Target="media/image19.jpeg"/><Relationship Id="rId47" Type="http://schemas.openxmlformats.org/officeDocument/2006/relationships/hyperlink" Target="http://museum.vlsu.ru/index.php?eID=tx_cms_showpic&amp;file=uploads%2Fpics%2F20200323_121452.jpg&amp;md5=1d864683691b7a94770a79873c47b952c34bd696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63" Type="http://schemas.openxmlformats.org/officeDocument/2006/relationships/hyperlink" Target="http://museum.vlsu.ru/index.php?eID=tx_cms_showpic&amp;file=uploads%2Fpics%2F20200323_121644.jpg&amp;md5=dc038d251031ba020496d4252de7c5874c6aeaba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68" Type="http://schemas.openxmlformats.org/officeDocument/2006/relationships/image" Target="media/image32.jpeg"/><Relationship Id="rId84" Type="http://schemas.openxmlformats.org/officeDocument/2006/relationships/image" Target="media/image40.jpeg"/><Relationship Id="rId89" Type="http://schemas.openxmlformats.org/officeDocument/2006/relationships/hyperlink" Target="http://museum.vlsu.ru/index.php?eID=tx_cms_showpic&amp;file=uploads%2Fpics%2F20200323_121851.jpg&amp;md5=ae0013075929e7244d83e32862968aaed33a88c1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16" Type="http://schemas.openxmlformats.org/officeDocument/2006/relationships/image" Target="media/image6.jpeg"/><Relationship Id="rId11" Type="http://schemas.openxmlformats.org/officeDocument/2006/relationships/hyperlink" Target="http://museum.vlsu.ru/index.php?eID=tx_cms_showpic&amp;file=uploads%2Fpics%2F20200323_121148_01.jpg&amp;md5=73c982f6dba8660d64ab258bdc21e07b31172d36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32" Type="http://schemas.openxmlformats.org/officeDocument/2006/relationships/image" Target="media/image14.jpeg"/><Relationship Id="rId37" Type="http://schemas.openxmlformats.org/officeDocument/2006/relationships/hyperlink" Target="http://museum.vlsu.ru/index.php?eID=tx_cms_showpic&amp;file=uploads%2Fpics%2F20200622_144936.jpg&amp;md5=03c97422c7537fdc0e0e999247a8e9e12e1eac44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53" Type="http://schemas.openxmlformats.org/officeDocument/2006/relationships/hyperlink" Target="http://museum.vlsu.ru/index.php?eID=tx_cms_showpic&amp;file=uploads%2Fpics%2F20180911_130414.jpg&amp;md5=589dcd00f7f9158f9fde34347581617887eba7a0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58" Type="http://schemas.openxmlformats.org/officeDocument/2006/relationships/image" Target="media/image27.jpeg"/><Relationship Id="rId74" Type="http://schemas.openxmlformats.org/officeDocument/2006/relationships/image" Target="media/image35.jpeg"/><Relationship Id="rId79" Type="http://schemas.openxmlformats.org/officeDocument/2006/relationships/hyperlink" Target="http://museum.vlsu.ru/index.php?eID=tx_cms_showpic&amp;file=uploads%2Fpics%2F20200323_121806.jpg&amp;md5=8fb93977da40e826e8aead5d703c4977919696bd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5" Type="http://schemas.openxmlformats.org/officeDocument/2006/relationships/hyperlink" Target="http://museum.vlsu.ru/index.php?eID=tx_cms_showpic&amp;file=uploads%2Fpics%2F20200323_121016.jpg&amp;md5=596aa84eacb37ffe2d8136827dadb4c0e32a9f88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90" Type="http://schemas.openxmlformats.org/officeDocument/2006/relationships/image" Target="media/image43.jpeg"/><Relationship Id="rId22" Type="http://schemas.openxmlformats.org/officeDocument/2006/relationships/image" Target="media/image9.jpeg"/><Relationship Id="rId27" Type="http://schemas.openxmlformats.org/officeDocument/2006/relationships/hyperlink" Target="http://museum.vlsu.ru/index.php?eID=tx_cms_showpic&amp;file=uploads%2Fpics%2F20200323_121258.jpg&amp;md5=ce6154666805d2ced57e7f63bddd6dc8b6a698fb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43" Type="http://schemas.openxmlformats.org/officeDocument/2006/relationships/hyperlink" Target="http://museum.vlsu.ru/index.php?eID=tx_cms_showpic&amp;file=uploads%2Fpics%2F20200323_121442.jpg&amp;md5=06ef6315b5afbd85cca677f2b02fb6a6bb3a9774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48" Type="http://schemas.openxmlformats.org/officeDocument/2006/relationships/image" Target="media/image22.jpeg"/><Relationship Id="rId64" Type="http://schemas.openxmlformats.org/officeDocument/2006/relationships/image" Target="media/image30.jpeg"/><Relationship Id="rId69" Type="http://schemas.openxmlformats.org/officeDocument/2006/relationships/hyperlink" Target="http://museum.vlsu.ru/index.php?eID=tx_cms_showpic&amp;file=uploads%2Fpics%2F20200323_121701.jpg&amp;md5=292d8e42e642602075df5a9ce8c7321c36322845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://museum.vlsu.ru/index.php?eID=tx_cms_showpic&amp;file=uploads%2Fpics%2F20180911_130357.jpg&amp;md5=22465825524dd1ab15c15e852906aa1516df336d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72" Type="http://schemas.openxmlformats.org/officeDocument/2006/relationships/image" Target="media/image34.jpeg"/><Relationship Id="rId80" Type="http://schemas.openxmlformats.org/officeDocument/2006/relationships/image" Target="media/image38.jpeg"/><Relationship Id="rId85" Type="http://schemas.openxmlformats.org/officeDocument/2006/relationships/hyperlink" Target="http://museum.vlsu.ru/index.php?eID=tx_cms_showpic&amp;file=uploads%2Fpics%2F20200323_121905_01.jpg&amp;md5=2e7c053226a7b4c509a061ebdc38c433f5135e4b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hyperlink" Target="http://museum.vlsu.ru/index.php?eID=tx_cms_showpic&amp;file=uploads%2Fpics%2F20200323_121124.jpg&amp;md5=2c688248715027d6a90956359b86753d5adde9da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25" Type="http://schemas.openxmlformats.org/officeDocument/2006/relationships/hyperlink" Target="http://museum.vlsu.ru/index.php?eID=tx_cms_showpic&amp;file=uploads%2Fpics%2F20200323_122143.jpg&amp;md5=7ed9e325032263d9291905b883d410e0a9b6c335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33" Type="http://schemas.openxmlformats.org/officeDocument/2006/relationships/hyperlink" Target="http://museum.vlsu.ru/index.php?eID=tx_cms_showpic&amp;file=uploads%2Fpics%2F20200323_121402_01.jpg&amp;md5=67b55fc6a6b6d33777090dc9b71c17f081faefcd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38" Type="http://schemas.openxmlformats.org/officeDocument/2006/relationships/image" Target="media/image17.jpeg"/><Relationship Id="rId46" Type="http://schemas.openxmlformats.org/officeDocument/2006/relationships/image" Target="media/image21.jpeg"/><Relationship Id="rId59" Type="http://schemas.openxmlformats.org/officeDocument/2006/relationships/hyperlink" Target="http://museum.vlsu.ru/index.php?eID=tx_cms_showpic&amp;file=uploads%2Fpics%2F20200323_121555_-_kopija_01.jpg&amp;md5=c4dd10a525692059dc685ce8e6ff88a86f7e4b69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67" Type="http://schemas.openxmlformats.org/officeDocument/2006/relationships/hyperlink" Target="http://museum.vlsu.ru/index.php?eID=tx_cms_showpic&amp;file=uploads%2Fpics%2F20200323_121711.jpg&amp;md5=eb3d746110356924ba7ed50fdc1f1435858943d8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20" Type="http://schemas.openxmlformats.org/officeDocument/2006/relationships/image" Target="media/image8.jpeg"/><Relationship Id="rId41" Type="http://schemas.openxmlformats.org/officeDocument/2006/relationships/hyperlink" Target="http://museum.vlsu.ru/index.php?eID=tx_cms_showpic&amp;file=uploads%2Fpics%2FScan04042014_093752_01.jpg&amp;md5=73aac97929975b6a62db7c4b049334464682adda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54" Type="http://schemas.openxmlformats.org/officeDocument/2006/relationships/image" Target="media/image25.jpeg"/><Relationship Id="rId62" Type="http://schemas.openxmlformats.org/officeDocument/2006/relationships/image" Target="media/image29.jpeg"/><Relationship Id="rId70" Type="http://schemas.openxmlformats.org/officeDocument/2006/relationships/image" Target="media/image33.jpeg"/><Relationship Id="rId75" Type="http://schemas.openxmlformats.org/officeDocument/2006/relationships/hyperlink" Target="http://museum.vlsu.ru/index.php?eID=tx_cms_showpic&amp;file=uploads%2Fpics%2F20200323_121913.jpg&amp;md5=eebf3725638dfe18cd38422e66b7c144da4a0a84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83" Type="http://schemas.openxmlformats.org/officeDocument/2006/relationships/hyperlink" Target="http://museum.vlsu.ru/index.php?eID=tx_cms_showpic&amp;file=uploads%2Fpics%2F20200323_121737.jpg&amp;md5=899c0ae9649a36a8642295efa7c4aa10350dffd5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88" Type="http://schemas.openxmlformats.org/officeDocument/2006/relationships/image" Target="media/image42.jpeg"/><Relationship Id="rId91" Type="http://schemas.openxmlformats.org/officeDocument/2006/relationships/hyperlink" Target="http://museum.vlsu.ru/index.php?eID=tx_cms_showpic&amp;file=uploads%2Fpics%2F20200323_120931_01.jpg&amp;md5=490deebd608012c75db835588c63a585713156fa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://museum.vlsu.ru/index.php?eID=tx_cms_showpic&amp;file=uploads%2Fpics%2FZ7HARVO_yxA.jpg&amp;md5=c1beaa44cf9b6696ba5feebdf3de2350e0563d6c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23" Type="http://schemas.openxmlformats.org/officeDocument/2006/relationships/hyperlink" Target="http://museum.vlsu.ru/index.php?eID=tx_cms_showpic&amp;file=uploads%2Fpics%2FP.A._Andreev_07.jpg&amp;md5=53ed975baa052ba5fe7ed64f8c5f50b799f0fc03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hyperlink" Target="http://museum.vlsu.ru/index.php?eID=tx_cms_showpic&amp;file=uploads%2Fpics%2F20200323_121425.jpg&amp;md5=250fba6e994d6d65875c883835aa188522ec911a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57" Type="http://schemas.openxmlformats.org/officeDocument/2006/relationships/hyperlink" Target="http://museum.vlsu.ru/index.php?eID=tx_cms_showpic&amp;file=uploads%2Fpics%2F20200323_121537.jpg&amp;md5=6195fb6e46ca3f71a36dd4fcc2a0ce4f606daaf5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10" Type="http://schemas.openxmlformats.org/officeDocument/2006/relationships/image" Target="media/image3.jpeg"/><Relationship Id="rId31" Type="http://schemas.openxmlformats.org/officeDocument/2006/relationships/hyperlink" Target="http://museum.vlsu.ru/index.php?eID=tx_cms_showpic&amp;file=uploads%2Fpics%2F20200323_122152.jpg&amp;md5=ba1044cc2ef18132d8aefb07d4e149c0ddfae3a3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44" Type="http://schemas.openxmlformats.org/officeDocument/2006/relationships/image" Target="media/image20.jpeg"/><Relationship Id="rId52" Type="http://schemas.openxmlformats.org/officeDocument/2006/relationships/image" Target="media/image24.jpeg"/><Relationship Id="rId60" Type="http://schemas.openxmlformats.org/officeDocument/2006/relationships/image" Target="media/image28.jpeg"/><Relationship Id="rId65" Type="http://schemas.openxmlformats.org/officeDocument/2006/relationships/hyperlink" Target="http://museum.vlsu.ru/index.php?eID=tx_cms_showpic&amp;file=uploads%2Fpics%2F20200323_120743.jpg&amp;md5=bfd4ba07398804799235be7df7d6b0e845882069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73" Type="http://schemas.openxmlformats.org/officeDocument/2006/relationships/hyperlink" Target="http://museum.vlsu.ru/index.php?eID=tx_cms_showpic&amp;file=uploads%2Fpics%2F20200323_121753.jpg&amp;md5=4d6a7bb9c94a4f75305c397b89f8d6eb3b96e575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78" Type="http://schemas.openxmlformats.org/officeDocument/2006/relationships/image" Target="media/image37.jpeg"/><Relationship Id="rId81" Type="http://schemas.openxmlformats.org/officeDocument/2006/relationships/hyperlink" Target="http://museum.vlsu.ru/index.php?eID=tx_cms_showpic&amp;file=uploads%2Fpics%2F20200323_121839.jpg&amp;md5=8d56a6c3cb1ae72e9352a5875fcba57f7dd3d6a8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86" Type="http://schemas.openxmlformats.org/officeDocument/2006/relationships/image" Target="media/image41.jpeg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useum.vlsu.ru/index.php?eID=tx_cms_showpic&amp;file=uploads%2Fpics%2FAlekseev__pervyi_direktor_filiala__02.jpg&amp;md5=c14c238c45c90637286e912524f85dc1e3eaebee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13" Type="http://schemas.openxmlformats.org/officeDocument/2006/relationships/hyperlink" Target="http://museum.vlsu.ru/index.php?eID=tx_cms_showpic&amp;file=uploads%2Fpics%2F20200323_121225.jpg&amp;md5=a9ea49929b7fd56eece5dab5e727cd25cb03015e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18" Type="http://schemas.openxmlformats.org/officeDocument/2006/relationships/image" Target="media/image7.jpeg"/><Relationship Id="rId39" Type="http://schemas.openxmlformats.org/officeDocument/2006/relationships/hyperlink" Target="http://museum.vlsu.ru/index.php?eID=tx_cms_showpic&amp;file=uploads%2Fpics%2F20200622_145032.jpg&amp;md5=e730eb7650575185c7c4a252850cf3743782ee03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34" Type="http://schemas.openxmlformats.org/officeDocument/2006/relationships/image" Target="media/image15.jpeg"/><Relationship Id="rId50" Type="http://schemas.openxmlformats.org/officeDocument/2006/relationships/image" Target="media/image23.jpeg"/><Relationship Id="rId55" Type="http://schemas.openxmlformats.org/officeDocument/2006/relationships/hyperlink" Target="http://museum.vlsu.ru/index.php?eID=tx_cms_showpic&amp;file=uploads%2Fpics%2F20180911_130429.jpg&amp;md5=218be57eed2f40676edf5d551ee79ab48987c8de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76" Type="http://schemas.openxmlformats.org/officeDocument/2006/relationships/image" Target="media/image36.jpeg"/><Relationship Id="rId7" Type="http://schemas.openxmlformats.org/officeDocument/2006/relationships/hyperlink" Target="http://museum.vlsu.ru/index.php?eID=tx_cms_showpic&amp;file=uploads%2Fpics%2F20200323_121214_01.jpg&amp;md5=0f069983a3cf11bc5fe7ab77ca05267bf769f851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71" Type="http://schemas.openxmlformats.org/officeDocument/2006/relationships/hyperlink" Target="http://museum.vlsu.ru/index.php?eID=tx_cms_showpic&amp;file=uploads%2Fpics%2F20200323_121724.jpg&amp;md5=4eb24f72e51d999f1fa4c5bd8716b9fe4d055740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92" Type="http://schemas.openxmlformats.org/officeDocument/2006/relationships/image" Target="media/image44.jpeg"/><Relationship Id="rId2" Type="http://schemas.openxmlformats.org/officeDocument/2006/relationships/styles" Target="styles.xml"/><Relationship Id="rId29" Type="http://schemas.openxmlformats.org/officeDocument/2006/relationships/hyperlink" Target="http://museum.vlsu.ru/index.php?eID=tx_cms_showpic&amp;file=uploads%2Fpics%2F20200323_121348.jpg&amp;md5=7ef884bec0edfbbe56488805ee49d1f9a74902d8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24" Type="http://schemas.openxmlformats.org/officeDocument/2006/relationships/image" Target="media/image10.jpeg"/><Relationship Id="rId40" Type="http://schemas.openxmlformats.org/officeDocument/2006/relationships/image" Target="media/image18.jpeg"/><Relationship Id="rId45" Type="http://schemas.openxmlformats.org/officeDocument/2006/relationships/hyperlink" Target="http://museum.vlsu.ru/index.php?eID=tx_cms_showpic&amp;file=uploads%2Fpics%2F20200323_121502_01.jpg&amp;md5=4f6e148af68bfb19760f8855f33ad94620acf6d1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66" Type="http://schemas.openxmlformats.org/officeDocument/2006/relationships/image" Target="media/image31.jpeg"/><Relationship Id="rId87" Type="http://schemas.openxmlformats.org/officeDocument/2006/relationships/hyperlink" Target="http://museum.vlsu.ru/index.php?eID=tx_cms_showpic&amp;file=uploads%2Fpics%2F20200323_120850_01.jpg&amp;md5=5c83cfda42fc0b4bba12939b620c0a1ede9d128d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61" Type="http://schemas.openxmlformats.org/officeDocument/2006/relationships/hyperlink" Target="http://museum.vlsu.ru/index.php?eID=tx_cms_showpic&amp;file=uploads%2Fpics%2F20200323_121630.jpg&amp;md5=1abab6854d8327ee78afcc463d1c912ddf5d9a20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82" Type="http://schemas.openxmlformats.org/officeDocument/2006/relationships/image" Target="media/image39.jpeg"/><Relationship Id="rId19" Type="http://schemas.openxmlformats.org/officeDocument/2006/relationships/hyperlink" Target="http://museum.vlsu.ru/index.php?eID=tx_cms_showpic&amp;file=uploads%2Fpics%2F20200323_121052.jpg&amp;md5=7cfc7baebccad0468e7c7c47c548a5badda94690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14" Type="http://schemas.openxmlformats.org/officeDocument/2006/relationships/image" Target="media/image5.jpeg"/><Relationship Id="rId30" Type="http://schemas.openxmlformats.org/officeDocument/2006/relationships/image" Target="media/image13.jpeg"/><Relationship Id="rId35" Type="http://schemas.openxmlformats.org/officeDocument/2006/relationships/hyperlink" Target="http://museum.vlsu.ru/index.php?eID=tx_cms_showpic&amp;file=uploads%2Fpics%2F20200622_144804.jpg&amp;md5=427aa4c4856f8145dcbb13c93c1265a408378ff2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Relationship Id="rId56" Type="http://schemas.openxmlformats.org/officeDocument/2006/relationships/image" Target="media/image26.jpeg"/><Relationship Id="rId77" Type="http://schemas.openxmlformats.org/officeDocument/2006/relationships/hyperlink" Target="http://museum.vlsu.ru/index.php?eID=tx_cms_showpic&amp;file=uploads%2Fpics%2F20200323_121917.jpg&amp;md5=2cd2e490f3a39270c96bb540b13315efe58702cc&amp;parameters%5b0%5d=YTo0OntzOjU6IndpZHRoIjtzOjQ6IjEwMjQiO3M6NjoiaGVpZ2h0IjtzOjQ6IjYw&amp;parameters%5b1%5d=MG0iO3M6NzoiYm9keVRhZyI7czo0MToiPGJvZHkgc3R5bGU9Im1hcmdpbjowOyBi&amp;parameters%5b2%5d=YWNrZ3JvdW5kOiNmZmY7Ij4iO3M6NDoid3JhcCI7czozNzoiPGEgaHJlZj0iamF2&amp;parameters%5b3%5d=YXNjcmlwdDpjbG9zZSgpOyI%2BIHwgPC9hPiI7fQ%3D%3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4273</Words>
  <Characters>24358</Characters>
  <Application>Microsoft Office Word</Application>
  <DocSecurity>0</DocSecurity>
  <Lines>202</Lines>
  <Paragraphs>57</Paragraphs>
  <ScaleCrop>false</ScaleCrop>
  <Company/>
  <LinksUpToDate>false</LinksUpToDate>
  <CharactersWithSpaces>28574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Funtik</dc:creator>
  <cp:keywords/>
  <dc:description/>
  <cp:lastModifiedBy>Funtik</cp:lastModifiedBy>
  <cp:revision>1</cp:revision>
  <dcterms:created xsi:type="dcterms:W3CDTF">2021-02-01T16:00:00Z</dcterms:created>
  <dcterms:modified xsi:type="dcterms:W3CDTF">2021-02-01T16:01:00Z</dcterms:modified>
</cp:coreProperties>
</file>