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p>
    <w:p>
      <w:pPr>
        <w:spacing w:before="0" w:after="100"/>
        <w:jc w:val="center"/>
      </w:pPr>
      <w:r>
        <w:rPr>
          <w:rFonts w:ascii="Arial" w:cs="Arial" w:eastAsia="Arial" w:hAnsi="Arial"/>
          <w:b/>
          <w:bCs/>
          <w:color w:val="4F46E5"/>
          <w:sz w:val="72"/>
          <w:szCs w:val="72"/>
        </w:rPr>
        <w:t xml:space="preserve">GENVERSE</w:t>
      </w:r>
    </w:p>
    <w:p>
      <w:pPr>
        <w:spacing w:before="0" w:after="400"/>
        <w:jc w:val="center"/>
      </w:pPr>
      <w:r>
        <w:rPr>
          <w:rFonts w:ascii="Arial" w:cs="Arial" w:eastAsia="Arial" w:hAnsi="Arial"/>
          <w:i/>
          <w:iCs/>
          <w:color w:val="6366F1"/>
          <w:sz w:val="32"/>
          <w:szCs w:val="32"/>
        </w:rPr>
        <w:t xml:space="preserve">Where AI Meets Influence</w:t>
      </w:r>
    </w:p>
    <w:p>
      <w:pPr>
        <w:spacing w:before="0" w:after="200"/>
        <w:jc w:val="center"/>
      </w:pPr>
      <w:r>
        <w:rPr>
          <w:rFonts w:ascii="Arial" w:cs="Arial" w:eastAsia="Arial" w:hAnsi="Arial"/>
          <w:b/>
          <w:bCs/>
          <w:color w:val="1E1B4B"/>
          <w:sz w:val="28"/>
          <w:szCs w:val="28"/>
        </w:rPr>
        <w:t xml:space="preserve">Complete Product Requirements Document</w:t>
      </w:r>
    </w:p>
    <w:p>
      <w:pPr>
        <w:spacing w:before="0" w:after="600"/>
        <w:jc w:val="center"/>
      </w:pPr>
      <w:r>
        <w:rPr>
          <w:rFonts w:ascii="Arial" w:cs="Arial" w:eastAsia="Arial" w:hAnsi="Arial"/>
          <w:color w:val="6B7280"/>
          <w:sz w:val="22"/>
          <w:szCs w:val="22"/>
        </w:rPr>
        <w:t xml:space="preserve">Version 1.0  |  February 2026  |  CONFIDENTIAL</w:t>
      </w:r>
    </w:p>
    <w:p>
      <w:pPr>
        <w:pBdr>
          <w:bottom w:val="single" w:color="4F46E5" w:sz="4" w:space="1"/>
        </w:pBdr>
        <w:spacing w:before="200" w:after="200"/>
      </w:pPr>
    </w:p>
    <w:p>
      <w:pPr>
        <w:spacing w:before="400" w:after="100"/>
        <w:jc w:val="center"/>
      </w:pPr>
      <w:r>
        <w:rPr>
          <w:rFonts w:ascii="Arial" w:cs="Arial" w:eastAsia="Arial" w:hAnsi="Arial"/>
          <w:b/>
          <w:bCs/>
          <w:color w:val="EF4444"/>
          <w:sz w:val="20"/>
          <w:szCs w:val="20"/>
        </w:rPr>
        <w:t xml:space="preserve">For Development Use Only</w:t>
      </w:r>
    </w:p>
    <w:p>
      <w:pPr>
        <w:spacing w:before="0" w:after="100"/>
        <w:jc w:val="center"/>
      </w:pPr>
      <w:r>
        <w:rPr>
          <w:rFonts w:ascii="Arial" w:cs="Arial" w:eastAsia="Arial" w:hAnsi="Arial"/>
          <w:color w:val="374151"/>
          <w:sz w:val="20"/>
          <w:szCs w:val="20"/>
        </w:rPr>
        <w:t xml:space="preserve">This document contains the complete specifications to build the Genverse platform.</w:t>
      </w:r>
    </w:p>
    <w:p>
      <w:r>
        <w:br w:type="page"/>
      </w:r>
    </w:p>
    <w:p>
      <w:pPr>
        <w:pStyle w:val="Heading1"/>
        <w:spacing w:before="400" w:after="200"/>
      </w:pPr>
      <w:r>
        <w:rPr>
          <w:rFonts w:ascii="Arial" w:cs="Arial" w:eastAsia="Arial" w:hAnsi="Arial"/>
          <w:b/>
          <w:bCs/>
          <w:color w:val="4F46E5"/>
          <w:sz w:val="36"/>
          <w:szCs w:val="36"/>
        </w:rPr>
        <w:t xml:space="preserve">1. Product Overview</w:t>
      </w:r>
    </w:p>
    <w:p>
      <w:pPr>
        <w:pBdr>
          <w:bottom w:val="single" w:color="4F46E5" w:sz="4" w:space="1"/>
        </w:pBdr>
        <w:spacing w:before="200" w:after="200"/>
      </w:pPr>
    </w:p>
    <w:p>
      <w:pPr>
        <w:pStyle w:val="Heading2"/>
        <w:spacing w:before="300" w:after="150"/>
      </w:pPr>
      <w:r>
        <w:rPr>
          <w:rFonts w:ascii="Arial" w:cs="Arial" w:eastAsia="Arial" w:hAnsi="Arial"/>
          <w:b/>
          <w:bCs/>
          <w:color w:val="1E1B4B"/>
          <w:sz w:val="28"/>
          <w:szCs w:val="28"/>
        </w:rPr>
        <w:t xml:space="preserve">1.1 Vision Statement</w:t>
      </w:r>
    </w:p>
    <w:p>
      <w:pPr>
        <w:spacing w:before="100" w:after="100"/>
      </w:pPr>
      <w:r>
        <w:rPr>
          <w:rFonts w:ascii="Arial" w:cs="Arial" w:eastAsia="Arial" w:hAnsi="Arial"/>
          <w:sz w:val="22"/>
          <w:szCs w:val="22"/>
        </w:rPr>
        <w:t xml:space="preserve">Genverse is an AI-native influencer marketplace platform where businesses can discover, interact with, and hire AI influencers for their marketing, content creation, and brand promotion needs. Unlike traditional freelance platforms, every influencer on Genverse is a highly specialized AI agent — available 24/7, consistent in quality, and backed by human quality assurance.</w:t>
      </w:r>
    </w:p>
    <w:p>
      <w:pPr>
        <w:pStyle w:val="Heading2"/>
        <w:spacing w:before="300" w:after="150"/>
      </w:pPr>
      <w:r>
        <w:rPr>
          <w:rFonts w:ascii="Arial" w:cs="Arial" w:eastAsia="Arial" w:hAnsi="Arial"/>
          <w:b/>
          <w:bCs/>
          <w:color w:val="1E1B4B"/>
          <w:sz w:val="28"/>
          <w:szCs w:val="28"/>
        </w:rPr>
        <w:t xml:space="preserve">1.2 Tagline</w:t>
      </w:r>
    </w:p>
    <w:p>
      <w:pPr>
        <w:spacing w:before="100" w:after="100"/>
      </w:pPr>
      <w:r>
        <w:rPr>
          <w:rFonts w:ascii="Arial" w:cs="Arial" w:eastAsia="Arial" w:hAnsi="Arial"/>
          <w:sz w:val="22"/>
          <w:szCs w:val="22"/>
        </w:rPr>
        <w:t xml:space="preserve">"Where AI Meets Influence"</w:t>
      </w:r>
    </w:p>
    <w:p>
      <w:pPr>
        <w:pStyle w:val="Heading2"/>
        <w:spacing w:before="300" w:after="150"/>
      </w:pPr>
      <w:r>
        <w:rPr>
          <w:rFonts w:ascii="Arial" w:cs="Arial" w:eastAsia="Arial" w:hAnsi="Arial"/>
          <w:b/>
          <w:bCs/>
          <w:color w:val="1E1B4B"/>
          <w:sz w:val="28"/>
          <w:szCs w:val="28"/>
        </w:rPr>
        <w:t xml:space="preserve">1.3 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Platform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Genverse</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genverse.ai (recommended)</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Platform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Influencer Marketplace</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Business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B2C &amp; B2B (Agency accounts supported)</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Target Market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Businesses, brands, startups, marketing agencies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Core Promise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Professional AI-generated content with human quality check</w:t>
            </w:r>
          </w:p>
        </w:tc>
      </w:tr>
    </w:tbl>
    <w:p>
      <w:pPr>
        <w:spacing w:before="200" w:after="0"/>
      </w:pPr>
    </w:p>
    <w:p>
      <w:pPr>
        <w:pStyle w:val="Heading2"/>
        <w:spacing w:before="300" w:after="150"/>
      </w:pPr>
      <w:r>
        <w:rPr>
          <w:rFonts w:ascii="Arial" w:cs="Arial" w:eastAsia="Arial" w:hAnsi="Arial"/>
          <w:b/>
          <w:bCs/>
          <w:color w:val="1E1B4B"/>
          <w:sz w:val="28"/>
          <w:szCs w:val="28"/>
        </w:rPr>
        <w:t xml:space="preserve">1.4 What Makes Genverse Different</w:t>
      </w:r>
    </w:p>
    <w:p>
      <w:pPr>
        <w:pStyle w:val="ListParagraph"/>
        <w:numPr>
          <w:ilvl w:val="0"/>
          <w:numId w:val="2"/>
        </w:numPr>
        <w:spacing w:before="60" w:after="60"/>
      </w:pPr>
      <w:r>
        <w:rPr>
          <w:rFonts w:ascii="Arial" w:cs="Arial" w:eastAsia="Arial" w:hAnsi="Arial"/>
          <w:sz w:val="22"/>
          <w:szCs w:val="22"/>
        </w:rPr>
        <w:t xml:space="preserve">All influencers are proprietary AI agents — no external talent, no negotiation, no delays</w:t>
      </w:r>
    </w:p>
    <w:p>
      <w:pPr>
        <w:pStyle w:val="ListParagraph"/>
        <w:numPr>
          <w:ilvl w:val="0"/>
          <w:numId w:val="2"/>
        </w:numPr>
        <w:spacing w:before="60" w:after="60"/>
      </w:pPr>
      <w:r>
        <w:rPr>
          <w:rFonts w:ascii="Arial" w:cs="Arial" w:eastAsia="Arial" w:hAnsi="Arial"/>
          <w:sz w:val="22"/>
          <w:szCs w:val="22"/>
        </w:rPr>
        <w:t xml:space="preserve">Customers get a portfolio preview before hiring — no surprises like traditional freelancing</w:t>
      </w:r>
    </w:p>
    <w:p>
      <w:pPr>
        <w:pStyle w:val="ListParagraph"/>
        <w:numPr>
          <w:ilvl w:val="0"/>
          <w:numId w:val="2"/>
        </w:numPr>
        <w:spacing w:before="60" w:after="60"/>
      </w:pPr>
      <w:r>
        <w:rPr>
          <w:rFonts w:ascii="Arial" w:cs="Arial" w:eastAsia="Arial" w:hAnsi="Arial"/>
          <w:sz w:val="22"/>
          <w:szCs w:val="22"/>
        </w:rPr>
        <w:t xml:space="preserve">Dual delivery model: Instant delivery OR Human-reviewed quality delivery</w:t>
      </w:r>
    </w:p>
    <w:p>
      <w:pPr>
        <w:pStyle w:val="ListParagraph"/>
        <w:numPr>
          <w:ilvl w:val="0"/>
          <w:numId w:val="2"/>
        </w:numPr>
        <w:spacing w:before="60" w:after="60"/>
      </w:pPr>
      <w:r>
        <w:rPr>
          <w:rFonts w:ascii="Arial" w:cs="Arial" w:eastAsia="Arial" w:hAnsi="Arial"/>
          <w:sz w:val="22"/>
          <w:szCs w:val="22"/>
        </w:rPr>
        <w:t xml:space="preserve">Industry-specific influencers — each avatar covers only 2-3 verticals for maximum relevance</w:t>
      </w:r>
    </w:p>
    <w:p>
      <w:pPr>
        <w:pStyle w:val="ListParagraph"/>
        <w:numPr>
          <w:ilvl w:val="0"/>
          <w:numId w:val="2"/>
        </w:numPr>
        <w:spacing w:before="60" w:after="60"/>
      </w:pPr>
      <w:r>
        <w:rPr>
          <w:rFonts w:ascii="Arial" w:cs="Arial" w:eastAsia="Arial" w:hAnsi="Arial"/>
          <w:sz w:val="22"/>
          <w:szCs w:val="22"/>
        </w:rPr>
        <w:t xml:space="preserve">A/B testing of content included as a free feature — competitors charge for this</w:t>
      </w:r>
    </w:p>
    <w:p>
      <w:pPr>
        <w:pStyle w:val="ListParagraph"/>
        <w:numPr>
          <w:ilvl w:val="0"/>
          <w:numId w:val="2"/>
        </w:numPr>
        <w:spacing w:before="60" w:after="60"/>
      </w:pPr>
      <w:r>
        <w:rPr>
          <w:rFonts w:ascii="Arial" w:cs="Arial" w:eastAsia="Arial" w:hAnsi="Arial"/>
          <w:sz w:val="22"/>
          <w:szCs w:val="22"/>
        </w:rPr>
        <w:t xml:space="preserve">Human final review ensures brand-safe, high-quality output at every stage</w:t>
      </w:r>
    </w:p>
    <w:p>
      <w:pPr>
        <w:pStyle w:val="Heading2"/>
        <w:spacing w:before="300" w:after="150"/>
      </w:pPr>
      <w:r>
        <w:rPr>
          <w:rFonts w:ascii="Arial" w:cs="Arial" w:eastAsia="Arial" w:hAnsi="Arial"/>
          <w:b/>
          <w:bCs/>
          <w:color w:val="1E1B4B"/>
          <w:sz w:val="28"/>
          <w:szCs w:val="28"/>
        </w:rPr>
        <w:t xml:space="preserve">1.5 Market Problem Being Solved</w:t>
      </w:r>
    </w:p>
    <w:p>
      <w:pPr>
        <w:spacing w:before="100" w:after="100"/>
      </w:pPr>
      <w:r>
        <w:rPr>
          <w:rFonts w:ascii="Arial" w:cs="Arial" w:eastAsia="Arial" w:hAnsi="Arial"/>
          <w:sz w:val="22"/>
          <w:szCs w:val="22"/>
        </w:rPr>
        <w:t xml:space="preserve">Businesses today face three painful options for AI-generated content:</w:t>
      </w:r>
    </w:p>
    <w:p>
      <w:pPr>
        <w:pStyle w:val="ListParagraph"/>
        <w:numPr>
          <w:ilvl w:val="0"/>
          <w:numId w:val="2"/>
        </w:numPr>
        <w:spacing w:before="60" w:after="60"/>
      </w:pPr>
      <w:r>
        <w:rPr>
          <w:rFonts w:ascii="Arial" w:cs="Arial" w:eastAsia="Arial" w:hAnsi="Arial"/>
          <w:sz w:val="22"/>
          <w:szCs w:val="22"/>
        </w:rPr>
        <w:t xml:space="preserve">Hire an expensive content creation team (high cost, slow)</w:t>
      </w:r>
    </w:p>
    <w:p>
      <w:pPr>
        <w:pStyle w:val="ListParagraph"/>
        <w:numPr>
          <w:ilvl w:val="0"/>
          <w:numId w:val="2"/>
        </w:numPr>
        <w:spacing w:before="60" w:after="60"/>
      </w:pPr>
      <w:r>
        <w:rPr>
          <w:rFonts w:ascii="Arial" w:cs="Arial" w:eastAsia="Arial" w:hAnsi="Arial"/>
          <w:sz w:val="22"/>
          <w:szCs w:val="22"/>
        </w:rPr>
        <w:t xml:space="preserve">Learn AI tools themselves (time-consuming, steep learning curve)</w:t>
      </w:r>
    </w:p>
    <w:p>
      <w:pPr>
        <w:pStyle w:val="ListParagraph"/>
        <w:numPr>
          <w:ilvl w:val="0"/>
          <w:numId w:val="2"/>
        </w:numPr>
        <w:spacing w:before="60" w:after="60"/>
      </w:pPr>
      <w:r>
        <w:rPr>
          <w:rFonts w:ascii="Arial" w:cs="Arial" w:eastAsia="Arial" w:hAnsi="Arial"/>
          <w:sz w:val="22"/>
          <w:szCs w:val="22"/>
        </w:rPr>
        <w:t xml:space="preserve">Hire freelancers (unreliable, inconsistent quality, communication overhead)</w:t>
      </w:r>
    </w:p>
    <w:p>
      <w:pPr>
        <w:spacing w:before="100" w:after="100"/>
      </w:pPr>
      <w:r>
        <w:rPr>
          <w:rFonts w:ascii="Arial" w:cs="Arial" w:eastAsia="Arial" w:hAnsi="Arial"/>
          <w:sz w:val="22"/>
          <w:szCs w:val="22"/>
        </w:rPr>
        <w:t xml:space="preserve">Genverse eliminates all three pain points by providing ready-to-use AI influencers with a polished, trustworthy marketplace experience.</w:t>
      </w:r>
    </w:p>
    <w:p>
      <w:r>
        <w:br w:type="page"/>
      </w:r>
    </w:p>
    <w:p>
      <w:pPr>
        <w:pStyle w:val="Heading1"/>
        <w:spacing w:before="400" w:after="200"/>
      </w:pPr>
      <w:r>
        <w:rPr>
          <w:rFonts w:ascii="Arial" w:cs="Arial" w:eastAsia="Arial" w:hAnsi="Arial"/>
          <w:b/>
          <w:bCs/>
          <w:color w:val="4F46E5"/>
          <w:sz w:val="36"/>
          <w:szCs w:val="36"/>
        </w:rPr>
        <w:t xml:space="preserve">2. User Types &amp; Access Control</w:t>
      </w:r>
    </w:p>
    <w:p>
      <w:pPr>
        <w:pBdr>
          <w:bottom w:val="single" w:color="4F46E5" w:sz="4" w:space="1"/>
        </w:pBdr>
        <w:spacing w:before="200" w:after="200"/>
      </w:pPr>
    </w:p>
    <w:p>
      <w:pPr>
        <w:pStyle w:val="Heading2"/>
        <w:spacing w:before="300" w:after="150"/>
      </w:pPr>
      <w:r>
        <w:rPr>
          <w:rFonts w:ascii="Arial" w:cs="Arial" w:eastAsia="Arial" w:hAnsi="Arial"/>
          <w:b/>
          <w:bCs/>
          <w:color w:val="1E1B4B"/>
          <w:sz w:val="28"/>
          <w:szCs w:val="28"/>
        </w:rPr>
        <w:t xml:space="preserve">2.1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color w:val="FFFFFF"/>
                <w:sz w:val="20"/>
                <w:szCs w:val="20"/>
              </w:rPr>
              <w:t xml:space="preserve">Description &amp; Permissions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Customer (Individual)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 browse AI influencer profiles, view portfolios, chat with AI influencers, place video orders, manage projects, access A/B testing, and track order history.</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Agency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customer but can manage multiple brand accounts under one login. Bulk ordering and team collaboration features.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Admin (Internal)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platform control — manage AI influencer profiles, review submitted orders, approve/reject content, handle refunds, manage tickets, and deploy new avatars.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Reviewer (Internal)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Human quality check team — review AI-generated videos before delivery. Access to internal reviewer dashboard with TAT tracking.</w:t>
            </w:r>
          </w:p>
        </w:tc>
      </w:tr>
    </w:tbl>
    <w:p>
      <w:pPr>
        <w:pStyle w:val="Heading2"/>
        <w:spacing w:before="300" w:after="150"/>
      </w:pPr>
      <w:r>
        <w:rPr>
          <w:rFonts w:ascii="Arial" w:cs="Arial" w:eastAsia="Arial" w:hAnsi="Arial"/>
          <w:b/>
          <w:bCs/>
          <w:color w:val="1E1B4B"/>
          <w:sz w:val="28"/>
          <w:szCs w:val="28"/>
        </w:rPr>
        <w:t xml:space="preserve">2.2 Who CANNOT Join</w:t>
      </w:r>
    </w:p>
    <w:p>
      <w:pPr>
        <w:pStyle w:val="ListParagraph"/>
        <w:numPr>
          <w:ilvl w:val="0"/>
          <w:numId w:val="2"/>
        </w:numPr>
        <w:spacing w:before="60" w:after="60"/>
      </w:pPr>
      <w:r>
        <w:rPr>
          <w:rFonts w:ascii="Arial" w:cs="Arial" w:eastAsia="Arial" w:hAnsi="Arial"/>
          <w:sz w:val="22"/>
          <w:szCs w:val="22"/>
        </w:rPr>
        <w:t xml:space="preserve">External freelancers or human talent — Genverse is exclusively AI-influencer operated</w:t>
      </w:r>
    </w:p>
    <w:p>
      <w:pPr>
        <w:pStyle w:val="ListParagraph"/>
        <w:numPr>
          <w:ilvl w:val="0"/>
          <w:numId w:val="2"/>
        </w:numPr>
        <w:spacing w:before="60" w:after="60"/>
      </w:pPr>
      <w:r>
        <w:rPr>
          <w:rFonts w:ascii="Arial" w:cs="Arial" w:eastAsia="Arial" w:hAnsi="Arial"/>
          <w:sz w:val="22"/>
          <w:szCs w:val="22"/>
        </w:rPr>
        <w:t xml:space="preserve">Third-party AI avatar creators for public listing — custom avatars are internal only</w:t>
      </w:r>
    </w:p>
    <w:p>
      <w:pPr>
        <w:pStyle w:val="ListParagraph"/>
        <w:numPr>
          <w:ilvl w:val="0"/>
          <w:numId w:val="2"/>
        </w:numPr>
        <w:spacing w:before="60" w:after="60"/>
      </w:pPr>
      <w:r>
        <w:rPr>
          <w:rFonts w:ascii="Arial" w:cs="Arial" w:eastAsia="Arial" w:hAnsi="Arial"/>
          <w:sz w:val="22"/>
          <w:szCs w:val="22"/>
        </w:rPr>
        <w:t xml:space="preserve">Unverified businesses — basic KYC/email verification required at signup</w:t>
      </w:r>
    </w:p>
    <w:p>
      <w:r>
        <w:br w:type="page"/>
      </w:r>
    </w:p>
    <w:p>
      <w:pPr>
        <w:pStyle w:val="Heading1"/>
        <w:spacing w:before="400" w:after="200"/>
      </w:pPr>
      <w:r>
        <w:rPr>
          <w:rFonts w:ascii="Arial" w:cs="Arial" w:eastAsia="Arial" w:hAnsi="Arial"/>
          <w:b/>
          <w:bCs/>
          <w:color w:val="4F46E5"/>
          <w:sz w:val="36"/>
          <w:szCs w:val="36"/>
        </w:rPr>
        <w:t xml:space="preserve">3. AI Influencer System</w:t>
      </w:r>
    </w:p>
    <w:p>
      <w:pPr>
        <w:pBdr>
          <w:bottom w:val="single" w:color="4F46E5" w:sz="4" w:space="1"/>
        </w:pBdr>
        <w:spacing w:before="200" w:after="200"/>
      </w:pPr>
    </w:p>
    <w:p>
      <w:pPr>
        <w:pStyle w:val="Heading2"/>
        <w:spacing w:before="300" w:after="150"/>
      </w:pPr>
      <w:r>
        <w:rPr>
          <w:rFonts w:ascii="Arial" w:cs="Arial" w:eastAsia="Arial" w:hAnsi="Arial"/>
          <w:b/>
          <w:bCs/>
          <w:color w:val="1E1B4B"/>
          <w:sz w:val="28"/>
          <w:szCs w:val="28"/>
        </w:rPr>
        <w:t xml:space="preserve">3.1 What is an AI Influencer on Genverse</w:t>
      </w:r>
    </w:p>
    <w:p>
      <w:pPr>
        <w:spacing w:before="100" w:after="100"/>
      </w:pPr>
      <w:r>
        <w:rPr>
          <w:rFonts w:ascii="Arial" w:cs="Arial" w:eastAsia="Arial" w:hAnsi="Arial"/>
          <w:sz w:val="22"/>
          <w:szCs w:val="22"/>
        </w:rPr>
        <w:t xml:space="preserve">An AI Influencer on Genverse is a pre-built, platform-owned AI avatar with a defined personality, visual identity, voice, industry specialization, and content style. Each influencer is powered by a combination of language models (Claude API / GPT-4o) and video generation APIs in the backend.</w:t>
      </w:r>
    </w:p>
    <w:p>
      <w:pPr>
        <w:pStyle w:val="Heading2"/>
        <w:spacing w:before="300" w:after="150"/>
      </w:pPr>
      <w:r>
        <w:rPr>
          <w:rFonts w:ascii="Arial" w:cs="Arial" w:eastAsia="Arial" w:hAnsi="Arial"/>
          <w:b/>
          <w:bCs/>
          <w:color w:val="1E1B4B"/>
          <w:sz w:val="28"/>
          <w:szCs w:val="28"/>
        </w:rPr>
        <w:t xml:space="preserve">3.2 Influencer Profile Structure</w:t>
      </w:r>
    </w:p>
    <w:p>
      <w:pPr>
        <w:pStyle w:val="ListParagraph"/>
        <w:numPr>
          <w:ilvl w:val="0"/>
          <w:numId w:val="2"/>
        </w:numPr>
        <w:spacing w:before="60" w:after="60"/>
      </w:pPr>
      <w:r>
        <w:rPr>
          <w:rFonts w:ascii="Arial" w:cs="Arial" w:eastAsia="Arial" w:hAnsi="Arial"/>
          <w:sz w:val="22"/>
          <w:szCs w:val="22"/>
        </w:rPr>
        <w:t xml:space="preserve">Profile photo / Avatar visual (AI-generated, unique per influencer)</w:t>
      </w:r>
    </w:p>
    <w:p>
      <w:pPr>
        <w:pStyle w:val="ListParagraph"/>
        <w:numPr>
          <w:ilvl w:val="0"/>
          <w:numId w:val="2"/>
        </w:numPr>
        <w:spacing w:before="60" w:after="60"/>
      </w:pPr>
      <w:r>
        <w:rPr>
          <w:rFonts w:ascii="Arial" w:cs="Arial" w:eastAsia="Arial" w:hAnsi="Arial"/>
          <w:sz w:val="22"/>
          <w:szCs w:val="22"/>
        </w:rPr>
        <w:t xml:space="preserve">Name &amp; Bio (personality description, tone, communication style)</w:t>
      </w:r>
    </w:p>
    <w:p>
      <w:pPr>
        <w:pStyle w:val="ListParagraph"/>
        <w:numPr>
          <w:ilvl w:val="0"/>
          <w:numId w:val="2"/>
        </w:numPr>
        <w:spacing w:before="60" w:after="60"/>
      </w:pPr>
      <w:r>
        <w:rPr>
          <w:rFonts w:ascii="Arial" w:cs="Arial" w:eastAsia="Arial" w:hAnsi="Arial"/>
          <w:sz w:val="22"/>
          <w:szCs w:val="22"/>
        </w:rPr>
        <w:t xml:space="preserve">Industry Specialization — maximum 2-3 industries per influencer (e.g., Fashion + Lifestyle, Tech + SaaS, Food + Health)</w:t>
      </w:r>
    </w:p>
    <w:p>
      <w:pPr>
        <w:pStyle w:val="ListParagraph"/>
        <w:numPr>
          <w:ilvl w:val="0"/>
          <w:numId w:val="2"/>
        </w:numPr>
        <w:spacing w:before="60" w:after="60"/>
      </w:pPr>
      <w:r>
        <w:rPr>
          <w:rFonts w:ascii="Arial" w:cs="Arial" w:eastAsia="Arial" w:hAnsi="Arial"/>
          <w:sz w:val="22"/>
          <w:szCs w:val="22"/>
        </w:rPr>
        <w:t xml:space="preserve">Portfolio — 3-5 sample AI-generated videos showcasing actual output quality</w:t>
      </w:r>
    </w:p>
    <w:p>
      <w:pPr>
        <w:pStyle w:val="ListParagraph"/>
        <w:numPr>
          <w:ilvl w:val="0"/>
          <w:numId w:val="2"/>
        </w:numPr>
        <w:spacing w:before="60" w:after="60"/>
      </w:pPr>
      <w:r>
        <w:rPr>
          <w:rFonts w:ascii="Arial" w:cs="Arial" w:eastAsia="Arial" w:hAnsi="Arial"/>
          <w:sz w:val="22"/>
          <w:szCs w:val="22"/>
        </w:rPr>
        <w:t xml:space="preserve">Sample Ads — pre-generated advertisement examples</w:t>
      </w:r>
    </w:p>
    <w:p>
      <w:pPr>
        <w:pStyle w:val="ListParagraph"/>
        <w:numPr>
          <w:ilvl w:val="0"/>
          <w:numId w:val="2"/>
        </w:numPr>
        <w:spacing w:before="60" w:after="60"/>
      </w:pPr>
      <w:r>
        <w:rPr>
          <w:rFonts w:ascii="Arial" w:cs="Arial" w:eastAsia="Arial" w:hAnsi="Arial"/>
          <w:sz w:val="22"/>
          <w:szCs w:val="22"/>
        </w:rPr>
        <w:t xml:space="preserve">Languages Supported — English first, regional languages added progressively</w:t>
      </w:r>
    </w:p>
    <w:p>
      <w:pPr>
        <w:pStyle w:val="ListParagraph"/>
        <w:numPr>
          <w:ilvl w:val="0"/>
          <w:numId w:val="2"/>
        </w:numPr>
        <w:spacing w:before="60" w:after="60"/>
      </w:pPr>
      <w:r>
        <w:rPr>
          <w:rFonts w:ascii="Arial" w:cs="Arial" w:eastAsia="Arial" w:hAnsi="Arial"/>
          <w:sz w:val="22"/>
          <w:szCs w:val="22"/>
        </w:rPr>
        <w:t xml:space="preserve">Ratings &amp; Reviews — based on customer project outcomes, not AI performance directly</w:t>
      </w:r>
    </w:p>
    <w:p>
      <w:pPr>
        <w:pStyle w:val="ListParagraph"/>
        <w:numPr>
          <w:ilvl w:val="0"/>
          <w:numId w:val="2"/>
        </w:numPr>
        <w:spacing w:before="60" w:after="60"/>
      </w:pPr>
      <w:r>
        <w:rPr>
          <w:rFonts w:ascii="Arial" w:cs="Arial" w:eastAsia="Arial" w:hAnsi="Arial"/>
          <w:sz w:val="22"/>
          <w:szCs w:val="22"/>
        </w:rPr>
        <w:t xml:space="preserve">Availability Status — always shown as Available (AI is 24/7)</w:t>
      </w:r>
    </w:p>
    <w:p>
      <w:pPr>
        <w:pStyle w:val="ListParagraph"/>
        <w:numPr>
          <w:ilvl w:val="0"/>
          <w:numId w:val="2"/>
        </w:numPr>
        <w:spacing w:before="60" w:after="60"/>
      </w:pPr>
      <w:r>
        <w:rPr>
          <w:rFonts w:ascii="Arial" w:cs="Arial" w:eastAsia="Arial" w:hAnsi="Arial"/>
          <w:sz w:val="22"/>
          <w:szCs w:val="22"/>
        </w:rPr>
        <w:t xml:space="preserve">Hire Button — direct CTA to initiate a project</w:t>
      </w:r>
    </w:p>
    <w:p>
      <w:pPr>
        <w:pStyle w:val="Heading2"/>
        <w:spacing w:before="300" w:after="150"/>
      </w:pPr>
      <w:r>
        <w:rPr>
          <w:rFonts w:ascii="Arial" w:cs="Arial" w:eastAsia="Arial" w:hAnsi="Arial"/>
          <w:b/>
          <w:bCs/>
          <w:color w:val="1E1B4B"/>
          <w:sz w:val="28"/>
          <w:szCs w:val="28"/>
        </w:rPr>
        <w:t xml:space="preserve">3.3 Influencer Discovery &amp; Search</w:t>
      </w:r>
    </w:p>
    <w:p>
      <w:pPr>
        <w:spacing w:before="100" w:after="100"/>
      </w:pPr>
      <w:r>
        <w:rPr>
          <w:rFonts w:ascii="Arial" w:cs="Arial" w:eastAsia="Arial" w:hAnsi="Arial"/>
          <w:sz w:val="22"/>
          <w:szCs w:val="22"/>
        </w:rPr>
        <w:t xml:space="preserve">Customers can discover influencers using Upwork-style filters:</w:t>
      </w:r>
    </w:p>
    <w:p>
      <w:pPr>
        <w:pStyle w:val="ListParagraph"/>
        <w:numPr>
          <w:ilvl w:val="0"/>
          <w:numId w:val="2"/>
        </w:numPr>
        <w:spacing w:before="60" w:after="60"/>
      </w:pPr>
      <w:r>
        <w:rPr>
          <w:rFonts w:ascii="Arial" w:cs="Arial" w:eastAsia="Arial" w:hAnsi="Arial"/>
          <w:sz w:val="22"/>
          <w:szCs w:val="22"/>
        </w:rPr>
        <w:t xml:space="preserve">Industry / Niche (Fashion, Tech, Food, Health, Finance, Real Estate, etc.)</w:t>
      </w:r>
    </w:p>
    <w:p>
      <w:pPr>
        <w:pStyle w:val="ListParagraph"/>
        <w:numPr>
          <w:ilvl w:val="0"/>
          <w:numId w:val="2"/>
        </w:numPr>
        <w:spacing w:before="60" w:after="60"/>
      </w:pPr>
      <w:r>
        <w:rPr>
          <w:rFonts w:ascii="Arial" w:cs="Arial" w:eastAsia="Arial" w:hAnsi="Arial"/>
          <w:sz w:val="22"/>
          <w:szCs w:val="22"/>
        </w:rPr>
        <w:t xml:space="preserve">Content Style (Energetic, Calm, Luxury, Casual, Professional)</w:t>
      </w:r>
    </w:p>
    <w:p>
      <w:pPr>
        <w:pStyle w:val="ListParagraph"/>
        <w:numPr>
          <w:ilvl w:val="0"/>
          <w:numId w:val="2"/>
        </w:numPr>
        <w:spacing w:before="60" w:after="60"/>
      </w:pPr>
      <w:r>
        <w:rPr>
          <w:rFonts w:ascii="Arial" w:cs="Arial" w:eastAsia="Arial" w:hAnsi="Arial"/>
          <w:sz w:val="22"/>
          <w:szCs w:val="22"/>
        </w:rPr>
        <w:t xml:space="preserve">Language (English, Hindi, Tamil — added progressively)</w:t>
      </w:r>
    </w:p>
    <w:p>
      <w:pPr>
        <w:pStyle w:val="ListParagraph"/>
        <w:numPr>
          <w:ilvl w:val="0"/>
          <w:numId w:val="2"/>
        </w:numPr>
        <w:spacing w:before="60" w:after="60"/>
      </w:pPr>
      <w:r>
        <w:rPr>
          <w:rFonts w:ascii="Arial" w:cs="Arial" w:eastAsia="Arial" w:hAnsi="Arial"/>
          <w:sz w:val="22"/>
          <w:szCs w:val="22"/>
        </w:rPr>
        <w:t xml:space="preserve">Price Range</w:t>
      </w:r>
    </w:p>
    <w:p>
      <w:pPr>
        <w:pStyle w:val="ListParagraph"/>
        <w:numPr>
          <w:ilvl w:val="0"/>
          <w:numId w:val="2"/>
        </w:numPr>
        <w:spacing w:before="60" w:after="60"/>
      </w:pPr>
      <w:r>
        <w:rPr>
          <w:rFonts w:ascii="Arial" w:cs="Arial" w:eastAsia="Arial" w:hAnsi="Arial"/>
          <w:sz w:val="22"/>
          <w:szCs w:val="22"/>
        </w:rPr>
        <w:t xml:space="preserve">Rating / Review Score</w:t>
      </w:r>
    </w:p>
    <w:p>
      <w:pPr>
        <w:pStyle w:val="ListParagraph"/>
        <w:numPr>
          <w:ilvl w:val="0"/>
          <w:numId w:val="2"/>
        </w:numPr>
        <w:spacing w:before="60" w:after="60"/>
      </w:pPr>
      <w:r>
        <w:rPr>
          <w:rFonts w:ascii="Arial" w:cs="Arial" w:eastAsia="Arial" w:hAnsi="Arial"/>
          <w:sz w:val="22"/>
          <w:szCs w:val="22"/>
        </w:rPr>
        <w:t xml:space="preserve">Delivery Speed (Instant vs Quality-Checked)</w:t>
      </w:r>
    </w:p>
    <w:p>
      <w:pPr>
        <w:pStyle w:val="Heading2"/>
        <w:spacing w:before="300" w:after="150"/>
      </w:pPr>
      <w:r>
        <w:rPr>
          <w:rFonts w:ascii="Arial" w:cs="Arial" w:eastAsia="Arial" w:hAnsi="Arial"/>
          <w:b/>
          <w:bCs/>
          <w:color w:val="1E1B4B"/>
          <w:sz w:val="28"/>
          <w:szCs w:val="28"/>
        </w:rPr>
        <w:t xml:space="preserve">3.4 Influencer Personality Consistency</w:t>
      </w:r>
    </w:p>
    <w:p>
      <w:pPr>
        <w:spacing w:before="100" w:after="100"/>
      </w:pPr>
      <w:r>
        <w:rPr>
          <w:rFonts w:ascii="Arial" w:cs="Arial" w:eastAsia="Arial" w:hAnsi="Arial"/>
          <w:sz w:val="22"/>
          <w:szCs w:val="22"/>
        </w:rPr>
        <w:t xml:space="preserve">Each AI influencer maintains consistent personality across all projects for a given customer. This is achieved by:</w:t>
      </w:r>
    </w:p>
    <w:p>
      <w:pPr>
        <w:pStyle w:val="ListParagraph"/>
        <w:numPr>
          <w:ilvl w:val="0"/>
          <w:numId w:val="2"/>
        </w:numPr>
        <w:spacing w:before="60" w:after="60"/>
      </w:pPr>
      <w:r>
        <w:rPr>
          <w:rFonts w:ascii="Arial" w:cs="Arial" w:eastAsia="Arial" w:hAnsi="Arial"/>
          <w:sz w:val="22"/>
          <w:szCs w:val="22"/>
        </w:rPr>
        <w:t xml:space="preserve">Pinecone vector database storing influencer personality embeddings</w:t>
      </w:r>
    </w:p>
    <w:p>
      <w:pPr>
        <w:pStyle w:val="ListParagraph"/>
        <w:numPr>
          <w:ilvl w:val="0"/>
          <w:numId w:val="2"/>
        </w:numPr>
        <w:spacing w:before="60" w:after="60"/>
      </w:pPr>
      <w:r>
        <w:rPr>
          <w:rFonts w:ascii="Arial" w:cs="Arial" w:eastAsia="Arial" w:hAnsi="Arial"/>
          <w:sz w:val="22"/>
          <w:szCs w:val="22"/>
        </w:rPr>
        <w:t xml:space="preserve">Per-influencer system prompts defining tone, vocabulary, and style</w:t>
      </w:r>
    </w:p>
    <w:p>
      <w:pPr>
        <w:pStyle w:val="ListParagraph"/>
        <w:numPr>
          <w:ilvl w:val="0"/>
          <w:numId w:val="2"/>
        </w:numPr>
        <w:spacing w:before="60" w:after="60"/>
      </w:pPr>
      <w:r>
        <w:rPr>
          <w:rFonts w:ascii="Arial" w:cs="Arial" w:eastAsia="Arial" w:hAnsi="Arial"/>
          <w:sz w:val="22"/>
          <w:szCs w:val="22"/>
        </w:rPr>
        <w:t xml:space="preserve">Customer project history context passed in each API call</w:t>
      </w:r>
    </w:p>
    <w:p>
      <w:pPr>
        <w:pStyle w:val="ListParagraph"/>
        <w:numPr>
          <w:ilvl w:val="0"/>
          <w:numId w:val="2"/>
        </w:numPr>
        <w:spacing w:before="60" w:after="60"/>
      </w:pPr>
      <w:r>
        <w:rPr>
          <w:rFonts w:ascii="Arial" w:cs="Arial" w:eastAsia="Arial" w:hAnsi="Arial"/>
          <w:sz w:val="22"/>
          <w:szCs w:val="22"/>
        </w:rPr>
        <w:t xml:space="preserve">Defined content boundaries per influencer — they only produce content within their 2-3 industry verticals</w:t>
      </w:r>
    </w:p>
    <w:p>
      <w:pPr>
        <w:pStyle w:val="Heading2"/>
        <w:spacing w:before="300" w:after="150"/>
      </w:pPr>
      <w:r>
        <w:rPr>
          <w:rFonts w:ascii="Arial" w:cs="Arial" w:eastAsia="Arial" w:hAnsi="Arial"/>
          <w:b/>
          <w:bCs/>
          <w:color w:val="1E1B4B"/>
          <w:sz w:val="28"/>
          <w:szCs w:val="28"/>
        </w:rPr>
        <w:t xml:space="preserve">3.5 Custom Avatar Program</w:t>
      </w:r>
    </w:p>
    <w:p>
      <w:pPr>
        <w:spacing w:before="100" w:after="100"/>
      </w:pPr>
      <w:r>
        <w:rPr>
          <w:rFonts w:ascii="Arial" w:cs="Arial" w:eastAsia="Arial" w:hAnsi="Arial"/>
          <w:sz w:val="22"/>
          <w:szCs w:val="22"/>
        </w:rPr>
        <w:t xml:space="preserve">Customers who want a custom AI influencer exclusively for their brand can request one manually:</w:t>
      </w:r>
    </w:p>
    <w:p>
      <w:pPr>
        <w:pStyle w:val="ListParagraph"/>
        <w:numPr>
          <w:ilvl w:val="0"/>
          <w:numId w:val="2"/>
        </w:numPr>
        <w:spacing w:before="60" w:after="60"/>
      </w:pPr>
      <w:r>
        <w:rPr>
          <w:rFonts w:ascii="Arial" w:cs="Arial" w:eastAsia="Arial" w:hAnsi="Arial"/>
          <w:sz w:val="22"/>
          <w:szCs w:val="22"/>
        </w:rPr>
        <w:t xml:space="preserve">Customer submits a manual request via the platform with brand guidelines and requirements</w:t>
      </w:r>
    </w:p>
    <w:p>
      <w:pPr>
        <w:pStyle w:val="ListParagraph"/>
        <w:numPr>
          <w:ilvl w:val="0"/>
          <w:numId w:val="2"/>
        </w:numPr>
        <w:spacing w:before="60" w:after="60"/>
      </w:pPr>
      <w:r>
        <w:rPr>
          <w:rFonts w:ascii="Arial" w:cs="Arial" w:eastAsia="Arial" w:hAnsi="Arial"/>
          <w:sz w:val="22"/>
          <w:szCs w:val="22"/>
        </w:rPr>
        <w:t xml:space="preserve">Genverse internal team creates the custom avatar — this is a chargeable service</w:t>
      </w:r>
    </w:p>
    <w:p>
      <w:pPr>
        <w:pStyle w:val="ListParagraph"/>
        <w:numPr>
          <w:ilvl w:val="0"/>
          <w:numId w:val="2"/>
        </w:numPr>
        <w:spacing w:before="60" w:after="60"/>
      </w:pPr>
      <w:r>
        <w:rPr>
          <w:rFonts w:ascii="Arial" w:cs="Arial" w:eastAsia="Arial" w:hAnsi="Arial"/>
          <w:sz w:val="22"/>
          <w:szCs w:val="22"/>
        </w:rPr>
        <w:t xml:space="preserve">Custom avatars are private — only the requesting customer can use them</w:t>
      </w:r>
    </w:p>
    <w:p>
      <w:pPr>
        <w:pStyle w:val="ListParagraph"/>
        <w:numPr>
          <w:ilvl w:val="0"/>
          <w:numId w:val="2"/>
        </w:numPr>
        <w:spacing w:before="60" w:after="60"/>
      </w:pPr>
      <w:r>
        <w:rPr>
          <w:rFonts w:ascii="Arial" w:cs="Arial" w:eastAsia="Arial" w:hAnsi="Arial"/>
          <w:sz w:val="22"/>
          <w:szCs w:val="22"/>
        </w:rPr>
        <w:t xml:space="preserve">Genverse decides whether any custom avatar is added to the public marketplace</w:t>
      </w:r>
    </w:p>
    <w:p>
      <w:pPr>
        <w:pStyle w:val="ListParagraph"/>
        <w:numPr>
          <w:ilvl w:val="0"/>
          <w:numId w:val="2"/>
        </w:numPr>
        <w:spacing w:before="60" w:after="60"/>
      </w:pPr>
      <w:r>
        <w:rPr>
          <w:rFonts w:ascii="Arial" w:cs="Arial" w:eastAsia="Arial" w:hAnsi="Arial"/>
          <w:sz w:val="22"/>
          <w:szCs w:val="22"/>
        </w:rPr>
        <w:t xml:space="preserve">Custom avatar pricing to be decided based on complexity and usage rights</w:t>
      </w:r>
    </w:p>
    <w:p>
      <w:r>
        <w:br w:type="page"/>
      </w:r>
    </w:p>
    <w:p>
      <w:pPr>
        <w:pStyle w:val="Heading1"/>
        <w:spacing w:before="400" w:after="200"/>
      </w:pPr>
      <w:r>
        <w:rPr>
          <w:rFonts w:ascii="Arial" w:cs="Arial" w:eastAsia="Arial" w:hAnsi="Arial"/>
          <w:b/>
          <w:bCs/>
          <w:color w:val="4F46E5"/>
          <w:sz w:val="36"/>
          <w:szCs w:val="36"/>
        </w:rPr>
        <w:t xml:space="preserve">4. Core Platform Features</w:t>
      </w:r>
    </w:p>
    <w:p>
      <w:pPr>
        <w:pBdr>
          <w:bottom w:val="single" w:color="4F46E5" w:sz="4" w:space="1"/>
        </w:pBdr>
        <w:spacing w:before="200" w:after="200"/>
      </w:pPr>
    </w:p>
    <w:p>
      <w:pPr>
        <w:pStyle w:val="Heading2"/>
        <w:spacing w:before="300" w:after="150"/>
      </w:pPr>
      <w:r>
        <w:rPr>
          <w:rFonts w:ascii="Arial" w:cs="Arial" w:eastAsia="Arial" w:hAnsi="Arial"/>
          <w:b/>
          <w:bCs/>
          <w:color w:val="1E1B4B"/>
          <w:sz w:val="28"/>
          <w:szCs w:val="28"/>
        </w:rPr>
        <w:t xml:space="preserve">4.1 Customer Chat with AI Influencer</w:t>
      </w:r>
    </w:p>
    <w:p>
      <w:pPr>
        <w:spacing w:before="100" w:after="100"/>
      </w:pPr>
      <w:r>
        <w:rPr>
          <w:rFonts w:ascii="Arial" w:cs="Arial" w:eastAsia="Arial" w:hAnsi="Arial"/>
          <w:sz w:val="22"/>
          <w:szCs w:val="22"/>
        </w:rPr>
        <w:t xml:space="preserve">Before placing an order, customers can have a real conversation with any AI influencer to:</w:t>
      </w:r>
    </w:p>
    <w:p>
      <w:pPr>
        <w:pStyle w:val="ListParagraph"/>
        <w:numPr>
          <w:ilvl w:val="0"/>
          <w:numId w:val="2"/>
        </w:numPr>
        <w:spacing w:before="60" w:after="60"/>
      </w:pPr>
      <w:r>
        <w:rPr>
          <w:rFonts w:ascii="Arial" w:cs="Arial" w:eastAsia="Arial" w:hAnsi="Arial"/>
          <w:sz w:val="22"/>
          <w:szCs w:val="22"/>
        </w:rPr>
        <w:t xml:space="preserve">Understand the influencer's style and communication approach</w:t>
      </w:r>
    </w:p>
    <w:p>
      <w:pPr>
        <w:pStyle w:val="ListParagraph"/>
        <w:numPr>
          <w:ilvl w:val="0"/>
          <w:numId w:val="2"/>
        </w:numPr>
        <w:spacing w:before="60" w:after="60"/>
      </w:pPr>
      <w:r>
        <w:rPr>
          <w:rFonts w:ascii="Arial" w:cs="Arial" w:eastAsia="Arial" w:hAnsi="Arial"/>
          <w:sz w:val="22"/>
          <w:szCs w:val="22"/>
        </w:rPr>
        <w:t xml:space="preserve">Discuss project requirements informally</w:t>
      </w:r>
    </w:p>
    <w:p>
      <w:pPr>
        <w:pStyle w:val="ListParagraph"/>
        <w:numPr>
          <w:ilvl w:val="0"/>
          <w:numId w:val="2"/>
        </w:numPr>
        <w:spacing w:before="60" w:after="60"/>
      </w:pPr>
      <w:r>
        <w:rPr>
          <w:rFonts w:ascii="Arial" w:cs="Arial" w:eastAsia="Arial" w:hAnsi="Arial"/>
          <w:sz w:val="22"/>
          <w:szCs w:val="22"/>
        </w:rPr>
        <w:t xml:space="preserve">Get a feel for the influencer's personality fit for their brand</w:t>
      </w:r>
    </w:p>
    <w:p>
      <w:pPr>
        <w:spacing w:before="100" w:after="100"/>
      </w:pPr>
      <w:r>
        <w:rPr>
          <w:rFonts w:ascii="Arial" w:cs="Arial" w:eastAsia="Arial" w:hAnsi="Arial"/>
          <w:sz w:val="22"/>
          <w:szCs w:val="22"/>
        </w:rPr>
        <w:t xml:space="preserve">Technical implementation: Socket.io for real-time chat, Claude Sonnet 4.6 as the underlying model, influencer personality injected via system prompt.</w:t>
      </w:r>
    </w:p>
    <w:p>
      <w:pPr>
        <w:pStyle w:val="Heading2"/>
        <w:spacing w:before="300" w:after="150"/>
      </w:pPr>
      <w:r>
        <w:rPr>
          <w:rFonts w:ascii="Arial" w:cs="Arial" w:eastAsia="Arial" w:hAnsi="Arial"/>
          <w:b/>
          <w:bCs/>
          <w:color w:val="1E1B4B"/>
          <w:sz w:val="28"/>
          <w:szCs w:val="28"/>
        </w:rPr>
        <w:t xml:space="preserve">4.2 Portfolio &amp; Profile Viewing</w:t>
      </w:r>
    </w:p>
    <w:p>
      <w:pPr>
        <w:pStyle w:val="ListParagraph"/>
        <w:numPr>
          <w:ilvl w:val="0"/>
          <w:numId w:val="2"/>
        </w:numPr>
        <w:spacing w:before="60" w:after="60"/>
      </w:pPr>
      <w:r>
        <w:rPr>
          <w:rFonts w:ascii="Arial" w:cs="Arial" w:eastAsia="Arial" w:hAnsi="Arial"/>
          <w:sz w:val="22"/>
          <w:szCs w:val="22"/>
        </w:rPr>
        <w:t xml:space="preserve">Video portfolio with 3-5 pre-generated sample videos per influencer</w:t>
      </w:r>
    </w:p>
    <w:p>
      <w:pPr>
        <w:pStyle w:val="ListParagraph"/>
        <w:numPr>
          <w:ilvl w:val="0"/>
          <w:numId w:val="2"/>
        </w:numPr>
        <w:spacing w:before="60" w:after="60"/>
      </w:pPr>
      <w:r>
        <w:rPr>
          <w:rFonts w:ascii="Arial" w:cs="Arial" w:eastAsia="Arial" w:hAnsi="Arial"/>
          <w:sz w:val="22"/>
          <w:szCs w:val="22"/>
        </w:rPr>
        <w:t xml:space="preserve">Sample ad creatives in image and video format</w:t>
      </w:r>
    </w:p>
    <w:p>
      <w:pPr>
        <w:pStyle w:val="ListParagraph"/>
        <w:numPr>
          <w:ilvl w:val="0"/>
          <w:numId w:val="2"/>
        </w:numPr>
        <w:spacing w:before="60" w:after="60"/>
      </w:pPr>
      <w:r>
        <w:rPr>
          <w:rFonts w:ascii="Arial" w:cs="Arial" w:eastAsia="Arial" w:hAnsi="Arial"/>
          <w:sz w:val="22"/>
          <w:szCs w:val="22"/>
        </w:rPr>
        <w:t xml:space="preserve">Industry tags and specialty badges clearly displayed</w:t>
      </w:r>
    </w:p>
    <w:p>
      <w:pPr>
        <w:pStyle w:val="ListParagraph"/>
        <w:numPr>
          <w:ilvl w:val="0"/>
          <w:numId w:val="2"/>
        </w:numPr>
        <w:spacing w:before="60" w:after="60"/>
      </w:pPr>
      <w:r>
        <w:rPr>
          <w:rFonts w:ascii="Arial" w:cs="Arial" w:eastAsia="Arial" w:hAnsi="Arial"/>
          <w:sz w:val="22"/>
          <w:szCs w:val="22"/>
        </w:rPr>
        <w:t xml:space="preserve">Customer reviews and project outcome ratings</w:t>
      </w:r>
    </w:p>
    <w:p>
      <w:pPr>
        <w:pStyle w:val="ListParagraph"/>
        <w:numPr>
          <w:ilvl w:val="0"/>
          <w:numId w:val="2"/>
        </w:numPr>
        <w:spacing w:before="60" w:after="60"/>
      </w:pPr>
      <w:r>
        <w:rPr>
          <w:rFonts w:ascii="Arial" w:cs="Arial" w:eastAsia="Arial" w:hAnsi="Arial"/>
          <w:sz w:val="22"/>
          <w:szCs w:val="22"/>
        </w:rPr>
        <w:t xml:space="preserve">Influencer stats: Total projects completed, average delivery time, satisfaction rate</w:t>
      </w:r>
    </w:p>
    <w:p>
      <w:pPr>
        <w:pStyle w:val="Heading2"/>
        <w:spacing w:before="300" w:after="150"/>
      </w:pPr>
      <w:r>
        <w:rPr>
          <w:rFonts w:ascii="Arial" w:cs="Arial" w:eastAsia="Arial" w:hAnsi="Arial"/>
          <w:b/>
          <w:bCs/>
          <w:color w:val="1E1B4B"/>
          <w:sz w:val="28"/>
          <w:szCs w:val="28"/>
        </w:rPr>
        <w:t xml:space="preserve">4.3 Hiring &amp; Order Placement</w:t>
      </w:r>
    </w:p>
    <w:p>
      <w:pPr>
        <w:spacing w:before="100" w:after="100"/>
      </w:pPr>
      <w:r>
        <w:rPr>
          <w:rFonts w:ascii="Arial" w:cs="Arial" w:eastAsia="Arial" w:hAnsi="Arial"/>
          <w:sz w:val="22"/>
          <w:szCs w:val="22"/>
        </w:rPr>
        <w:t xml:space="preserve">The hiring flow mirrors Upwork but simplified for AI delivery:</w:t>
      </w:r>
    </w:p>
    <w:p>
      <w:pPr>
        <w:pStyle w:val="ListParagraph"/>
        <w:numPr>
          <w:ilvl w:val="0"/>
          <w:numId w:val="2"/>
        </w:numPr>
        <w:spacing w:before="60" w:after="60"/>
      </w:pPr>
      <w:r>
        <w:rPr>
          <w:rFonts w:ascii="Arial" w:cs="Arial" w:eastAsia="Arial" w:hAnsi="Arial"/>
          <w:sz w:val="22"/>
          <w:szCs w:val="22"/>
        </w:rPr>
        <w:t xml:space="preserve">Customer selects influencer and clicks Hire</w:t>
      </w:r>
    </w:p>
    <w:p>
      <w:pPr>
        <w:pStyle w:val="ListParagraph"/>
        <w:numPr>
          <w:ilvl w:val="0"/>
          <w:numId w:val="2"/>
        </w:numPr>
        <w:spacing w:before="60" w:after="60"/>
      </w:pPr>
      <w:r>
        <w:rPr>
          <w:rFonts w:ascii="Arial" w:cs="Arial" w:eastAsia="Arial" w:hAnsi="Arial"/>
          <w:sz w:val="22"/>
          <w:szCs w:val="22"/>
        </w:rPr>
        <w:t xml:space="preserve">Customer fills a project brief: product name, key message, target audience, tone preference, any specific inclusions</w:t>
      </w:r>
    </w:p>
    <w:p>
      <w:pPr>
        <w:pStyle w:val="ListParagraph"/>
        <w:numPr>
          <w:ilvl w:val="0"/>
          <w:numId w:val="2"/>
        </w:numPr>
        <w:spacing w:before="60" w:after="60"/>
      </w:pPr>
      <w:r>
        <w:rPr>
          <w:rFonts w:ascii="Arial" w:cs="Arial" w:eastAsia="Arial" w:hAnsi="Arial"/>
          <w:sz w:val="22"/>
          <w:szCs w:val="22"/>
        </w:rPr>
        <w:t xml:space="preserve">Customer selects video package (single or bundle)</w:t>
      </w:r>
    </w:p>
    <w:p>
      <w:pPr>
        <w:pStyle w:val="ListParagraph"/>
        <w:numPr>
          <w:ilvl w:val="0"/>
          <w:numId w:val="2"/>
        </w:numPr>
        <w:spacing w:before="60" w:after="60"/>
      </w:pPr>
      <w:r>
        <w:rPr>
          <w:rFonts w:ascii="Arial" w:cs="Arial" w:eastAsia="Arial" w:hAnsi="Arial"/>
          <w:sz w:val="22"/>
          <w:szCs w:val="22"/>
        </w:rPr>
        <w:t xml:space="preserve">Customer selects delivery type: Instant OR Quality-Checked (up to 24 hours)</w:t>
      </w:r>
    </w:p>
    <w:p>
      <w:pPr>
        <w:pStyle w:val="ListParagraph"/>
        <w:numPr>
          <w:ilvl w:val="0"/>
          <w:numId w:val="2"/>
        </w:numPr>
        <w:spacing w:before="60" w:after="60"/>
      </w:pPr>
      <w:r>
        <w:rPr>
          <w:rFonts w:ascii="Arial" w:cs="Arial" w:eastAsia="Arial" w:hAnsi="Arial"/>
          <w:sz w:val="22"/>
          <w:szCs w:val="22"/>
        </w:rPr>
        <w:t xml:space="preserve">Payment is processed via Stripe</w:t>
      </w:r>
    </w:p>
    <w:p>
      <w:pPr>
        <w:pStyle w:val="ListParagraph"/>
        <w:numPr>
          <w:ilvl w:val="0"/>
          <w:numId w:val="2"/>
        </w:numPr>
        <w:spacing w:before="60" w:after="60"/>
      </w:pPr>
      <w:r>
        <w:rPr>
          <w:rFonts w:ascii="Arial" w:cs="Arial" w:eastAsia="Arial" w:hAnsi="Arial"/>
          <w:sz w:val="22"/>
          <w:szCs w:val="22"/>
        </w:rPr>
        <w:t xml:space="preserve">Order enters the production queue</w:t>
      </w:r>
    </w:p>
    <w:p>
      <w:pPr>
        <w:pStyle w:val="Heading2"/>
        <w:spacing w:before="300" w:after="150"/>
      </w:pPr>
      <w:r>
        <w:rPr>
          <w:rFonts w:ascii="Arial" w:cs="Arial" w:eastAsia="Arial" w:hAnsi="Arial"/>
          <w:b/>
          <w:bCs/>
          <w:color w:val="1E1B4B"/>
          <w:sz w:val="28"/>
          <w:szCs w:val="28"/>
        </w:rPr>
        <w:t xml:space="preserve">4.4 Delivery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Delivery Type</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Instant Delivery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Video is generated by AI and delivered immediately without human review. Platform clearly informs customer that this delivery has not been reviewed by the Genverse team. Customer accepts this before checkout.</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Quality-Checked Delivery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Video is generated by AI and then reviewed by a Genverse human reviewer. Delivery guaranteed within 24 hours. Recommended for brand-critical campaigns.</w:t>
            </w:r>
          </w:p>
        </w:tc>
      </w:tr>
    </w:tbl>
    <w:p>
      <w:pPr>
        <w:pStyle w:val="Heading2"/>
        <w:spacing w:before="300" w:after="150"/>
      </w:pPr>
      <w:r>
        <w:rPr>
          <w:rFonts w:ascii="Arial" w:cs="Arial" w:eastAsia="Arial" w:hAnsi="Arial"/>
          <w:b/>
          <w:bCs/>
          <w:color w:val="1E1B4B"/>
          <w:sz w:val="28"/>
          <w:szCs w:val="28"/>
        </w:rPr>
        <w:t xml:space="preserve">4.5 A/B Testing Feature (Free)</w:t>
      </w:r>
    </w:p>
    <w:p>
      <w:pPr>
        <w:spacing w:before="100" w:after="100"/>
      </w:pPr>
      <w:r>
        <w:rPr>
          <w:rFonts w:ascii="Arial" w:cs="Arial" w:eastAsia="Arial" w:hAnsi="Arial"/>
          <w:sz w:val="22"/>
          <w:szCs w:val="22"/>
        </w:rPr>
        <w:t xml:space="preserve">Every customer gets access to A/B testing at no additional cost:</w:t>
      </w:r>
    </w:p>
    <w:p>
      <w:pPr>
        <w:pStyle w:val="ListParagraph"/>
        <w:numPr>
          <w:ilvl w:val="0"/>
          <w:numId w:val="2"/>
        </w:numPr>
        <w:spacing w:before="60" w:after="60"/>
      </w:pPr>
      <w:r>
        <w:rPr>
          <w:rFonts w:ascii="Arial" w:cs="Arial" w:eastAsia="Arial" w:hAnsi="Arial"/>
          <w:sz w:val="22"/>
          <w:szCs w:val="22"/>
        </w:rPr>
        <w:t xml:space="preserve">Upload or select two versions of a video or ad creative</w:t>
      </w:r>
    </w:p>
    <w:p>
      <w:pPr>
        <w:pStyle w:val="ListParagraph"/>
        <w:numPr>
          <w:ilvl w:val="0"/>
          <w:numId w:val="2"/>
        </w:numPr>
        <w:spacing w:before="60" w:after="60"/>
      </w:pPr>
      <w:r>
        <w:rPr>
          <w:rFonts w:ascii="Arial" w:cs="Arial" w:eastAsia="Arial" w:hAnsi="Arial"/>
          <w:sz w:val="22"/>
          <w:szCs w:val="22"/>
        </w:rPr>
        <w:t xml:space="preserve">Platform simulates engagement prediction based on content analysis</w:t>
      </w:r>
    </w:p>
    <w:p>
      <w:pPr>
        <w:pStyle w:val="ListParagraph"/>
        <w:numPr>
          <w:ilvl w:val="0"/>
          <w:numId w:val="2"/>
        </w:numPr>
        <w:spacing w:before="60" w:after="60"/>
      </w:pPr>
      <w:r>
        <w:rPr>
          <w:rFonts w:ascii="Arial" w:cs="Arial" w:eastAsia="Arial" w:hAnsi="Arial"/>
          <w:sz w:val="22"/>
          <w:szCs w:val="22"/>
        </w:rPr>
        <w:t xml:space="preserve">Basic performance insights: estimated engagement rate, best performing elements, recommended posting time</w:t>
      </w:r>
    </w:p>
    <w:p>
      <w:pPr>
        <w:pStyle w:val="ListParagraph"/>
        <w:numPr>
          <w:ilvl w:val="0"/>
          <w:numId w:val="2"/>
        </w:numPr>
        <w:spacing w:before="60" w:after="60"/>
      </w:pPr>
      <w:r>
        <w:rPr>
          <w:rFonts w:ascii="Arial" w:cs="Arial" w:eastAsia="Arial" w:hAnsi="Arial"/>
          <w:sz w:val="22"/>
          <w:szCs w:val="22"/>
        </w:rPr>
        <w:t xml:space="preserve">This feature is a key retention driver — customers who use it stay on the platform longer</w:t>
      </w:r>
    </w:p>
    <w:p>
      <w:pPr>
        <w:pStyle w:val="Heading2"/>
        <w:spacing w:before="300" w:after="150"/>
      </w:pPr>
      <w:r>
        <w:rPr>
          <w:rFonts w:ascii="Arial" w:cs="Arial" w:eastAsia="Arial" w:hAnsi="Arial"/>
          <w:b/>
          <w:bCs/>
          <w:color w:val="1E1B4B"/>
          <w:sz w:val="28"/>
          <w:szCs w:val="28"/>
        </w:rPr>
        <w:t xml:space="preserve">4.6 Analytics &amp; Insights Dashboard</w:t>
      </w:r>
    </w:p>
    <w:p>
      <w:pPr>
        <w:pStyle w:val="ListParagraph"/>
        <w:numPr>
          <w:ilvl w:val="0"/>
          <w:numId w:val="2"/>
        </w:numPr>
        <w:spacing w:before="60" w:after="60"/>
      </w:pPr>
      <w:r>
        <w:rPr>
          <w:rFonts w:ascii="Arial" w:cs="Arial" w:eastAsia="Arial" w:hAnsi="Arial"/>
          <w:sz w:val="22"/>
          <w:szCs w:val="22"/>
        </w:rPr>
        <w:t xml:space="preserve">Order history with all generated videos</w:t>
      </w:r>
    </w:p>
    <w:p>
      <w:pPr>
        <w:pStyle w:val="ListParagraph"/>
        <w:numPr>
          <w:ilvl w:val="0"/>
          <w:numId w:val="2"/>
        </w:numPr>
        <w:spacing w:before="60" w:after="60"/>
      </w:pPr>
      <w:r>
        <w:rPr>
          <w:rFonts w:ascii="Arial" w:cs="Arial" w:eastAsia="Arial" w:hAnsi="Arial"/>
          <w:sz w:val="22"/>
          <w:szCs w:val="22"/>
        </w:rPr>
        <w:t xml:space="preserve">Per-video performance estimates</w:t>
      </w:r>
    </w:p>
    <w:p>
      <w:pPr>
        <w:pStyle w:val="ListParagraph"/>
        <w:numPr>
          <w:ilvl w:val="0"/>
          <w:numId w:val="2"/>
        </w:numPr>
        <w:spacing w:before="60" w:after="60"/>
      </w:pPr>
      <w:r>
        <w:rPr>
          <w:rFonts w:ascii="Arial" w:cs="Arial" w:eastAsia="Arial" w:hAnsi="Arial"/>
          <w:sz w:val="22"/>
          <w:szCs w:val="22"/>
        </w:rPr>
        <w:t xml:space="preserve">A/B test results and comparison</w:t>
      </w:r>
    </w:p>
    <w:p>
      <w:pPr>
        <w:pStyle w:val="ListParagraph"/>
        <w:numPr>
          <w:ilvl w:val="0"/>
          <w:numId w:val="2"/>
        </w:numPr>
        <w:spacing w:before="60" w:after="60"/>
      </w:pPr>
      <w:r>
        <w:rPr>
          <w:rFonts w:ascii="Arial" w:cs="Arial" w:eastAsia="Arial" w:hAnsi="Arial"/>
          <w:sz w:val="22"/>
          <w:szCs w:val="22"/>
        </w:rPr>
        <w:t xml:space="preserve">Monthly content summary</w:t>
      </w:r>
    </w:p>
    <w:p>
      <w:pPr>
        <w:pStyle w:val="ListParagraph"/>
        <w:numPr>
          <w:ilvl w:val="0"/>
          <w:numId w:val="2"/>
        </w:numPr>
        <w:spacing w:before="60" w:after="60"/>
      </w:pPr>
      <w:r>
        <w:rPr>
          <w:rFonts w:ascii="Arial" w:cs="Arial" w:eastAsia="Arial" w:hAnsi="Arial"/>
          <w:sz w:val="22"/>
          <w:szCs w:val="22"/>
        </w:rPr>
        <w:t xml:space="preserve">Best performing influencer for their brand (based on order history)</w:t>
      </w:r>
    </w:p>
    <w:p>
      <w:pPr>
        <w:pStyle w:val="Heading2"/>
        <w:spacing w:before="300" w:after="150"/>
      </w:pPr>
      <w:r>
        <w:rPr>
          <w:rFonts w:ascii="Arial" w:cs="Arial" w:eastAsia="Arial" w:hAnsi="Arial"/>
          <w:b/>
          <w:bCs/>
          <w:color w:val="1E1B4B"/>
          <w:sz w:val="28"/>
          <w:szCs w:val="28"/>
        </w:rPr>
        <w:t xml:space="preserve">4.7 Coming Soon Features</w:t>
      </w:r>
    </w:p>
    <w:p>
      <w:pPr>
        <w:pStyle w:val="ListParagraph"/>
        <w:numPr>
          <w:ilvl w:val="0"/>
          <w:numId w:val="2"/>
        </w:numPr>
        <w:spacing w:before="60" w:after="60"/>
      </w:pPr>
      <w:r>
        <w:rPr>
          <w:rFonts w:ascii="Arial" w:cs="Arial" w:eastAsia="Arial" w:hAnsi="Arial"/>
          <w:sz w:val="22"/>
          <w:szCs w:val="22"/>
        </w:rPr>
        <w:t xml:space="preserve">Social media direct publishing — connect Instagram, YouTube, Google Drive</w:t>
      </w:r>
    </w:p>
    <w:p>
      <w:pPr>
        <w:pStyle w:val="ListParagraph"/>
        <w:numPr>
          <w:ilvl w:val="0"/>
          <w:numId w:val="2"/>
        </w:numPr>
        <w:spacing w:before="60" w:after="60"/>
      </w:pPr>
      <w:r>
        <w:rPr>
          <w:rFonts w:ascii="Arial" w:cs="Arial" w:eastAsia="Arial" w:hAnsi="Arial"/>
          <w:sz w:val="22"/>
          <w:szCs w:val="22"/>
        </w:rPr>
        <w:t xml:space="preserve">Webhook integration for enterprise customers</w:t>
      </w:r>
    </w:p>
    <w:p>
      <w:pPr>
        <w:pStyle w:val="ListParagraph"/>
        <w:numPr>
          <w:ilvl w:val="0"/>
          <w:numId w:val="2"/>
        </w:numPr>
        <w:spacing w:before="60" w:after="60"/>
      </w:pPr>
      <w:r>
        <w:rPr>
          <w:rFonts w:ascii="Arial" w:cs="Arial" w:eastAsia="Arial" w:hAnsi="Arial"/>
          <w:sz w:val="22"/>
          <w:szCs w:val="22"/>
        </w:rPr>
        <w:t xml:space="preserve">Multi-language AI influencers — Hindi, Tamil, Telugu, Bengali progressively</w:t>
      </w:r>
    </w:p>
    <w:p>
      <w:pPr>
        <w:pStyle w:val="ListParagraph"/>
        <w:numPr>
          <w:ilvl w:val="0"/>
          <w:numId w:val="2"/>
        </w:numPr>
        <w:spacing w:before="60" w:after="60"/>
      </w:pPr>
      <w:r>
        <w:rPr>
          <w:rFonts w:ascii="Arial" w:cs="Arial" w:eastAsia="Arial" w:hAnsi="Arial"/>
          <w:sz w:val="22"/>
          <w:szCs w:val="22"/>
        </w:rPr>
        <w:t xml:space="preserve">AI Influencer voice calls / video consultations</w:t>
      </w:r>
    </w:p>
    <w:p>
      <w:pPr>
        <w:pStyle w:val="ListParagraph"/>
        <w:numPr>
          <w:ilvl w:val="0"/>
          <w:numId w:val="2"/>
        </w:numPr>
        <w:spacing w:before="60" w:after="60"/>
      </w:pPr>
      <w:r>
        <w:rPr>
          <w:rFonts w:ascii="Arial" w:cs="Arial" w:eastAsia="Arial" w:hAnsi="Arial"/>
          <w:sz w:val="22"/>
          <w:szCs w:val="22"/>
        </w:rPr>
        <w:t xml:space="preserve">Genverse Creator Ecosystem — future platform expansion beyond influencers</w:t>
      </w:r>
    </w:p>
    <w:p>
      <w:r>
        <w:br w:type="page"/>
      </w:r>
    </w:p>
    <w:p>
      <w:pPr>
        <w:pStyle w:val="Heading1"/>
        <w:spacing w:before="400" w:after="200"/>
      </w:pPr>
      <w:r>
        <w:rPr>
          <w:rFonts w:ascii="Arial" w:cs="Arial" w:eastAsia="Arial" w:hAnsi="Arial"/>
          <w:b/>
          <w:bCs/>
          <w:color w:val="4F46E5"/>
          <w:sz w:val="36"/>
          <w:szCs w:val="36"/>
        </w:rPr>
        <w:t xml:space="preserve">5. Monetization &amp; Pricing Model</w:t>
      </w:r>
    </w:p>
    <w:p>
      <w:pPr>
        <w:pBdr>
          <w:bottom w:val="single" w:color="4F46E5" w:sz="4" w:space="1"/>
        </w:pBdr>
        <w:spacing w:before="200" w:after="200"/>
      </w:pPr>
    </w:p>
    <w:p>
      <w:pPr>
        <w:pStyle w:val="Heading2"/>
        <w:spacing w:before="300" w:after="150"/>
      </w:pPr>
      <w:r>
        <w:rPr>
          <w:rFonts w:ascii="Arial" w:cs="Arial" w:eastAsia="Arial" w:hAnsi="Arial"/>
          <w:b/>
          <w:bCs/>
          <w:color w:val="1E1B4B"/>
          <w:sz w:val="28"/>
          <w:szCs w:val="28"/>
        </w:rPr>
        <w:t xml:space="preserve">5.1 Video Pricing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color w:val="FFFFFF"/>
                <w:sz w:val="20"/>
                <w:szCs w:val="20"/>
              </w:rPr>
              <w:t xml:space="preserve">Price &amp; Details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Single Video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$9.99 — 1 video, 60 seconds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Pack of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$39.99 — 5 videos, 60 seconds each (~$8/video)</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Pack of 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$70.00 — 10 videos, 60 seconds each ($7/video)</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Monthly — Starter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$199/month — 30 videos (60 sec each)</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Monthly — Growth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$499/month — 100 videos (60 sec each)</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Custom Avatar (One-time)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Price TBD based on complexity — exclusive to the requesting brand</w:t>
            </w:r>
          </w:p>
        </w:tc>
      </w:tr>
    </w:tbl>
    <w:p>
      <w:pPr>
        <w:spacing w:before="100" w:after="100"/>
      </w:pPr>
      <w:r>
        <w:rPr>
          <w:rFonts w:ascii="Arial" w:cs="Arial" w:eastAsia="Arial" w:hAnsi="Arial"/>
          <w:sz w:val="22"/>
          <w:szCs w:val="22"/>
        </w:rPr>
        <w:t xml:space="preserve">Note: All prices are in USD. Final pricing subject to revision before launch. Video length = 60 seconds per video.</w:t>
      </w:r>
    </w:p>
    <w:p>
      <w:pPr>
        <w:pStyle w:val="Heading2"/>
        <w:spacing w:before="300" w:after="150"/>
      </w:pPr>
      <w:r>
        <w:rPr>
          <w:rFonts w:ascii="Arial" w:cs="Arial" w:eastAsia="Arial" w:hAnsi="Arial"/>
          <w:b/>
          <w:bCs/>
          <w:color w:val="1E1B4B"/>
          <w:sz w:val="28"/>
          <w:szCs w:val="28"/>
        </w:rPr>
        <w:t xml:space="preserve">5.2 Revenue Streams</w:t>
      </w:r>
    </w:p>
    <w:p>
      <w:pPr>
        <w:pStyle w:val="ListParagraph"/>
        <w:numPr>
          <w:ilvl w:val="0"/>
          <w:numId w:val="2"/>
        </w:numPr>
        <w:spacing w:before="60" w:after="60"/>
      </w:pPr>
      <w:r>
        <w:rPr>
          <w:rFonts w:ascii="Arial" w:cs="Arial" w:eastAsia="Arial" w:hAnsi="Arial"/>
          <w:sz w:val="22"/>
          <w:szCs w:val="22"/>
        </w:rPr>
        <w:t xml:space="preserve">Video package sales (primary revenue)</w:t>
      </w:r>
    </w:p>
    <w:p>
      <w:pPr>
        <w:pStyle w:val="ListParagraph"/>
        <w:numPr>
          <w:ilvl w:val="0"/>
          <w:numId w:val="2"/>
        </w:numPr>
        <w:spacing w:before="60" w:after="60"/>
      </w:pPr>
      <w:r>
        <w:rPr>
          <w:rFonts w:ascii="Arial" w:cs="Arial" w:eastAsia="Arial" w:hAnsi="Arial"/>
          <w:sz w:val="22"/>
          <w:szCs w:val="22"/>
        </w:rPr>
        <w:t xml:space="preserve">Custom avatar creation fees (premium, one-time)</w:t>
      </w:r>
    </w:p>
    <w:p>
      <w:pPr>
        <w:pStyle w:val="ListParagraph"/>
        <w:numPr>
          <w:ilvl w:val="0"/>
          <w:numId w:val="2"/>
        </w:numPr>
        <w:spacing w:before="60" w:after="60"/>
      </w:pPr>
      <w:r>
        <w:rPr>
          <w:rFonts w:ascii="Arial" w:cs="Arial" w:eastAsia="Arial" w:hAnsi="Arial"/>
          <w:sz w:val="22"/>
          <w:szCs w:val="22"/>
        </w:rPr>
        <w:t xml:space="preserve">Agency account subscription (B2B tier)</w:t>
      </w:r>
    </w:p>
    <w:p>
      <w:pPr>
        <w:pStyle w:val="ListParagraph"/>
        <w:numPr>
          <w:ilvl w:val="0"/>
          <w:numId w:val="2"/>
        </w:numPr>
        <w:spacing w:before="60" w:after="60"/>
      </w:pPr>
      <w:r>
        <w:rPr>
          <w:rFonts w:ascii="Arial" w:cs="Arial" w:eastAsia="Arial" w:hAnsi="Arial"/>
          <w:sz w:val="22"/>
          <w:szCs w:val="22"/>
        </w:rPr>
        <w:t xml:space="preserve">Future: API access for enterprise integrations</w:t>
      </w:r>
    </w:p>
    <w:p>
      <w:pPr>
        <w:pStyle w:val="ListParagraph"/>
        <w:numPr>
          <w:ilvl w:val="0"/>
          <w:numId w:val="2"/>
        </w:numPr>
        <w:spacing w:before="60" w:after="60"/>
      </w:pPr>
      <w:r>
        <w:rPr>
          <w:rFonts w:ascii="Arial" w:cs="Arial" w:eastAsia="Arial" w:hAnsi="Arial"/>
          <w:sz w:val="22"/>
          <w:szCs w:val="22"/>
        </w:rPr>
        <w:t xml:space="preserve">Future: Featured influencer placement (platform-curated promotions)</w:t>
      </w:r>
    </w:p>
    <w:p>
      <w:pPr>
        <w:pStyle w:val="Heading2"/>
        <w:spacing w:before="300" w:after="150"/>
      </w:pPr>
      <w:r>
        <w:rPr>
          <w:rFonts w:ascii="Arial" w:cs="Arial" w:eastAsia="Arial" w:hAnsi="Arial"/>
          <w:b/>
          <w:bCs/>
          <w:color w:val="1E1B4B"/>
          <w:sz w:val="28"/>
          <w:szCs w:val="28"/>
        </w:rPr>
        <w:t xml:space="preserve">5.3 Refund Policy</w:t>
      </w:r>
    </w:p>
    <w:p>
      <w:pPr>
        <w:pStyle w:val="Heading3"/>
        <w:spacing w:before="200" w:after="100"/>
      </w:pPr>
      <w:r>
        <w:rPr>
          <w:rFonts w:ascii="Arial" w:cs="Arial" w:eastAsia="Arial" w:hAnsi="Arial"/>
          <w:b/>
          <w:bCs/>
          <w:color w:val="312E81"/>
          <w:sz w:val="24"/>
          <w:szCs w:val="24"/>
        </w:rPr>
        <w:t xml:space="preserve">No-Questions-Asked Refund</w:t>
      </w:r>
    </w:p>
    <w:p>
      <w:pPr>
        <w:spacing w:before="100" w:after="100"/>
      </w:pPr>
      <w:r>
        <w:rPr>
          <w:rFonts w:ascii="Arial" w:cs="Arial" w:eastAsia="Arial" w:hAnsi="Arial"/>
          <w:sz w:val="22"/>
          <w:szCs w:val="22"/>
        </w:rPr>
        <w:t xml:space="preserve">For customers who have ordered a maximum of 2 videos total on the platform, a full refund will be issued with no questions asked. This is designed to build trust with new customers.</w:t>
      </w:r>
    </w:p>
    <w:p>
      <w:pPr>
        <w:pStyle w:val="Heading3"/>
        <w:spacing w:before="200" w:after="100"/>
      </w:pPr>
      <w:r>
        <w:rPr>
          <w:rFonts w:ascii="Arial" w:cs="Arial" w:eastAsia="Arial" w:hAnsi="Arial"/>
          <w:b/>
          <w:bCs/>
          <w:color w:val="312E81"/>
          <w:sz w:val="24"/>
          <w:szCs w:val="24"/>
        </w:rPr>
        <w:t xml:space="preserve">Partial Refund Policy</w:t>
      </w:r>
    </w:p>
    <w:p>
      <w:pPr>
        <w:spacing w:before="100" w:after="100"/>
      </w:pPr>
      <w:r>
        <w:rPr>
          <w:rFonts w:ascii="Arial" w:cs="Arial" w:eastAsia="Arial" w:hAnsi="Arial"/>
          <w:sz w:val="22"/>
          <w:szCs w:val="22"/>
        </w:rPr>
        <w:t xml:space="preserve">For customers who have ordered more than 2 videos, only the last 2 videos are eligible for refund. Example: If a customer has ordered 8 videos and is unsatisfied with the last 2, only those 2 are refunded.</w:t>
      </w:r>
    </w:p>
    <w:p>
      <w:pPr>
        <w:pStyle w:val="Heading3"/>
        <w:spacing w:before="200" w:after="100"/>
      </w:pPr>
      <w:r>
        <w:rPr>
          <w:rFonts w:ascii="Arial" w:cs="Arial" w:eastAsia="Arial" w:hAnsi="Arial"/>
          <w:b/>
          <w:bCs/>
          <w:color w:val="312E81"/>
          <w:sz w:val="24"/>
          <w:szCs w:val="24"/>
        </w:rPr>
        <w:t xml:space="preserve">Maximum Refund Cap</w:t>
      </w:r>
    </w:p>
    <w:p>
      <w:pPr>
        <w:spacing w:before="100" w:after="100"/>
      </w:pPr>
      <w:r>
        <w:rPr>
          <w:rFonts w:ascii="Arial" w:cs="Arial" w:eastAsia="Arial" w:hAnsi="Arial"/>
          <w:sz w:val="22"/>
          <w:szCs w:val="22"/>
        </w:rPr>
        <w:t xml:space="preserve">Only the last 10 videos worth of payment is eligible for refund consideration at any time. Payments beyond this window are non-refundable given API costs involved in generation.</w:t>
      </w:r>
    </w:p>
    <w:p>
      <w:pPr>
        <w:pStyle w:val="Heading3"/>
        <w:spacing w:before="200" w:after="100"/>
      </w:pPr>
      <w:r>
        <w:rPr>
          <w:rFonts w:ascii="Arial" w:cs="Arial" w:eastAsia="Arial" w:hAnsi="Arial"/>
          <w:b/>
          <w:bCs/>
          <w:color w:val="312E81"/>
          <w:sz w:val="24"/>
          <w:szCs w:val="24"/>
        </w:rPr>
        <w:t xml:space="preserve">Dispute Resolution</w:t>
      </w:r>
    </w:p>
    <w:p>
      <w:pPr>
        <w:spacing w:before="100" w:after="100"/>
      </w:pPr>
      <w:r>
        <w:rPr>
          <w:rFonts w:ascii="Arial" w:cs="Arial" w:eastAsia="Arial" w:hAnsi="Arial"/>
          <w:sz w:val="22"/>
          <w:szCs w:val="22"/>
        </w:rPr>
        <w:t xml:space="preserve">Customers can raise a support ticket. The Genverse team will attempt to resolve the issue first (re-generation, revision). If resolution is not possible, a refund will be processed within the policy limits.</w:t>
      </w:r>
    </w:p>
    <w:p>
      <w:pPr>
        <w:pStyle w:val="Heading3"/>
        <w:spacing w:before="200" w:after="100"/>
      </w:pPr>
      <w:r>
        <w:rPr>
          <w:rFonts w:ascii="Arial" w:cs="Arial" w:eastAsia="Arial" w:hAnsi="Arial"/>
          <w:b/>
          <w:bCs/>
          <w:color w:val="312E81"/>
          <w:sz w:val="24"/>
          <w:szCs w:val="24"/>
        </w:rPr>
        <w:t xml:space="preserve">API Cost Acknowledgement</w:t>
      </w:r>
    </w:p>
    <w:p>
      <w:pPr>
        <w:spacing w:before="100" w:after="100"/>
      </w:pPr>
      <w:r>
        <w:rPr>
          <w:rFonts w:ascii="Arial" w:cs="Arial" w:eastAsia="Arial" w:hAnsi="Arial"/>
          <w:sz w:val="22"/>
          <w:szCs w:val="22"/>
        </w:rPr>
        <w:t xml:space="preserve">Since all content is generated using paid AI APIs, customers acknowledge at checkout that API processing costs are non-recoverable. The refund policy is designed to be fair while accounting for this operational reality.</w:t>
      </w:r>
    </w:p>
    <w:p>
      <w:r>
        <w:br w:type="page"/>
      </w:r>
    </w:p>
    <w:p>
      <w:pPr>
        <w:pStyle w:val="Heading1"/>
        <w:spacing w:before="400" w:after="200"/>
      </w:pPr>
      <w:r>
        <w:rPr>
          <w:rFonts w:ascii="Arial" w:cs="Arial" w:eastAsia="Arial" w:hAnsi="Arial"/>
          <w:b/>
          <w:bCs/>
          <w:color w:val="4F46E5"/>
          <w:sz w:val="36"/>
          <w:szCs w:val="36"/>
        </w:rPr>
        <w:t xml:space="preserve">6. Quality Control &amp; Review System</w:t>
      </w:r>
    </w:p>
    <w:p>
      <w:pPr>
        <w:pBdr>
          <w:bottom w:val="single" w:color="4F46E5" w:sz="4" w:space="1"/>
        </w:pBdr>
        <w:spacing w:before="200" w:after="200"/>
      </w:pPr>
    </w:p>
    <w:p>
      <w:pPr>
        <w:pStyle w:val="Heading2"/>
        <w:spacing w:before="300" w:after="150"/>
      </w:pPr>
      <w:r>
        <w:rPr>
          <w:rFonts w:ascii="Arial" w:cs="Arial" w:eastAsia="Arial" w:hAnsi="Arial"/>
          <w:b/>
          <w:bCs/>
          <w:color w:val="1E1B4B"/>
          <w:sz w:val="28"/>
          <w:szCs w:val="28"/>
        </w:rPr>
        <w:t xml:space="preserve">6.1 Human Review Process</w:t>
      </w:r>
    </w:p>
    <w:p>
      <w:pPr>
        <w:spacing w:before="100" w:after="100"/>
      </w:pPr>
      <w:r>
        <w:rPr>
          <w:rFonts w:ascii="Arial" w:cs="Arial" w:eastAsia="Arial" w:hAnsi="Arial"/>
          <w:sz w:val="22"/>
          <w:szCs w:val="22"/>
        </w:rPr>
        <w:t xml:space="preserve">All Quality-Checked deliveries go through the following pipeline:</w:t>
      </w:r>
    </w:p>
    <w:p>
      <w:pPr>
        <w:pStyle w:val="ListParagraph"/>
        <w:numPr>
          <w:ilvl w:val="0"/>
          <w:numId w:val="2"/>
        </w:numPr>
        <w:spacing w:before="60" w:after="60"/>
      </w:pPr>
      <w:r>
        <w:rPr>
          <w:rFonts w:ascii="Arial" w:cs="Arial" w:eastAsia="Arial" w:hAnsi="Arial"/>
          <w:sz w:val="22"/>
          <w:szCs w:val="22"/>
        </w:rPr>
        <w:t xml:space="preserve">Step 1: Customer places order and selects Quality-Checked delivery</w:t>
      </w:r>
    </w:p>
    <w:p>
      <w:pPr>
        <w:pStyle w:val="ListParagraph"/>
        <w:numPr>
          <w:ilvl w:val="0"/>
          <w:numId w:val="2"/>
        </w:numPr>
        <w:spacing w:before="60" w:after="60"/>
      </w:pPr>
      <w:r>
        <w:rPr>
          <w:rFonts w:ascii="Arial" w:cs="Arial" w:eastAsia="Arial" w:hAnsi="Arial"/>
          <w:sz w:val="22"/>
          <w:szCs w:val="22"/>
        </w:rPr>
        <w:t xml:space="preserve">Step 2: AI generates the video using the influencer model and project brief</w:t>
      </w:r>
    </w:p>
    <w:p>
      <w:pPr>
        <w:pStyle w:val="ListParagraph"/>
        <w:numPr>
          <w:ilvl w:val="0"/>
          <w:numId w:val="2"/>
        </w:numPr>
        <w:spacing w:before="60" w:after="60"/>
      </w:pPr>
      <w:r>
        <w:rPr>
          <w:rFonts w:ascii="Arial" w:cs="Arial" w:eastAsia="Arial" w:hAnsi="Arial"/>
          <w:sz w:val="22"/>
          <w:szCs w:val="22"/>
        </w:rPr>
        <w:t xml:space="preserve">Step 3: Video enters the internal review queue</w:t>
      </w:r>
    </w:p>
    <w:p>
      <w:pPr>
        <w:pStyle w:val="ListParagraph"/>
        <w:numPr>
          <w:ilvl w:val="0"/>
          <w:numId w:val="2"/>
        </w:numPr>
        <w:spacing w:before="60" w:after="60"/>
      </w:pPr>
      <w:r>
        <w:rPr>
          <w:rFonts w:ascii="Arial" w:cs="Arial" w:eastAsia="Arial" w:hAnsi="Arial"/>
          <w:sz w:val="22"/>
          <w:szCs w:val="22"/>
        </w:rPr>
        <w:t xml:space="preserve">Step 4: Human reviewer checks for quality, brand safety, accuracy, and clarity</w:t>
      </w:r>
    </w:p>
    <w:p>
      <w:pPr>
        <w:pStyle w:val="ListParagraph"/>
        <w:numPr>
          <w:ilvl w:val="0"/>
          <w:numId w:val="2"/>
        </w:numPr>
        <w:spacing w:before="60" w:after="60"/>
      </w:pPr>
      <w:r>
        <w:rPr>
          <w:rFonts w:ascii="Arial" w:cs="Arial" w:eastAsia="Arial" w:hAnsi="Arial"/>
          <w:sz w:val="22"/>
          <w:szCs w:val="22"/>
        </w:rPr>
        <w:t xml:space="preserve">Step 5: Reviewer approves or flags for regeneration</w:t>
      </w:r>
    </w:p>
    <w:p>
      <w:pPr>
        <w:pStyle w:val="ListParagraph"/>
        <w:numPr>
          <w:ilvl w:val="0"/>
          <w:numId w:val="2"/>
        </w:numPr>
        <w:spacing w:before="60" w:after="60"/>
      </w:pPr>
      <w:r>
        <w:rPr>
          <w:rFonts w:ascii="Arial" w:cs="Arial" w:eastAsia="Arial" w:hAnsi="Arial"/>
          <w:sz w:val="22"/>
          <w:szCs w:val="22"/>
        </w:rPr>
        <w:t xml:space="preserve">Step 6: Approved video is delivered to customer within 24 hours</w:t>
      </w:r>
    </w:p>
    <w:p>
      <w:pPr>
        <w:pStyle w:val="Heading2"/>
        <w:spacing w:before="300" w:after="150"/>
      </w:pPr>
      <w:r>
        <w:rPr>
          <w:rFonts w:ascii="Arial" w:cs="Arial" w:eastAsia="Arial" w:hAnsi="Arial"/>
          <w:b/>
          <w:bCs/>
          <w:color w:val="1E1B4B"/>
          <w:sz w:val="28"/>
          <w:szCs w:val="28"/>
        </w:rPr>
        <w:t xml:space="preserve">6.2 Internal Reviewer Dashboard</w:t>
      </w:r>
    </w:p>
    <w:p>
      <w:pPr>
        <w:spacing w:before="100" w:after="100"/>
      </w:pPr>
      <w:r>
        <w:rPr>
          <w:rFonts w:ascii="Arial" w:cs="Arial" w:eastAsia="Arial" w:hAnsi="Arial"/>
          <w:sz w:val="22"/>
          <w:szCs w:val="22"/>
        </w:rPr>
        <w:t xml:space="preserve">The admin/reviewer interface will include:</w:t>
      </w:r>
    </w:p>
    <w:p>
      <w:pPr>
        <w:pStyle w:val="ListParagraph"/>
        <w:numPr>
          <w:ilvl w:val="0"/>
          <w:numId w:val="2"/>
        </w:numPr>
        <w:spacing w:before="60" w:after="60"/>
      </w:pPr>
      <w:r>
        <w:rPr>
          <w:rFonts w:ascii="Arial" w:cs="Arial" w:eastAsia="Arial" w:hAnsi="Arial"/>
          <w:sz w:val="22"/>
          <w:szCs w:val="22"/>
        </w:rPr>
        <w:t xml:space="preserve">Queue of pending videos with project brief visible</w:t>
      </w:r>
    </w:p>
    <w:p>
      <w:pPr>
        <w:pStyle w:val="ListParagraph"/>
        <w:numPr>
          <w:ilvl w:val="0"/>
          <w:numId w:val="2"/>
        </w:numPr>
        <w:spacing w:before="60" w:after="60"/>
      </w:pPr>
      <w:r>
        <w:rPr>
          <w:rFonts w:ascii="Arial" w:cs="Arial" w:eastAsia="Arial" w:hAnsi="Arial"/>
          <w:sz w:val="22"/>
          <w:szCs w:val="22"/>
        </w:rPr>
        <w:t xml:space="preserve">Video preview with one-click approve or reject</w:t>
      </w:r>
    </w:p>
    <w:p>
      <w:pPr>
        <w:pStyle w:val="ListParagraph"/>
        <w:numPr>
          <w:ilvl w:val="0"/>
          <w:numId w:val="2"/>
        </w:numPr>
        <w:spacing w:before="60" w:after="60"/>
      </w:pPr>
      <w:r>
        <w:rPr>
          <w:rFonts w:ascii="Arial" w:cs="Arial" w:eastAsia="Arial" w:hAnsi="Arial"/>
          <w:sz w:val="22"/>
          <w:szCs w:val="22"/>
        </w:rPr>
        <w:t xml:space="preserve">Rejection notes that trigger automatic regeneration with adjusted parameters</w:t>
      </w:r>
    </w:p>
    <w:p>
      <w:pPr>
        <w:pStyle w:val="ListParagraph"/>
        <w:numPr>
          <w:ilvl w:val="0"/>
          <w:numId w:val="2"/>
        </w:numPr>
        <w:spacing w:before="60" w:after="60"/>
      </w:pPr>
      <w:r>
        <w:rPr>
          <w:rFonts w:ascii="Arial" w:cs="Arial" w:eastAsia="Arial" w:hAnsi="Arial"/>
          <w:sz w:val="22"/>
          <w:szCs w:val="22"/>
        </w:rPr>
        <w:t xml:space="preserve">TAT (Turnaround Time) tracker — ensures no order exceeds 24 hours</w:t>
      </w:r>
    </w:p>
    <w:p>
      <w:pPr>
        <w:pStyle w:val="ListParagraph"/>
        <w:numPr>
          <w:ilvl w:val="0"/>
          <w:numId w:val="2"/>
        </w:numPr>
        <w:spacing w:before="60" w:after="60"/>
      </w:pPr>
      <w:r>
        <w:rPr>
          <w:rFonts w:ascii="Arial" w:cs="Arial" w:eastAsia="Arial" w:hAnsi="Arial"/>
          <w:sz w:val="22"/>
          <w:szCs w:val="22"/>
        </w:rPr>
        <w:t xml:space="preserve">Reviewer workload management — assignments balanced across team</w:t>
      </w:r>
    </w:p>
    <w:p>
      <w:pPr>
        <w:pStyle w:val="Heading2"/>
        <w:spacing w:before="300" w:after="150"/>
      </w:pPr>
      <w:r>
        <w:rPr>
          <w:rFonts w:ascii="Arial" w:cs="Arial" w:eastAsia="Arial" w:hAnsi="Arial"/>
          <w:b/>
          <w:bCs/>
          <w:color w:val="1E1B4B"/>
          <w:sz w:val="28"/>
          <w:szCs w:val="28"/>
        </w:rPr>
        <w:t xml:space="preserve">6.3 Scaling the Review Process</w:t>
      </w:r>
    </w:p>
    <w:p>
      <w:pPr>
        <w:spacing w:before="100" w:after="100"/>
      </w:pPr>
      <w:r>
        <w:rPr>
          <w:rFonts w:ascii="Arial" w:cs="Arial" w:eastAsia="Arial" w:hAnsi="Arial"/>
          <w:sz w:val="22"/>
          <w:szCs w:val="22"/>
        </w:rPr>
        <w:t xml:space="preserve">As order volume grows, the review process will scale in two phases:</w:t>
      </w:r>
    </w:p>
    <w:p>
      <w:pPr>
        <w:pStyle w:val="ListParagraph"/>
        <w:numPr>
          <w:ilvl w:val="0"/>
          <w:numId w:val="2"/>
        </w:numPr>
        <w:spacing w:before="60" w:after="60"/>
      </w:pPr>
      <w:r>
        <w:rPr>
          <w:rFonts w:ascii="Arial" w:cs="Arial" w:eastAsia="Arial" w:hAnsi="Arial"/>
          <w:sz w:val="22"/>
          <w:szCs w:val="22"/>
        </w:rPr>
        <w:t xml:space="preserve">Phase 1 (0-500 orders/day): Human reviewers handle all Quality-Checked orders</w:t>
      </w:r>
    </w:p>
    <w:p>
      <w:pPr>
        <w:pStyle w:val="ListParagraph"/>
        <w:numPr>
          <w:ilvl w:val="0"/>
          <w:numId w:val="2"/>
        </w:numPr>
        <w:spacing w:before="60" w:after="60"/>
      </w:pPr>
      <w:r>
        <w:rPr>
          <w:rFonts w:ascii="Arial" w:cs="Arial" w:eastAsia="Arial" w:hAnsi="Arial"/>
          <w:sz w:val="22"/>
          <w:szCs w:val="22"/>
        </w:rPr>
        <w:t xml:space="preserve">Phase 2 (500+ orders/day): AI review agents perform initial pass, human reviewer makes final approval decision — reducing review time significantly while maintaining quality gate</w:t>
      </w:r>
    </w:p>
    <w:p>
      <w:pPr>
        <w:pStyle w:val="Heading2"/>
        <w:spacing w:before="300" w:after="150"/>
      </w:pPr>
      <w:r>
        <w:rPr>
          <w:rFonts w:ascii="Arial" w:cs="Arial" w:eastAsia="Arial" w:hAnsi="Arial"/>
          <w:b/>
          <w:bCs/>
          <w:color w:val="1E1B4B"/>
          <w:sz w:val="28"/>
          <w:szCs w:val="28"/>
        </w:rPr>
        <w:t xml:space="preserve">6.4 AI Disclosure</w:t>
      </w:r>
    </w:p>
    <w:p>
      <w:pPr>
        <w:spacing w:before="100" w:after="100"/>
      </w:pPr>
      <w:r>
        <w:rPr>
          <w:rFonts w:ascii="Arial" w:cs="Arial" w:eastAsia="Arial" w:hAnsi="Arial"/>
          <w:sz w:val="22"/>
          <w:szCs w:val="22"/>
        </w:rPr>
        <w:t xml:space="preserve">All Genverse-generated videos will include an AI disclosure by default:</w:t>
      </w:r>
    </w:p>
    <w:p>
      <w:pPr>
        <w:pStyle w:val="ListParagraph"/>
        <w:numPr>
          <w:ilvl w:val="0"/>
          <w:numId w:val="2"/>
        </w:numPr>
        <w:spacing w:before="60" w:after="60"/>
      </w:pPr>
      <w:r>
        <w:rPr>
          <w:rFonts w:ascii="Arial" w:cs="Arial" w:eastAsia="Arial" w:hAnsi="Arial"/>
          <w:sz w:val="22"/>
          <w:szCs w:val="22"/>
        </w:rPr>
        <w:t xml:space="preserve">A short text overlay or audio tag at the start or end: 'This content was AI-generated by Genverse'</w:t>
      </w:r>
    </w:p>
    <w:p>
      <w:pPr>
        <w:pStyle w:val="ListParagraph"/>
        <w:numPr>
          <w:ilvl w:val="0"/>
          <w:numId w:val="2"/>
        </w:numPr>
        <w:spacing w:before="60" w:after="60"/>
      </w:pPr>
      <w:r>
        <w:rPr>
          <w:rFonts w:ascii="Arial" w:cs="Arial" w:eastAsia="Arial" w:hAnsi="Arial"/>
          <w:sz w:val="22"/>
          <w:szCs w:val="22"/>
        </w:rPr>
        <w:t xml:space="preserve">Customer can choose to remove the disclosure (toggle available in order settings)</w:t>
      </w:r>
    </w:p>
    <w:p>
      <w:pPr>
        <w:pStyle w:val="ListParagraph"/>
        <w:numPr>
          <w:ilvl w:val="0"/>
          <w:numId w:val="2"/>
        </w:numPr>
        <w:spacing w:before="60" w:after="60"/>
      </w:pPr>
      <w:r>
        <w:rPr>
          <w:rFonts w:ascii="Arial" w:cs="Arial" w:eastAsia="Arial" w:hAnsi="Arial"/>
          <w:sz w:val="22"/>
          <w:szCs w:val="22"/>
        </w:rPr>
        <w:t xml:space="preserve">This is compliant with emerging AI content disclosure regulations in the US and EU</w:t>
      </w:r>
    </w:p>
    <w:p>
      <w:pPr>
        <w:pStyle w:val="ListParagraph"/>
        <w:numPr>
          <w:ilvl w:val="0"/>
          <w:numId w:val="2"/>
        </w:numPr>
        <w:spacing w:before="60" w:after="60"/>
      </w:pPr>
      <w:r>
        <w:rPr>
          <w:rFonts w:ascii="Arial" w:cs="Arial" w:eastAsia="Arial" w:hAnsi="Arial"/>
          <w:sz w:val="22"/>
          <w:szCs w:val="22"/>
        </w:rPr>
        <w:t xml:space="preserve">Customers acknowledge AI-generated nature of content in Terms &amp; Conditions at signup</w:t>
      </w:r>
    </w:p>
    <w:p>
      <w:pPr>
        <w:pStyle w:val="Heading2"/>
        <w:spacing w:before="300" w:after="150"/>
      </w:pPr>
      <w:r>
        <w:rPr>
          <w:rFonts w:ascii="Arial" w:cs="Arial" w:eastAsia="Arial" w:hAnsi="Arial"/>
          <w:b/>
          <w:bCs/>
          <w:color w:val="1E1B4B"/>
          <w:sz w:val="28"/>
          <w:szCs w:val="28"/>
        </w:rPr>
        <w:t xml:space="preserve">6.5 Watermark &amp; IP Protection</w:t>
      </w:r>
    </w:p>
    <w:p>
      <w:pPr>
        <w:spacing w:before="100" w:after="100"/>
      </w:pPr>
      <w:r>
        <w:rPr>
          <w:rFonts w:ascii="Arial" w:cs="Arial" w:eastAsia="Arial" w:hAnsi="Arial"/>
          <w:sz w:val="22"/>
          <w:szCs w:val="22"/>
        </w:rPr>
        <w:t xml:space="preserve">Customers can choose their watermark preference at the order level:</w:t>
      </w:r>
    </w:p>
    <w:p>
      <w:pPr>
        <w:pStyle w:val="ListParagraph"/>
        <w:numPr>
          <w:ilvl w:val="0"/>
          <w:numId w:val="2"/>
        </w:numPr>
        <w:spacing w:before="60" w:after="60"/>
      </w:pPr>
      <w:r>
        <w:rPr>
          <w:rFonts w:ascii="Arial" w:cs="Arial" w:eastAsia="Arial" w:hAnsi="Arial"/>
          <w:sz w:val="22"/>
          <w:szCs w:val="22"/>
        </w:rPr>
        <w:t xml:space="preserve">No watermark — for enterprise and brand-confident customers</w:t>
      </w:r>
    </w:p>
    <w:p>
      <w:pPr>
        <w:pStyle w:val="ListParagraph"/>
        <w:numPr>
          <w:ilvl w:val="0"/>
          <w:numId w:val="2"/>
        </w:numPr>
        <w:spacing w:before="60" w:after="60"/>
      </w:pPr>
      <w:r>
        <w:rPr>
          <w:rFonts w:ascii="Arial" w:cs="Arial" w:eastAsia="Arial" w:hAnsi="Arial"/>
          <w:sz w:val="22"/>
          <w:szCs w:val="22"/>
        </w:rPr>
        <w:t xml:space="preserve">Brand watermark — customer uploads their logo, platform adds it to the video</w:t>
      </w:r>
    </w:p>
    <w:p>
      <w:pPr>
        <w:pStyle w:val="ListParagraph"/>
        <w:numPr>
          <w:ilvl w:val="0"/>
          <w:numId w:val="2"/>
        </w:numPr>
        <w:spacing w:before="60" w:after="60"/>
      </w:pPr>
      <w:r>
        <w:rPr>
          <w:rFonts w:ascii="Arial" w:cs="Arial" w:eastAsia="Arial" w:hAnsi="Arial"/>
          <w:sz w:val="22"/>
          <w:szCs w:val="22"/>
        </w:rPr>
        <w:t xml:space="preserve">Genverse watermark — for customers who want platform attribution</w:t>
      </w:r>
    </w:p>
    <w:p>
      <w:pPr>
        <w:spacing w:before="100" w:after="100"/>
      </w:pPr>
      <w:r>
        <w:rPr>
          <w:rFonts w:ascii="Arial" w:cs="Arial" w:eastAsia="Arial" w:hAnsi="Arial"/>
          <w:sz w:val="22"/>
          <w:szCs w:val="22"/>
        </w:rPr>
        <w:t xml:space="preserve">Invisible watermarking technology will be explored in a future update to protect against unauthorized redistribution of platform-generated content.</w:t>
      </w:r>
    </w:p>
    <w:p>
      <w:r>
        <w:br w:type="page"/>
      </w:r>
    </w:p>
    <w:p>
      <w:pPr>
        <w:pStyle w:val="Heading1"/>
        <w:spacing w:before="400" w:after="200"/>
      </w:pPr>
      <w:r>
        <w:rPr>
          <w:rFonts w:ascii="Arial" w:cs="Arial" w:eastAsia="Arial" w:hAnsi="Arial"/>
          <w:b/>
          <w:bCs/>
          <w:color w:val="4F46E5"/>
          <w:sz w:val="36"/>
          <w:szCs w:val="36"/>
        </w:rPr>
        <w:t xml:space="preserve">7. Legal &amp; Compliance Framework</w:t>
      </w:r>
    </w:p>
    <w:p>
      <w:pPr>
        <w:pBdr>
          <w:bottom w:val="single" w:color="4F46E5" w:sz="4" w:space="1"/>
        </w:pBdr>
        <w:spacing w:before="200" w:after="200"/>
      </w:pPr>
    </w:p>
    <w:p>
      <w:pPr>
        <w:pStyle w:val="Heading2"/>
        <w:spacing w:before="300" w:after="150"/>
      </w:pPr>
      <w:r>
        <w:rPr>
          <w:rFonts w:ascii="Arial" w:cs="Arial" w:eastAsia="Arial" w:hAnsi="Arial"/>
          <w:b/>
          <w:bCs/>
          <w:color w:val="1E1B4B"/>
          <w:sz w:val="28"/>
          <w:szCs w:val="28"/>
        </w:rPr>
        <w:t xml:space="preserve">7.1 Content Ownership</w:t>
      </w:r>
    </w:p>
    <w:p>
      <w:pPr>
        <w:spacing w:before="100" w:after="100"/>
      </w:pPr>
      <w:r>
        <w:rPr>
          <w:rFonts w:ascii="Arial" w:cs="Arial" w:eastAsia="Arial" w:hAnsi="Arial"/>
          <w:sz w:val="22"/>
          <w:szCs w:val="22"/>
        </w:rPr>
        <w:t xml:space="preserve">Genverse will follow industry-standard IP terms similar to leading AI content platforms. The Terms of Service will clearly define:</w:t>
      </w:r>
    </w:p>
    <w:p>
      <w:pPr>
        <w:pStyle w:val="ListParagraph"/>
        <w:numPr>
          <w:ilvl w:val="0"/>
          <w:numId w:val="2"/>
        </w:numPr>
        <w:spacing w:before="60" w:after="60"/>
      </w:pPr>
      <w:r>
        <w:rPr>
          <w:rFonts w:ascii="Arial" w:cs="Arial" w:eastAsia="Arial" w:hAnsi="Arial"/>
          <w:sz w:val="22"/>
          <w:szCs w:val="22"/>
        </w:rPr>
        <w:t xml:space="preserve">Content generated for a customer belongs to that customer upon full payment</w:t>
      </w:r>
    </w:p>
    <w:p>
      <w:pPr>
        <w:pStyle w:val="ListParagraph"/>
        <w:numPr>
          <w:ilvl w:val="0"/>
          <w:numId w:val="2"/>
        </w:numPr>
        <w:spacing w:before="60" w:after="60"/>
      </w:pPr>
      <w:r>
        <w:rPr>
          <w:rFonts w:ascii="Arial" w:cs="Arial" w:eastAsia="Arial" w:hAnsi="Arial"/>
          <w:sz w:val="22"/>
          <w:szCs w:val="22"/>
        </w:rPr>
        <w:t xml:space="preserve">Genverse retains the right to use anonymized examples for platform improvement and marketing (with opt-out option)</w:t>
      </w:r>
    </w:p>
    <w:p>
      <w:pPr>
        <w:pStyle w:val="ListParagraph"/>
        <w:numPr>
          <w:ilvl w:val="0"/>
          <w:numId w:val="2"/>
        </w:numPr>
        <w:spacing w:before="60" w:after="60"/>
      </w:pPr>
      <w:r>
        <w:rPr>
          <w:rFonts w:ascii="Arial" w:cs="Arial" w:eastAsia="Arial" w:hAnsi="Arial"/>
          <w:sz w:val="22"/>
          <w:szCs w:val="22"/>
        </w:rPr>
        <w:t xml:space="preserve">Custom avatar IP and usage rights will be specified in a separate Custom Avatar Agreement</w:t>
      </w:r>
    </w:p>
    <w:p>
      <w:pPr>
        <w:pStyle w:val="ListParagraph"/>
        <w:numPr>
          <w:ilvl w:val="0"/>
          <w:numId w:val="2"/>
        </w:numPr>
        <w:spacing w:before="60" w:after="60"/>
      </w:pPr>
      <w:r>
        <w:rPr>
          <w:rFonts w:ascii="Arial" w:cs="Arial" w:eastAsia="Arial" w:hAnsi="Arial"/>
          <w:sz w:val="22"/>
          <w:szCs w:val="22"/>
        </w:rPr>
        <w:t xml:space="preserve">Customers may not claim ownership of underlying AI models or influencer personalities</w:t>
      </w:r>
    </w:p>
    <w:p>
      <w:pPr>
        <w:pStyle w:val="Heading2"/>
        <w:spacing w:before="300" w:after="150"/>
      </w:pPr>
      <w:r>
        <w:rPr>
          <w:rFonts w:ascii="Arial" w:cs="Arial" w:eastAsia="Arial" w:hAnsi="Arial"/>
          <w:b/>
          <w:bCs/>
          <w:color w:val="1E1B4B"/>
          <w:sz w:val="28"/>
          <w:szCs w:val="28"/>
        </w:rPr>
        <w:t xml:space="preserve">7.2 Terms &amp; Conditions</w:t>
      </w:r>
    </w:p>
    <w:p>
      <w:pPr>
        <w:pStyle w:val="ListParagraph"/>
        <w:numPr>
          <w:ilvl w:val="0"/>
          <w:numId w:val="2"/>
        </w:numPr>
        <w:spacing w:before="60" w:after="60"/>
      </w:pPr>
      <w:r>
        <w:rPr>
          <w:rFonts w:ascii="Arial" w:cs="Arial" w:eastAsia="Arial" w:hAnsi="Arial"/>
          <w:sz w:val="22"/>
          <w:szCs w:val="22"/>
        </w:rPr>
        <w:t xml:space="preserve">Presented at signup with mandatory acceptance</w:t>
      </w:r>
    </w:p>
    <w:p>
      <w:pPr>
        <w:pStyle w:val="ListParagraph"/>
        <w:numPr>
          <w:ilvl w:val="0"/>
          <w:numId w:val="2"/>
        </w:numPr>
        <w:spacing w:before="60" w:after="60"/>
      </w:pPr>
      <w:r>
        <w:rPr>
          <w:rFonts w:ascii="Arial" w:cs="Arial" w:eastAsia="Arial" w:hAnsi="Arial"/>
          <w:sz w:val="22"/>
          <w:szCs w:val="22"/>
        </w:rPr>
        <w:t xml:space="preserve">Link to full T&amp;C provided at every order checkout</w:t>
      </w:r>
    </w:p>
    <w:p>
      <w:pPr>
        <w:pStyle w:val="ListParagraph"/>
        <w:numPr>
          <w:ilvl w:val="0"/>
          <w:numId w:val="2"/>
        </w:numPr>
        <w:spacing w:before="60" w:after="60"/>
      </w:pPr>
      <w:r>
        <w:rPr>
          <w:rFonts w:ascii="Arial" w:cs="Arial" w:eastAsia="Arial" w:hAnsi="Arial"/>
          <w:sz w:val="22"/>
          <w:szCs w:val="22"/>
        </w:rPr>
        <w:t xml:space="preserve">Refund policy clearly linked and explained in T&amp;C</w:t>
      </w:r>
    </w:p>
    <w:p>
      <w:pPr>
        <w:pStyle w:val="ListParagraph"/>
        <w:numPr>
          <w:ilvl w:val="0"/>
          <w:numId w:val="2"/>
        </w:numPr>
        <w:spacing w:before="60" w:after="60"/>
      </w:pPr>
      <w:r>
        <w:rPr>
          <w:rFonts w:ascii="Arial" w:cs="Arial" w:eastAsia="Arial" w:hAnsi="Arial"/>
          <w:sz w:val="22"/>
          <w:szCs w:val="22"/>
        </w:rPr>
        <w:t xml:space="preserve">AI content disclosure policy included</w:t>
      </w:r>
    </w:p>
    <w:p>
      <w:pPr>
        <w:pStyle w:val="ListParagraph"/>
        <w:numPr>
          <w:ilvl w:val="0"/>
          <w:numId w:val="2"/>
        </w:numPr>
        <w:spacing w:before="60" w:after="60"/>
      </w:pPr>
      <w:r>
        <w:rPr>
          <w:rFonts w:ascii="Arial" w:cs="Arial" w:eastAsia="Arial" w:hAnsi="Arial"/>
          <w:sz w:val="22"/>
          <w:szCs w:val="22"/>
        </w:rPr>
        <w:t xml:space="preserve">Prohibited use cases listed (hate speech, misinformation, adult content, etc.)</w:t>
      </w:r>
    </w:p>
    <w:p>
      <w:pPr>
        <w:pStyle w:val="Heading2"/>
        <w:spacing w:before="300" w:after="150"/>
      </w:pPr>
      <w:r>
        <w:rPr>
          <w:rFonts w:ascii="Arial" w:cs="Arial" w:eastAsia="Arial" w:hAnsi="Arial"/>
          <w:b/>
          <w:bCs/>
          <w:color w:val="1E1B4B"/>
          <w:sz w:val="28"/>
          <w:szCs w:val="28"/>
        </w:rPr>
        <w:t xml:space="preserve">7.3 Data Privacy</w:t>
      </w:r>
    </w:p>
    <w:p>
      <w:pPr>
        <w:pStyle w:val="ListParagraph"/>
        <w:numPr>
          <w:ilvl w:val="0"/>
          <w:numId w:val="2"/>
        </w:numPr>
        <w:spacing w:before="60" w:after="60"/>
      </w:pPr>
      <w:r>
        <w:rPr>
          <w:rFonts w:ascii="Arial" w:cs="Arial" w:eastAsia="Arial" w:hAnsi="Arial"/>
          <w:sz w:val="22"/>
          <w:szCs w:val="22"/>
        </w:rPr>
        <w:t xml:space="preserve">Customer data handled per GDPR and applicable local regulations</w:t>
      </w:r>
    </w:p>
    <w:p>
      <w:pPr>
        <w:pStyle w:val="ListParagraph"/>
        <w:numPr>
          <w:ilvl w:val="0"/>
          <w:numId w:val="2"/>
        </w:numPr>
        <w:spacing w:before="60" w:after="60"/>
      </w:pPr>
      <w:r>
        <w:rPr>
          <w:rFonts w:ascii="Arial" w:cs="Arial" w:eastAsia="Arial" w:hAnsi="Arial"/>
          <w:sz w:val="22"/>
          <w:szCs w:val="22"/>
        </w:rPr>
        <w:t xml:space="preserve">Project briefs and content data not used for third-party training without consent</w:t>
      </w:r>
    </w:p>
    <w:p>
      <w:pPr>
        <w:pStyle w:val="ListParagraph"/>
        <w:numPr>
          <w:ilvl w:val="0"/>
          <w:numId w:val="2"/>
        </w:numPr>
        <w:spacing w:before="60" w:after="60"/>
      </w:pPr>
      <w:r>
        <w:rPr>
          <w:rFonts w:ascii="Arial" w:cs="Arial" w:eastAsia="Arial" w:hAnsi="Arial"/>
          <w:sz w:val="22"/>
          <w:szCs w:val="22"/>
        </w:rPr>
        <w:t xml:space="preserve">Secure payment processing via Stripe — Genverse does not store card data</w:t>
      </w:r>
    </w:p>
    <w:p>
      <w:r>
        <w:br w:type="page"/>
      </w:r>
    </w:p>
    <w:p>
      <w:pPr>
        <w:pStyle w:val="Heading1"/>
        <w:spacing w:before="400" w:after="200"/>
      </w:pPr>
      <w:r>
        <w:rPr>
          <w:rFonts w:ascii="Arial" w:cs="Arial" w:eastAsia="Arial" w:hAnsi="Arial"/>
          <w:b/>
          <w:bCs/>
          <w:color w:val="4F46E5"/>
          <w:sz w:val="36"/>
          <w:szCs w:val="36"/>
        </w:rPr>
        <w:t xml:space="preserve">8. Recommended Technology Stack</w:t>
      </w:r>
    </w:p>
    <w:p>
      <w:pPr>
        <w:pBdr>
          <w:bottom w:val="single" w:color="4F46E5"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Next.js 14+ (App Router), TypeScript, Tailwind CSS, Shadcn/UI, Framer Motion</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NestJS (Node.js), GraphQL (Apollo), REST for webhooks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Primary 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 users, orders, profiles, transactions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Cache / Sessions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Redis — real-time chat sessions, queue management, rate limiting</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AI Chat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Claude Sonnet 4.6 (claude-sonnet-4-6) via Anthropic API</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Video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ElevenLabs (voice), Stable Diffusion / fal.ai (video/image)</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Personality 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Pinecone (vector database) — influencer personality consistency</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Real-time Chat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Socket.io</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Stripe Connect — package purchases, refund management</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File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AWS S3 — generated videos, portfolio assets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CDN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AWS CloudFront — fast global video delivery</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AWS ECS (containers) + RDS (PostgreSQL managed)</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DevOps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Docker, Kubernetes, GitHub Actions (CI/CD)</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Local Development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Windows + VS Code + Node.js + Claude Code CLI</w:t>
            </w:r>
          </w:p>
        </w:tc>
      </w:tr>
    </w:tbl>
    <w:p>
      <w:pPr>
        <w:pStyle w:val="Heading2"/>
        <w:spacing w:before="300" w:after="150"/>
      </w:pPr>
      <w:r>
        <w:rPr>
          <w:rFonts w:ascii="Arial" w:cs="Arial" w:eastAsia="Arial" w:hAnsi="Arial"/>
          <w:b/>
          <w:bCs/>
          <w:color w:val="1E1B4B"/>
          <w:sz w:val="28"/>
          <w:szCs w:val="28"/>
        </w:rPr>
        <w:t xml:space="preserve">8.1 Claude API Configuration</w:t>
      </w:r>
    </w:p>
    <w:p>
      <w:pPr>
        <w:pStyle w:val="ListParagraph"/>
        <w:numPr>
          <w:ilvl w:val="0"/>
          <w:numId w:val="2"/>
        </w:numPr>
        <w:spacing w:before="60" w:after="60"/>
      </w:pPr>
      <w:r>
        <w:rPr>
          <w:rFonts w:ascii="Arial" w:cs="Arial" w:eastAsia="Arial" w:hAnsi="Arial"/>
          <w:sz w:val="22"/>
          <w:szCs w:val="22"/>
        </w:rPr>
        <w:t xml:space="preserve">Primary Model: claude-sonnet-4-6 — used for all AI influencer chat and content generation</w:t>
      </w:r>
    </w:p>
    <w:p>
      <w:pPr>
        <w:pStyle w:val="ListParagraph"/>
        <w:numPr>
          <w:ilvl w:val="0"/>
          <w:numId w:val="2"/>
        </w:numPr>
        <w:spacing w:before="60" w:after="60"/>
      </w:pPr>
      <w:r>
        <w:rPr>
          <w:rFonts w:ascii="Arial" w:cs="Arial" w:eastAsia="Arial" w:hAnsi="Arial"/>
          <w:sz w:val="22"/>
          <w:szCs w:val="22"/>
        </w:rPr>
        <w:t xml:space="preserve">Admin Tasks: claude-opus-4-6 — used for one-time tasks like generating influencer personality profiles</w:t>
      </w:r>
    </w:p>
    <w:p>
      <w:pPr>
        <w:pStyle w:val="ListParagraph"/>
        <w:numPr>
          <w:ilvl w:val="0"/>
          <w:numId w:val="2"/>
        </w:numPr>
        <w:spacing w:before="60" w:after="60"/>
      </w:pPr>
      <w:r>
        <w:rPr>
          <w:rFonts w:ascii="Arial" w:cs="Arial" w:eastAsia="Arial" w:hAnsi="Arial"/>
          <w:sz w:val="22"/>
          <w:szCs w:val="22"/>
        </w:rPr>
        <w:t xml:space="preserve">Simple Responses: claude-haiku-4-5 — FAQ responses, basic status queries</w:t>
      </w:r>
    </w:p>
    <w:p>
      <w:pPr>
        <w:pStyle w:val="ListParagraph"/>
        <w:numPr>
          <w:ilvl w:val="0"/>
          <w:numId w:val="2"/>
        </w:numPr>
        <w:spacing w:before="60" w:after="60"/>
      </w:pPr>
      <w:r>
        <w:rPr>
          <w:rFonts w:ascii="Arial" w:cs="Arial" w:eastAsia="Arial" w:hAnsi="Arial"/>
          <w:sz w:val="22"/>
          <w:szCs w:val="22"/>
        </w:rPr>
        <w:t xml:space="preserve">API Key: Managed via Anthropic Console (console.anthropic.com)</w:t>
      </w:r>
    </w:p>
    <w:p>
      <w:r>
        <w:br w:type="page"/>
      </w:r>
    </w:p>
    <w:p>
      <w:pPr>
        <w:pStyle w:val="Heading1"/>
        <w:spacing w:before="400" w:after="200"/>
      </w:pPr>
      <w:r>
        <w:rPr>
          <w:rFonts w:ascii="Arial" w:cs="Arial" w:eastAsia="Arial" w:hAnsi="Arial"/>
          <w:b/>
          <w:bCs/>
          <w:color w:val="4F46E5"/>
          <w:sz w:val="36"/>
          <w:szCs w:val="36"/>
        </w:rPr>
        <w:t xml:space="preserve">9. MVP (Minimum Viable Product) Scope</w:t>
      </w:r>
    </w:p>
    <w:p>
      <w:pPr>
        <w:pBdr>
          <w:bottom w:val="single" w:color="4F46E5" w:sz="4" w:space="1"/>
        </w:pBdr>
        <w:spacing w:before="200" w:after="200"/>
      </w:pPr>
    </w:p>
    <w:p>
      <w:pPr>
        <w:spacing w:before="100" w:after="100"/>
      </w:pPr>
      <w:r>
        <w:rPr>
          <w:rFonts w:ascii="Arial" w:cs="Arial" w:eastAsia="Arial" w:hAnsi="Arial"/>
          <w:sz w:val="22"/>
          <w:szCs w:val="22"/>
        </w:rPr>
        <w:t xml:space="preserve">The MVP is the first deployable version of Genverse. It includes core functionality only. Advanced features are planned for subsequent versions.</w:t>
      </w:r>
    </w:p>
    <w:p>
      <w:pPr>
        <w:pStyle w:val="Heading2"/>
        <w:spacing w:before="300" w:after="150"/>
      </w:pPr>
      <w:r>
        <w:rPr>
          <w:rFonts w:ascii="Arial" w:cs="Arial" w:eastAsia="Arial" w:hAnsi="Arial"/>
          <w:b/>
          <w:bCs/>
          <w:color w:val="1E1B4B"/>
          <w:sz w:val="28"/>
          <w:szCs w:val="28"/>
        </w:rPr>
        <w:t xml:space="preserve">9.1 MVP — Must Have (Version 1.0)</w:t>
      </w:r>
    </w:p>
    <w:p>
      <w:pPr>
        <w:pStyle w:val="ListParagraph"/>
        <w:numPr>
          <w:ilvl w:val="0"/>
          <w:numId w:val="2"/>
        </w:numPr>
        <w:spacing w:before="60" w:after="60"/>
      </w:pPr>
      <w:r>
        <w:rPr>
          <w:rFonts w:ascii="Arial" w:cs="Arial" w:eastAsia="Arial" w:hAnsi="Arial"/>
          <w:sz w:val="22"/>
          <w:szCs w:val="22"/>
        </w:rPr>
        <w:t xml:space="preserve">User authentication — Signup / Login (Customer &amp; Agency roles)</w:t>
      </w:r>
    </w:p>
    <w:p>
      <w:pPr>
        <w:pStyle w:val="ListParagraph"/>
        <w:numPr>
          <w:ilvl w:val="0"/>
          <w:numId w:val="2"/>
        </w:numPr>
        <w:spacing w:before="60" w:after="60"/>
      </w:pPr>
      <w:r>
        <w:rPr>
          <w:rFonts w:ascii="Arial" w:cs="Arial" w:eastAsia="Arial" w:hAnsi="Arial"/>
          <w:sz w:val="22"/>
          <w:szCs w:val="22"/>
        </w:rPr>
        <w:t xml:space="preserve">AI Influencer listing page with search and basic filters</w:t>
      </w:r>
    </w:p>
    <w:p>
      <w:pPr>
        <w:pStyle w:val="ListParagraph"/>
        <w:numPr>
          <w:ilvl w:val="0"/>
          <w:numId w:val="2"/>
        </w:numPr>
        <w:spacing w:before="60" w:after="60"/>
      </w:pPr>
      <w:r>
        <w:rPr>
          <w:rFonts w:ascii="Arial" w:cs="Arial" w:eastAsia="Arial" w:hAnsi="Arial"/>
          <w:sz w:val="22"/>
          <w:szCs w:val="22"/>
        </w:rPr>
        <w:t xml:space="preserve">Influencer profile page with portfolio, bio, industry tags, and sample videos</w:t>
      </w:r>
    </w:p>
    <w:p>
      <w:pPr>
        <w:pStyle w:val="ListParagraph"/>
        <w:numPr>
          <w:ilvl w:val="0"/>
          <w:numId w:val="2"/>
        </w:numPr>
        <w:spacing w:before="60" w:after="60"/>
      </w:pPr>
      <w:r>
        <w:rPr>
          <w:rFonts w:ascii="Arial" w:cs="Arial" w:eastAsia="Arial" w:hAnsi="Arial"/>
          <w:sz w:val="22"/>
          <w:szCs w:val="22"/>
        </w:rPr>
        <w:t xml:space="preserve">Real-time chat with AI influencer (Socket.io + Claude API)</w:t>
      </w:r>
    </w:p>
    <w:p>
      <w:pPr>
        <w:pStyle w:val="ListParagraph"/>
        <w:numPr>
          <w:ilvl w:val="0"/>
          <w:numId w:val="2"/>
        </w:numPr>
        <w:spacing w:before="60" w:after="60"/>
      </w:pPr>
      <w:r>
        <w:rPr>
          <w:rFonts w:ascii="Arial" w:cs="Arial" w:eastAsia="Arial" w:hAnsi="Arial"/>
          <w:sz w:val="22"/>
          <w:szCs w:val="22"/>
        </w:rPr>
        <w:t xml:space="preserve">Order placement flow — project brief, package selection, delivery type selection</w:t>
      </w:r>
    </w:p>
    <w:p>
      <w:pPr>
        <w:pStyle w:val="ListParagraph"/>
        <w:numPr>
          <w:ilvl w:val="0"/>
          <w:numId w:val="2"/>
        </w:numPr>
        <w:spacing w:before="60" w:after="60"/>
      </w:pPr>
      <w:r>
        <w:rPr>
          <w:rFonts w:ascii="Arial" w:cs="Arial" w:eastAsia="Arial" w:hAnsi="Arial"/>
          <w:sz w:val="22"/>
          <w:szCs w:val="22"/>
        </w:rPr>
        <w:t xml:space="preserve">Stripe payment integration — single video and bundle packages</w:t>
      </w:r>
    </w:p>
    <w:p>
      <w:pPr>
        <w:pStyle w:val="ListParagraph"/>
        <w:numPr>
          <w:ilvl w:val="0"/>
          <w:numId w:val="2"/>
        </w:numPr>
        <w:spacing w:before="60" w:after="60"/>
      </w:pPr>
      <w:r>
        <w:rPr>
          <w:rFonts w:ascii="Arial" w:cs="Arial" w:eastAsia="Arial" w:hAnsi="Arial"/>
          <w:sz w:val="22"/>
          <w:szCs w:val="22"/>
        </w:rPr>
        <w:t xml:space="preserve">Order dashboard — customer can track active and past orders</w:t>
      </w:r>
    </w:p>
    <w:p>
      <w:pPr>
        <w:pStyle w:val="ListParagraph"/>
        <w:numPr>
          <w:ilvl w:val="0"/>
          <w:numId w:val="2"/>
        </w:numPr>
        <w:spacing w:before="60" w:after="60"/>
      </w:pPr>
      <w:r>
        <w:rPr>
          <w:rFonts w:ascii="Arial" w:cs="Arial" w:eastAsia="Arial" w:hAnsi="Arial"/>
          <w:sz w:val="22"/>
          <w:szCs w:val="22"/>
        </w:rPr>
        <w:t xml:space="preserve">Dual delivery system — Instant and Quality-Checked (24hr)</w:t>
      </w:r>
    </w:p>
    <w:p>
      <w:pPr>
        <w:pStyle w:val="ListParagraph"/>
        <w:numPr>
          <w:ilvl w:val="0"/>
          <w:numId w:val="2"/>
        </w:numPr>
        <w:spacing w:before="60" w:after="60"/>
      </w:pPr>
      <w:r>
        <w:rPr>
          <w:rFonts w:ascii="Arial" w:cs="Arial" w:eastAsia="Arial" w:hAnsi="Arial"/>
          <w:sz w:val="22"/>
          <w:szCs w:val="22"/>
        </w:rPr>
        <w:t xml:space="preserve">Internal reviewer dashboard — approve/reject generated videos</w:t>
      </w:r>
    </w:p>
    <w:p>
      <w:pPr>
        <w:pStyle w:val="ListParagraph"/>
        <w:numPr>
          <w:ilvl w:val="0"/>
          <w:numId w:val="2"/>
        </w:numPr>
        <w:spacing w:before="60" w:after="60"/>
      </w:pPr>
      <w:r>
        <w:rPr>
          <w:rFonts w:ascii="Arial" w:cs="Arial" w:eastAsia="Arial" w:hAnsi="Arial"/>
          <w:sz w:val="22"/>
          <w:szCs w:val="22"/>
        </w:rPr>
        <w:t xml:space="preserve">Basic analytics — order history, video list, delivery status</w:t>
      </w:r>
    </w:p>
    <w:p>
      <w:pPr>
        <w:pStyle w:val="ListParagraph"/>
        <w:numPr>
          <w:ilvl w:val="0"/>
          <w:numId w:val="2"/>
        </w:numPr>
        <w:spacing w:before="60" w:after="60"/>
      </w:pPr>
      <w:r>
        <w:rPr>
          <w:rFonts w:ascii="Arial" w:cs="Arial" w:eastAsia="Arial" w:hAnsi="Arial"/>
          <w:sz w:val="22"/>
          <w:szCs w:val="22"/>
        </w:rPr>
        <w:t xml:space="preserve">AI disclosure toggle — on/off per order</w:t>
      </w:r>
    </w:p>
    <w:p>
      <w:pPr>
        <w:pStyle w:val="ListParagraph"/>
        <w:numPr>
          <w:ilvl w:val="0"/>
          <w:numId w:val="2"/>
        </w:numPr>
        <w:spacing w:before="60" w:after="60"/>
      </w:pPr>
      <w:r>
        <w:rPr>
          <w:rFonts w:ascii="Arial" w:cs="Arial" w:eastAsia="Arial" w:hAnsi="Arial"/>
          <w:sz w:val="22"/>
          <w:szCs w:val="22"/>
        </w:rPr>
        <w:t xml:space="preserve">Refund request system — ticket-based</w:t>
      </w:r>
    </w:p>
    <w:p>
      <w:pPr>
        <w:pStyle w:val="ListParagraph"/>
        <w:numPr>
          <w:ilvl w:val="0"/>
          <w:numId w:val="2"/>
        </w:numPr>
        <w:spacing w:before="60" w:after="60"/>
      </w:pPr>
      <w:r>
        <w:rPr>
          <w:rFonts w:ascii="Arial" w:cs="Arial" w:eastAsia="Arial" w:hAnsi="Arial"/>
          <w:sz w:val="22"/>
          <w:szCs w:val="22"/>
        </w:rPr>
        <w:t xml:space="preserve">Terms &amp; Conditions and Privacy Policy pages</w:t>
      </w:r>
    </w:p>
    <w:p>
      <w:pPr>
        <w:pStyle w:val="ListParagraph"/>
        <w:numPr>
          <w:ilvl w:val="0"/>
          <w:numId w:val="2"/>
        </w:numPr>
        <w:spacing w:before="60" w:after="60"/>
      </w:pPr>
      <w:r>
        <w:rPr>
          <w:rFonts w:ascii="Arial" w:cs="Arial" w:eastAsia="Arial" w:hAnsi="Arial"/>
          <w:sz w:val="22"/>
          <w:szCs w:val="22"/>
        </w:rPr>
        <w:t xml:space="preserve">Admin panel — manage influencer profiles, view all orders</w:t>
      </w:r>
    </w:p>
    <w:p>
      <w:pPr>
        <w:pStyle w:val="Heading2"/>
        <w:spacing w:before="300" w:after="150"/>
      </w:pPr>
      <w:r>
        <w:rPr>
          <w:rFonts w:ascii="Arial" w:cs="Arial" w:eastAsia="Arial" w:hAnsi="Arial"/>
          <w:b/>
          <w:bCs/>
          <w:color w:val="1E1B4B"/>
          <w:sz w:val="28"/>
          <w:szCs w:val="28"/>
        </w:rPr>
        <w:t xml:space="preserve">9.2 Version 2.0 Features</w:t>
      </w:r>
    </w:p>
    <w:p>
      <w:pPr>
        <w:pStyle w:val="ListParagraph"/>
        <w:numPr>
          <w:ilvl w:val="0"/>
          <w:numId w:val="2"/>
        </w:numPr>
        <w:spacing w:before="60" w:after="60"/>
      </w:pPr>
      <w:r>
        <w:rPr>
          <w:rFonts w:ascii="Arial" w:cs="Arial" w:eastAsia="Arial" w:hAnsi="Arial"/>
          <w:sz w:val="22"/>
          <w:szCs w:val="22"/>
        </w:rPr>
        <w:t xml:space="preserve">A/B Testing tool for content comparison</w:t>
      </w:r>
    </w:p>
    <w:p>
      <w:pPr>
        <w:pStyle w:val="ListParagraph"/>
        <w:numPr>
          <w:ilvl w:val="0"/>
          <w:numId w:val="2"/>
        </w:numPr>
        <w:spacing w:before="60" w:after="60"/>
      </w:pPr>
      <w:r>
        <w:rPr>
          <w:rFonts w:ascii="Arial" w:cs="Arial" w:eastAsia="Arial" w:hAnsi="Arial"/>
          <w:sz w:val="22"/>
          <w:szCs w:val="22"/>
        </w:rPr>
        <w:t xml:space="preserve">Advanced analytics dashboard with performance estimates</w:t>
      </w:r>
    </w:p>
    <w:p>
      <w:pPr>
        <w:pStyle w:val="ListParagraph"/>
        <w:numPr>
          <w:ilvl w:val="0"/>
          <w:numId w:val="2"/>
        </w:numPr>
        <w:spacing w:before="60" w:after="60"/>
      </w:pPr>
      <w:r>
        <w:rPr>
          <w:rFonts w:ascii="Arial" w:cs="Arial" w:eastAsia="Arial" w:hAnsi="Arial"/>
          <w:sz w:val="22"/>
          <w:szCs w:val="22"/>
        </w:rPr>
        <w:t xml:space="preserve">Custom avatar request form and management</w:t>
      </w:r>
    </w:p>
    <w:p>
      <w:pPr>
        <w:pStyle w:val="ListParagraph"/>
        <w:numPr>
          <w:ilvl w:val="0"/>
          <w:numId w:val="2"/>
        </w:numPr>
        <w:spacing w:before="60" w:after="60"/>
      </w:pPr>
      <w:r>
        <w:rPr>
          <w:rFonts w:ascii="Arial" w:cs="Arial" w:eastAsia="Arial" w:hAnsi="Arial"/>
          <w:sz w:val="22"/>
          <w:szCs w:val="22"/>
        </w:rPr>
        <w:t xml:space="preserve">Agency multi-brand dashboard</w:t>
      </w:r>
    </w:p>
    <w:p>
      <w:pPr>
        <w:pStyle w:val="ListParagraph"/>
        <w:numPr>
          <w:ilvl w:val="0"/>
          <w:numId w:val="2"/>
        </w:numPr>
        <w:spacing w:before="60" w:after="60"/>
      </w:pPr>
      <w:r>
        <w:rPr>
          <w:rFonts w:ascii="Arial" w:cs="Arial" w:eastAsia="Arial" w:hAnsi="Arial"/>
          <w:sz w:val="22"/>
          <w:szCs w:val="22"/>
        </w:rPr>
        <w:t xml:space="preserve">Watermark customization options</w:t>
      </w:r>
    </w:p>
    <w:p>
      <w:pPr>
        <w:pStyle w:val="ListParagraph"/>
        <w:numPr>
          <w:ilvl w:val="0"/>
          <w:numId w:val="2"/>
        </w:numPr>
        <w:spacing w:before="60" w:after="60"/>
      </w:pPr>
      <w:r>
        <w:rPr>
          <w:rFonts w:ascii="Arial" w:cs="Arial" w:eastAsia="Arial" w:hAnsi="Arial"/>
          <w:sz w:val="22"/>
          <w:szCs w:val="22"/>
        </w:rPr>
        <w:t xml:space="preserve">Hindi language influencer support</w:t>
      </w:r>
    </w:p>
    <w:p>
      <w:pPr>
        <w:pStyle w:val="Heading2"/>
        <w:spacing w:before="300" w:after="150"/>
      </w:pPr>
      <w:r>
        <w:rPr>
          <w:rFonts w:ascii="Arial" w:cs="Arial" w:eastAsia="Arial" w:hAnsi="Arial"/>
          <w:b/>
          <w:bCs/>
          <w:color w:val="1E1B4B"/>
          <w:sz w:val="28"/>
          <w:szCs w:val="28"/>
        </w:rPr>
        <w:t xml:space="preserve">9.3 Version 3.0+ Features</w:t>
      </w:r>
    </w:p>
    <w:p>
      <w:pPr>
        <w:pStyle w:val="ListParagraph"/>
        <w:numPr>
          <w:ilvl w:val="0"/>
          <w:numId w:val="2"/>
        </w:numPr>
        <w:spacing w:before="60" w:after="60"/>
      </w:pPr>
      <w:r>
        <w:rPr>
          <w:rFonts w:ascii="Arial" w:cs="Arial" w:eastAsia="Arial" w:hAnsi="Arial"/>
          <w:sz w:val="22"/>
          <w:szCs w:val="22"/>
        </w:rPr>
        <w:t xml:space="preserve">Social media direct publishing integrations</w:t>
      </w:r>
    </w:p>
    <w:p>
      <w:pPr>
        <w:pStyle w:val="ListParagraph"/>
        <w:numPr>
          <w:ilvl w:val="0"/>
          <w:numId w:val="2"/>
        </w:numPr>
        <w:spacing w:before="60" w:after="60"/>
      </w:pPr>
      <w:r>
        <w:rPr>
          <w:rFonts w:ascii="Arial" w:cs="Arial" w:eastAsia="Arial" w:hAnsi="Arial"/>
          <w:sz w:val="22"/>
          <w:szCs w:val="22"/>
        </w:rPr>
        <w:t xml:space="preserve">Webhook API for enterprise customers</w:t>
      </w:r>
    </w:p>
    <w:p>
      <w:pPr>
        <w:pStyle w:val="ListParagraph"/>
        <w:numPr>
          <w:ilvl w:val="0"/>
          <w:numId w:val="2"/>
        </w:numPr>
        <w:spacing w:before="60" w:after="60"/>
      </w:pPr>
      <w:r>
        <w:rPr>
          <w:rFonts w:ascii="Arial" w:cs="Arial" w:eastAsia="Arial" w:hAnsi="Arial"/>
          <w:sz w:val="22"/>
          <w:szCs w:val="22"/>
        </w:rPr>
        <w:t xml:space="preserve">Multi-language influencer expansion (Tamil, Telugu, Bengali)</w:t>
      </w:r>
    </w:p>
    <w:p>
      <w:pPr>
        <w:pStyle w:val="ListParagraph"/>
        <w:numPr>
          <w:ilvl w:val="0"/>
          <w:numId w:val="2"/>
        </w:numPr>
        <w:spacing w:before="60" w:after="60"/>
      </w:pPr>
      <w:r>
        <w:rPr>
          <w:rFonts w:ascii="Arial" w:cs="Arial" w:eastAsia="Arial" w:hAnsi="Arial"/>
          <w:sz w:val="22"/>
          <w:szCs w:val="22"/>
        </w:rPr>
        <w:t xml:space="preserve">AI-assisted review agents for scale</w:t>
      </w:r>
    </w:p>
    <w:p>
      <w:pPr>
        <w:pStyle w:val="ListParagraph"/>
        <w:numPr>
          <w:ilvl w:val="0"/>
          <w:numId w:val="2"/>
        </w:numPr>
        <w:spacing w:before="60" w:after="60"/>
      </w:pPr>
      <w:r>
        <w:rPr>
          <w:rFonts w:ascii="Arial" w:cs="Arial" w:eastAsia="Arial" w:hAnsi="Arial"/>
          <w:sz w:val="22"/>
          <w:szCs w:val="22"/>
        </w:rPr>
        <w:t xml:space="preserve">Genverse expanded product ecosystem (beyond influencers)</w:t>
      </w:r>
    </w:p>
    <w:p>
      <w:r>
        <w:br w:type="page"/>
      </w:r>
    </w:p>
    <w:p>
      <w:pPr>
        <w:pStyle w:val="Heading1"/>
        <w:spacing w:before="400" w:after="200"/>
      </w:pPr>
      <w:r>
        <w:rPr>
          <w:rFonts w:ascii="Arial" w:cs="Arial" w:eastAsia="Arial" w:hAnsi="Arial"/>
          <w:b/>
          <w:bCs/>
          <w:color w:val="4F46E5"/>
          <w:sz w:val="36"/>
          <w:szCs w:val="36"/>
        </w:rPr>
        <w:t xml:space="preserve">10. UX/UI Design Guidelines</w:t>
      </w:r>
    </w:p>
    <w:p>
      <w:pPr>
        <w:pBdr>
          <w:bottom w:val="single" w:color="4F46E5" w:sz="4" w:space="1"/>
        </w:pBdr>
        <w:spacing w:before="200" w:after="200"/>
      </w:pPr>
    </w:p>
    <w:p>
      <w:pPr>
        <w:pStyle w:val="Heading2"/>
        <w:spacing w:before="300" w:after="150"/>
      </w:pPr>
      <w:r>
        <w:rPr>
          <w:rFonts w:ascii="Arial" w:cs="Arial" w:eastAsia="Arial" w:hAnsi="Arial"/>
          <w:b/>
          <w:bCs/>
          <w:color w:val="1E1B4B"/>
          <w:sz w:val="28"/>
          <w:szCs w:val="28"/>
        </w:rPr>
        <w:t xml:space="preserve">10.1 Design Philosophy</w:t>
      </w:r>
    </w:p>
    <w:p>
      <w:pPr>
        <w:spacing w:before="100" w:after="100"/>
      </w:pPr>
      <w:r>
        <w:rPr>
          <w:rFonts w:ascii="Arial" w:cs="Arial" w:eastAsia="Arial" w:hAnsi="Arial"/>
          <w:sz w:val="22"/>
          <w:szCs w:val="22"/>
        </w:rPr>
        <w:t xml:space="preserve">Genverse should feel like a premium, trustworthy, futuristic platform. The UI should communicate sophistication without being cold. Think: Upwork's usability + a modern AI product's visual identity.</w:t>
      </w:r>
    </w:p>
    <w:p>
      <w:pPr>
        <w:pStyle w:val="Heading2"/>
        <w:spacing w:before="300" w:after="150"/>
      </w:pPr>
      <w:r>
        <w:rPr>
          <w:rFonts w:ascii="Arial" w:cs="Arial" w:eastAsia="Arial" w:hAnsi="Arial"/>
          <w:b/>
          <w:bCs/>
          <w:color w:val="1E1B4B"/>
          <w:sz w:val="28"/>
          <w:szCs w:val="28"/>
        </w:rPr>
        <w:t xml:space="preserve">10.2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Color Role</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Primary Brand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#4F46E5 — Indigo (trust, technology, intelligence)</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Primary Dark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#1E1B4B — Deep Navy</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Accent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#6366F1 — Soft Purple</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Background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#FAFAFA — Near White</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Card Background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#FFFFFF</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Text 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#111827 — Near Black</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Text Secondary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#6B7280 — Gray</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Success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#10B981 — Green</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Warning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#F59E0B — Amber</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#EF4444 — Red</w:t>
            </w:r>
          </w:p>
        </w:tc>
      </w:tr>
    </w:tbl>
    <w:p>
      <w:pPr>
        <w:pStyle w:val="Heading2"/>
        <w:spacing w:before="300" w:after="150"/>
      </w:pPr>
      <w:r>
        <w:rPr>
          <w:rFonts w:ascii="Arial" w:cs="Arial" w:eastAsia="Arial" w:hAnsi="Arial"/>
          <w:b/>
          <w:bCs/>
          <w:color w:val="1E1B4B"/>
          <w:sz w:val="28"/>
          <w:szCs w:val="28"/>
        </w:rPr>
        <w:t xml:space="preserve">10.3 Typography</w:t>
      </w:r>
    </w:p>
    <w:p>
      <w:pPr>
        <w:pStyle w:val="ListParagraph"/>
        <w:numPr>
          <w:ilvl w:val="0"/>
          <w:numId w:val="2"/>
        </w:numPr>
        <w:spacing w:before="60" w:after="60"/>
      </w:pPr>
      <w:r>
        <w:rPr>
          <w:rFonts w:ascii="Arial" w:cs="Arial" w:eastAsia="Arial" w:hAnsi="Arial"/>
          <w:sz w:val="22"/>
          <w:szCs w:val="22"/>
        </w:rPr>
        <w:t xml:space="preserve">Primary Font: Inter or Plus Jakarta Sans — clean, modern, readable</w:t>
      </w:r>
    </w:p>
    <w:p>
      <w:pPr>
        <w:pStyle w:val="ListParagraph"/>
        <w:numPr>
          <w:ilvl w:val="0"/>
          <w:numId w:val="2"/>
        </w:numPr>
        <w:spacing w:before="60" w:after="60"/>
      </w:pPr>
      <w:r>
        <w:rPr>
          <w:rFonts w:ascii="Arial" w:cs="Arial" w:eastAsia="Arial" w:hAnsi="Arial"/>
          <w:sz w:val="22"/>
          <w:szCs w:val="22"/>
        </w:rPr>
        <w:t xml:space="preserve">Headings: Bold weight, dark color</w:t>
      </w:r>
    </w:p>
    <w:p>
      <w:pPr>
        <w:pStyle w:val="ListParagraph"/>
        <w:numPr>
          <w:ilvl w:val="0"/>
          <w:numId w:val="2"/>
        </w:numPr>
        <w:spacing w:before="60" w:after="60"/>
      </w:pPr>
      <w:r>
        <w:rPr>
          <w:rFonts w:ascii="Arial" w:cs="Arial" w:eastAsia="Arial" w:hAnsi="Arial"/>
          <w:sz w:val="22"/>
          <w:szCs w:val="22"/>
        </w:rPr>
        <w:t xml:space="preserve">Body: Regular weight, 16px base size</w:t>
      </w:r>
    </w:p>
    <w:p>
      <w:pPr>
        <w:pStyle w:val="ListParagraph"/>
        <w:numPr>
          <w:ilvl w:val="0"/>
          <w:numId w:val="2"/>
        </w:numPr>
        <w:spacing w:before="60" w:after="60"/>
      </w:pPr>
      <w:r>
        <w:rPr>
          <w:rFonts w:ascii="Arial" w:cs="Arial" w:eastAsia="Arial" w:hAnsi="Arial"/>
          <w:sz w:val="22"/>
          <w:szCs w:val="22"/>
        </w:rPr>
        <w:t xml:space="preserve">Code/Technical: JetBrains Mono</w:t>
      </w:r>
    </w:p>
    <w:p>
      <w:pPr>
        <w:pStyle w:val="Heading2"/>
        <w:spacing w:before="300" w:after="150"/>
      </w:pPr>
      <w:r>
        <w:rPr>
          <w:rFonts w:ascii="Arial" w:cs="Arial" w:eastAsia="Arial" w:hAnsi="Arial"/>
          <w:b/>
          <w:bCs/>
          <w:color w:val="1E1B4B"/>
          <w:sz w:val="28"/>
          <w:szCs w:val="28"/>
        </w:rPr>
        <w:t xml:space="preserve">10.4 Key UX Principles</w:t>
      </w:r>
    </w:p>
    <w:p>
      <w:pPr>
        <w:pStyle w:val="ListParagraph"/>
        <w:numPr>
          <w:ilvl w:val="0"/>
          <w:numId w:val="2"/>
        </w:numPr>
        <w:spacing w:before="60" w:after="60"/>
      </w:pPr>
      <w:r>
        <w:rPr>
          <w:rFonts w:ascii="Arial" w:cs="Arial" w:eastAsia="Arial" w:hAnsi="Arial"/>
          <w:sz w:val="22"/>
          <w:szCs w:val="22"/>
        </w:rPr>
        <w:t xml:space="preserve">Discovery first — influencer browsing should be the hero experience on the homepage</w:t>
      </w:r>
    </w:p>
    <w:p>
      <w:pPr>
        <w:pStyle w:val="ListParagraph"/>
        <w:numPr>
          <w:ilvl w:val="0"/>
          <w:numId w:val="2"/>
        </w:numPr>
        <w:spacing w:before="60" w:after="60"/>
      </w:pPr>
      <w:r>
        <w:rPr>
          <w:rFonts w:ascii="Arial" w:cs="Arial" w:eastAsia="Arial" w:hAnsi="Arial"/>
          <w:sz w:val="22"/>
          <w:szCs w:val="22"/>
        </w:rPr>
        <w:t xml:space="preserve">Zero confusion — every action has a clear label. No hidden features.</w:t>
      </w:r>
    </w:p>
    <w:p>
      <w:pPr>
        <w:pStyle w:val="ListParagraph"/>
        <w:numPr>
          <w:ilvl w:val="0"/>
          <w:numId w:val="2"/>
        </w:numPr>
        <w:spacing w:before="60" w:after="60"/>
      </w:pPr>
      <w:r>
        <w:rPr>
          <w:rFonts w:ascii="Arial" w:cs="Arial" w:eastAsia="Arial" w:hAnsi="Arial"/>
          <w:sz w:val="22"/>
          <w:szCs w:val="22"/>
        </w:rPr>
        <w:t xml:space="preserve">Trust signals everywhere — human review badge, satisfaction rate, portfolio samples</w:t>
      </w:r>
    </w:p>
    <w:p>
      <w:pPr>
        <w:pStyle w:val="ListParagraph"/>
        <w:numPr>
          <w:ilvl w:val="0"/>
          <w:numId w:val="2"/>
        </w:numPr>
        <w:spacing w:before="60" w:after="60"/>
      </w:pPr>
      <w:r>
        <w:rPr>
          <w:rFonts w:ascii="Arial" w:cs="Arial" w:eastAsia="Arial" w:hAnsi="Arial"/>
          <w:sz w:val="22"/>
          <w:szCs w:val="22"/>
        </w:rPr>
        <w:t xml:space="preserve">Mobile responsive — all core flows must work on mobile browsers</w:t>
      </w:r>
    </w:p>
    <w:p>
      <w:pPr>
        <w:pStyle w:val="ListParagraph"/>
        <w:numPr>
          <w:ilvl w:val="0"/>
          <w:numId w:val="2"/>
        </w:numPr>
        <w:spacing w:before="60" w:after="60"/>
      </w:pPr>
      <w:r>
        <w:rPr>
          <w:rFonts w:ascii="Arial" w:cs="Arial" w:eastAsia="Arial" w:hAnsi="Arial"/>
          <w:sz w:val="22"/>
          <w:szCs w:val="22"/>
        </w:rPr>
        <w:t xml:space="preserve">Loading states — all AI-powered operations must show skeleton loaders or progress indicators</w:t>
      </w:r>
    </w:p>
    <w:p>
      <w:r>
        <w:br w:type="page"/>
      </w:r>
    </w:p>
    <w:p>
      <w:pPr>
        <w:pStyle w:val="Heading1"/>
        <w:spacing w:before="400" w:after="200"/>
      </w:pPr>
      <w:r>
        <w:rPr>
          <w:rFonts w:ascii="Arial" w:cs="Arial" w:eastAsia="Arial" w:hAnsi="Arial"/>
          <w:b/>
          <w:bCs/>
          <w:color w:val="4F46E5"/>
          <w:sz w:val="36"/>
          <w:szCs w:val="36"/>
        </w:rPr>
        <w:t xml:space="preserve">11. Suggested Project Folder Structure</w:t>
      </w:r>
    </w:p>
    <w:p>
      <w:pPr>
        <w:pBdr>
          <w:bottom w:val="single" w:color="4F46E5" w:sz="4" w:space="1"/>
        </w:pBdr>
        <w:spacing w:before="200" w:after="200"/>
      </w:pPr>
    </w:p>
    <w:p>
      <w:pPr>
        <w:spacing w:before="100" w:after="100"/>
      </w:pPr>
      <w:r>
        <w:rPr>
          <w:rFonts w:ascii="Arial" w:cs="Arial" w:eastAsia="Arial" w:hAnsi="Arial"/>
          <w:sz w:val="22"/>
          <w:szCs w:val="22"/>
        </w:rPr>
        <w:t xml:space="preserve">The following structure is recommended for the Genverse codebase:</w:t>
      </w:r>
    </w:p>
    <w:p>
      <w:pPr>
        <w:shd w:fill="1E1B4B" w:val="clear"/>
        <w:spacing w:before="200" w:after="200"/>
      </w:pPr>
      <w:r>
        <w:rPr>
          <w:rFonts w:ascii="Courier New" w:cs="Courier New" w:eastAsia="Courier New" w:hAnsi="Courier New"/>
          <w:b/>
          <w:bCs/>
          <w:color w:val="A5B4FC"/>
          <w:sz w:val="20"/>
          <w:szCs w:val="20"/>
        </w:rPr>
        <w:t xml:space="preserve">genverse/</w:t>
      </w:r>
      <w:r>
        <w:rPr>
          <w:rFonts w:ascii="Courier New" w:cs="Courier New" w:eastAsia="Courier New" w:hAnsi="Courier New"/>
          <w:color w:val="FFFFFF"/>
          <w:sz w:val="20"/>
          <w:szCs w:val="20"/>
        </w:rPr>
        <w:t xml:space="preserve">
</w:t>
      </w:r>
      <w:r>
        <w:rPr>
          <w:rFonts w:ascii="Courier New" w:cs="Courier New" w:eastAsia="Courier New" w:hAnsi="Courier New"/>
          <w:color w:val="FFFFFF"/>
          <w:sz w:val="20"/>
          <w:szCs w:val="20"/>
        </w:rPr>
        <w:t xml:space="preserve">├── frontend/                  # Next.js 14 App</w:t>
      </w:r>
    </w:p>
    <w:p>
      <w:pPr>
        <w:pStyle w:val="ListParagraph"/>
        <w:numPr>
          <w:ilvl w:val="0"/>
          <w:numId w:val="2"/>
        </w:numPr>
        <w:spacing w:before="60" w:after="60"/>
      </w:pPr>
      <w:r>
        <w:rPr>
          <w:rFonts w:ascii="Arial" w:cs="Arial" w:eastAsia="Arial" w:hAnsi="Arial"/>
          <w:sz w:val="22"/>
          <w:szCs w:val="22"/>
        </w:rPr>
        <w:t xml:space="preserve">frontend/ — Next.js 14 application (pages, components, hooks, styles)</w:t>
      </w:r>
    </w:p>
    <w:p>
      <w:pPr>
        <w:pStyle w:val="ListParagraph"/>
        <w:numPr>
          <w:ilvl w:val="0"/>
          <w:numId w:val="2"/>
        </w:numPr>
        <w:spacing w:before="60" w:after="60"/>
      </w:pPr>
      <w:r>
        <w:rPr>
          <w:rFonts w:ascii="Arial" w:cs="Arial" w:eastAsia="Arial" w:hAnsi="Arial"/>
          <w:sz w:val="22"/>
          <w:szCs w:val="22"/>
        </w:rPr>
        <w:t xml:space="preserve">frontend/app/ — App Router pages and layouts</w:t>
      </w:r>
    </w:p>
    <w:p>
      <w:pPr>
        <w:pStyle w:val="ListParagraph"/>
        <w:numPr>
          <w:ilvl w:val="0"/>
          <w:numId w:val="2"/>
        </w:numPr>
        <w:spacing w:before="60" w:after="60"/>
      </w:pPr>
      <w:r>
        <w:rPr>
          <w:rFonts w:ascii="Arial" w:cs="Arial" w:eastAsia="Arial" w:hAnsi="Arial"/>
          <w:sz w:val="22"/>
          <w:szCs w:val="22"/>
        </w:rPr>
        <w:t xml:space="preserve">frontend/components/ — Reusable UI components</w:t>
      </w:r>
    </w:p>
    <w:p>
      <w:pPr>
        <w:pStyle w:val="ListParagraph"/>
        <w:numPr>
          <w:ilvl w:val="0"/>
          <w:numId w:val="2"/>
        </w:numPr>
        <w:spacing w:before="60" w:after="60"/>
      </w:pPr>
      <w:r>
        <w:rPr>
          <w:rFonts w:ascii="Arial" w:cs="Arial" w:eastAsia="Arial" w:hAnsi="Arial"/>
          <w:sz w:val="22"/>
          <w:szCs w:val="22"/>
        </w:rPr>
        <w:t xml:space="preserve">frontend/lib/ — API clients, utilities, constants</w:t>
      </w:r>
    </w:p>
    <w:p>
      <w:pPr>
        <w:pStyle w:val="ListParagraph"/>
        <w:numPr>
          <w:ilvl w:val="0"/>
          <w:numId w:val="2"/>
        </w:numPr>
        <w:spacing w:before="60" w:after="60"/>
      </w:pPr>
      <w:r>
        <w:rPr>
          <w:rFonts w:ascii="Arial" w:cs="Arial" w:eastAsia="Arial" w:hAnsi="Arial"/>
          <w:sz w:val="22"/>
          <w:szCs w:val="22"/>
        </w:rPr>
        <w:t xml:space="preserve">backend/ — NestJS application</w:t>
      </w:r>
    </w:p>
    <w:p>
      <w:pPr>
        <w:pStyle w:val="ListParagraph"/>
        <w:numPr>
          <w:ilvl w:val="0"/>
          <w:numId w:val="2"/>
        </w:numPr>
        <w:spacing w:before="60" w:after="60"/>
      </w:pPr>
      <w:r>
        <w:rPr>
          <w:rFonts w:ascii="Arial" w:cs="Arial" w:eastAsia="Arial" w:hAnsi="Arial"/>
          <w:sz w:val="22"/>
          <w:szCs w:val="22"/>
        </w:rPr>
        <w:t xml:space="preserve">backend/src/modules/ — Feature modules (auth, influencers, orders, payments, chat, admin)</w:t>
      </w:r>
    </w:p>
    <w:p>
      <w:pPr>
        <w:pStyle w:val="ListParagraph"/>
        <w:numPr>
          <w:ilvl w:val="0"/>
          <w:numId w:val="2"/>
        </w:numPr>
        <w:spacing w:before="60" w:after="60"/>
      </w:pPr>
      <w:r>
        <w:rPr>
          <w:rFonts w:ascii="Arial" w:cs="Arial" w:eastAsia="Arial" w:hAnsi="Arial"/>
          <w:sz w:val="22"/>
          <w:szCs w:val="22"/>
        </w:rPr>
        <w:t xml:space="preserve">backend/src/ai/ — Claude API integration, prompt management</w:t>
      </w:r>
    </w:p>
    <w:p>
      <w:pPr>
        <w:pStyle w:val="ListParagraph"/>
        <w:numPr>
          <w:ilvl w:val="0"/>
          <w:numId w:val="2"/>
        </w:numPr>
        <w:spacing w:before="60" w:after="60"/>
      </w:pPr>
      <w:r>
        <w:rPr>
          <w:rFonts w:ascii="Arial" w:cs="Arial" w:eastAsia="Arial" w:hAnsi="Arial"/>
          <w:sz w:val="22"/>
          <w:szCs w:val="22"/>
        </w:rPr>
        <w:t xml:space="preserve">backend/prisma/ — Database schema and migrations</w:t>
      </w:r>
    </w:p>
    <w:p>
      <w:pPr>
        <w:pStyle w:val="ListParagraph"/>
        <w:numPr>
          <w:ilvl w:val="0"/>
          <w:numId w:val="2"/>
        </w:numPr>
        <w:spacing w:before="60" w:after="60"/>
      </w:pPr>
      <w:r>
        <w:rPr>
          <w:rFonts w:ascii="Arial" w:cs="Arial" w:eastAsia="Arial" w:hAnsi="Arial"/>
          <w:sz w:val="22"/>
          <w:szCs w:val="22"/>
        </w:rPr>
        <w:t xml:space="preserve">shared/ — Shared types and interfaces between frontend and backend</w:t>
      </w:r>
    </w:p>
    <w:p>
      <w:pPr>
        <w:pStyle w:val="ListParagraph"/>
        <w:numPr>
          <w:ilvl w:val="0"/>
          <w:numId w:val="2"/>
        </w:numPr>
        <w:spacing w:before="60" w:after="60"/>
      </w:pPr>
      <w:r>
        <w:rPr>
          <w:rFonts w:ascii="Arial" w:cs="Arial" w:eastAsia="Arial" w:hAnsi="Arial"/>
          <w:sz w:val="22"/>
          <w:szCs w:val="22"/>
        </w:rPr>
        <w:t xml:space="preserve">docker-compose.yml — Local development orchestration</w:t>
      </w:r>
    </w:p>
    <w:p>
      <w:pPr>
        <w:pStyle w:val="ListParagraph"/>
        <w:numPr>
          <w:ilvl w:val="0"/>
          <w:numId w:val="2"/>
        </w:numPr>
        <w:spacing w:before="60" w:after="60"/>
      </w:pPr>
      <w:r>
        <w:rPr>
          <w:rFonts w:ascii="Arial" w:cs="Arial" w:eastAsia="Arial" w:hAnsi="Arial"/>
          <w:sz w:val="22"/>
          <w:szCs w:val="22"/>
        </w:rPr>
        <w:t xml:space="preserve">.env.example — Environment variable template</w:t>
      </w:r>
    </w:p>
    <w:p>
      <w:r>
        <w:br w:type="page"/>
      </w:r>
    </w:p>
    <w:p>
      <w:pPr>
        <w:pStyle w:val="Heading1"/>
        <w:spacing w:before="400" w:after="200"/>
      </w:pPr>
      <w:r>
        <w:rPr>
          <w:rFonts w:ascii="Arial" w:cs="Arial" w:eastAsia="Arial" w:hAnsi="Arial"/>
          <w:b/>
          <w:bCs/>
          <w:color w:val="4F46E5"/>
          <w:sz w:val="36"/>
          <w:szCs w:val="36"/>
        </w:rPr>
        <w:t xml:space="preserve">12. Required Environment Variables</w:t>
      </w:r>
    </w:p>
    <w:p>
      <w:pPr>
        <w:pBdr>
          <w:bottom w:val="single" w:color="4F46E5"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ANTHROPIC_API_KEY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Claude API key from console.anthropic.com</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OPENAI_API_KEY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OpenAI API key (backup / GPT-4o for video scripts)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STRIPE_SECRET_KEY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Stripe secret key for payment processing</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STRIPE_WEBHOOK_SECRET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Stripe webhook signing secret</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DATABASE_URL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connection string</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REDIS_URL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Redis connection string for real-time features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PINECONE_API_KEY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Pinecone vector DB for personality memory</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AWS_ACCESS_KEY_ID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AWS key for S3 video storage</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AWS_SECRET_ACCESS_KEY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AWS secret for S3</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AWS_S3_BUCKET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S3 bucket name for video assets</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ELEVENLABS_API_KEY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ElevenLabs voice generation API</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FAL_API_KEY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fal.ai for video/image generation</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NEXTAUTH_SECRET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NextAuth.js session secret</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color w:val="1E1B4B"/>
                <w:sz w:val="20"/>
                <w:szCs w:val="20"/>
              </w:rPr>
              <w:t xml:space="preserve">NEXT_PUBLIC_API_URL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API URL for frontend</w:t>
            </w:r>
          </w:p>
        </w:tc>
      </w:tr>
    </w:tbl>
    <w:p>
      <w:r>
        <w:br w:type="page"/>
      </w:r>
    </w:p>
    <w:p>
      <w:pPr>
        <w:pStyle w:val="Heading1"/>
        <w:spacing w:before="400" w:after="200"/>
      </w:pPr>
      <w:r>
        <w:rPr>
          <w:rFonts w:ascii="Arial" w:cs="Arial" w:eastAsia="Arial" w:hAnsi="Arial"/>
          <w:b/>
          <w:bCs/>
          <w:color w:val="4F46E5"/>
          <w:sz w:val="36"/>
          <w:szCs w:val="36"/>
        </w:rPr>
        <w:t xml:space="preserve">13. Instructions for AI Developer (Claude Opus)</w:t>
      </w:r>
    </w:p>
    <w:p>
      <w:pPr>
        <w:pBdr>
          <w:bottom w:val="single" w:color="4F46E5" w:sz="4" w:space="1"/>
        </w:pBdr>
        <w:spacing w:before="200" w:after="200"/>
      </w:pPr>
    </w:p>
    <w:p>
      <w:pPr>
        <w:spacing w:before="100" w:after="100"/>
      </w:pPr>
      <w:r>
        <w:rPr>
          <w:rFonts w:ascii="Arial" w:cs="Arial" w:eastAsia="Arial" w:hAnsi="Arial"/>
          <w:sz w:val="22"/>
          <w:szCs w:val="22"/>
        </w:rPr>
        <w:t xml:space="preserve">This section contains the prompt and instructions to be given to Claude Opus (claude-opus-4-6) to build this project from scratch on localhost (Windows + VS Code + Node.js).</w:t>
      </w:r>
    </w:p>
    <w:p>
      <w:pPr>
        <w:pStyle w:val="Heading2"/>
        <w:spacing w:before="300" w:after="150"/>
      </w:pPr>
      <w:r>
        <w:rPr>
          <w:rFonts w:ascii="Arial" w:cs="Arial" w:eastAsia="Arial" w:hAnsi="Arial"/>
          <w:b/>
          <w:bCs/>
          <w:color w:val="1E1B4B"/>
          <w:sz w:val="28"/>
          <w:szCs w:val="28"/>
        </w:rPr>
        <w:t xml:space="preserve">13.1 Project Build Prompt</w:t>
      </w:r>
    </w:p>
    <w:p>
      <w:pPr>
        <w:spacing w:before="100" w:after="100"/>
      </w:pPr>
      <w:r>
        <w:rPr>
          <w:rFonts w:ascii="Arial" w:cs="Arial" w:eastAsia="Arial" w:hAnsi="Arial"/>
          <w:sz w:val="22"/>
          <w:szCs w:val="22"/>
        </w:rPr>
        <w:t xml:space="preserve">Use the following prompt when initiating the build with Claude Code or Claude Opus:</w:t>
      </w:r>
    </w:p>
    <w:p>
      <w:pPr>
        <w:pBdr>
          <w:top w:val="single" w:color="4F46E5" w:sz="4" w:space="2"/>
          <w:bottom w:val="single" w:color="4F46E5" w:sz="4" w:space="2"/>
          <w:left w:val="single" w:color="4F46E5" w:sz="8" w:space="2"/>
          <w:right w:val="single" w:color="4F46E5" w:sz="4" w:space="2"/>
        </w:pBdr>
        <w:shd w:fill="F0F0FF" w:val="clear"/>
        <w:spacing w:before="200" w:after="200"/>
      </w:pPr>
      <w:r>
        <w:rPr>
          <w:rFonts w:ascii="Arial" w:cs="Arial" w:eastAsia="Arial" w:hAnsi="Arial"/>
          <w:i/>
          <w:iCs/>
          <w:color w:val="1E1B4B"/>
          <w:sz w:val="20"/>
          <w:szCs w:val="20"/>
        </w:rPr>
        <w:t xml:space="preserve">Build a complete full-stack web application called Genverse — an AI influencer marketplace platform. The full product requirements are defined in this document. Use the following tech stack exactly: Next.js 14 (App Router) + TypeScript + Tailwind CSS + Shadcn/UI for frontend; NestJS + GraphQL + PostgreSQL + Redis for backend; Claude Sonnet 4.6 API for AI chat; Socket.io for real-time chat; Stripe for payments; Prisma ORM for database. Build for localhost development on Windows. Start with the complete project folder structure, then build authentication, then the influencer listing and profile pages, then the chat system, then the order flow, then the payment integration, then the admin/reviewer dashboard. Follow the UI guidelines in Section 10 of this document. Make the design premium, modern, and inspired by Upwork but with an AI-native aesthetic using indigo and deep navy as primary colors.</w:t>
      </w:r>
    </w:p>
    <w:p>
      <w:pPr>
        <w:pStyle w:val="Heading2"/>
        <w:spacing w:before="300" w:after="150"/>
      </w:pPr>
      <w:r>
        <w:rPr>
          <w:rFonts w:ascii="Arial" w:cs="Arial" w:eastAsia="Arial" w:hAnsi="Arial"/>
          <w:b/>
          <w:bCs/>
          <w:color w:val="1E1B4B"/>
          <w:sz w:val="28"/>
          <w:szCs w:val="28"/>
        </w:rPr>
        <w:t xml:space="preserve">13.2 Build Order Sequence</w:t>
      </w:r>
    </w:p>
    <w:p>
      <w:pPr>
        <w:spacing w:before="100" w:after="100"/>
      </w:pPr>
      <w:r>
        <w:rPr>
          <w:rFonts w:ascii="Arial" w:cs="Arial" w:eastAsia="Arial" w:hAnsi="Arial"/>
          <w:sz w:val="22"/>
          <w:szCs w:val="22"/>
        </w:rPr>
        <w:t xml:space="preserve">Claude Opus should follow this exact sequence when building:</w:t>
      </w:r>
    </w:p>
    <w:p>
      <w:pPr>
        <w:pStyle w:val="ListParagraph"/>
        <w:numPr>
          <w:ilvl w:val="0"/>
          <w:numId w:val="3"/>
        </w:numPr>
        <w:spacing w:before="60" w:after="60"/>
      </w:pPr>
      <w:r>
        <w:rPr>
          <w:rFonts w:ascii="Arial" w:cs="Arial" w:eastAsia="Arial" w:hAnsi="Arial"/>
          <w:sz w:val="22"/>
          <w:szCs w:val="22"/>
        </w:rPr>
        <w:t xml:space="preserve">Project structure + environment setup + Docker compose for PostgreSQL and Redis</w:t>
      </w:r>
    </w:p>
    <w:p>
      <w:pPr>
        <w:pStyle w:val="ListParagraph"/>
        <w:numPr>
          <w:ilvl w:val="0"/>
          <w:numId w:val="3"/>
        </w:numPr>
        <w:spacing w:before="60" w:after="60"/>
      </w:pPr>
      <w:r>
        <w:rPr>
          <w:rFonts w:ascii="Arial" w:cs="Arial" w:eastAsia="Arial" w:hAnsi="Arial"/>
          <w:sz w:val="22"/>
          <w:szCs w:val="22"/>
        </w:rPr>
        <w:t xml:space="preserve">Database schema (Prisma) — Users, Influencers, Orders, Videos, Reviews, Chats</w:t>
      </w:r>
    </w:p>
    <w:p>
      <w:pPr>
        <w:pStyle w:val="ListParagraph"/>
        <w:numPr>
          <w:ilvl w:val="0"/>
          <w:numId w:val="3"/>
        </w:numPr>
        <w:spacing w:before="60" w:after="60"/>
      </w:pPr>
      <w:r>
        <w:rPr>
          <w:rFonts w:ascii="Arial" w:cs="Arial" w:eastAsia="Arial" w:hAnsi="Arial"/>
          <w:sz w:val="22"/>
          <w:szCs w:val="22"/>
        </w:rPr>
        <w:t xml:space="preserve">Authentication — Signup, Login, Role management (Customer, Agency, Admin)</w:t>
      </w:r>
    </w:p>
    <w:p>
      <w:pPr>
        <w:pStyle w:val="ListParagraph"/>
        <w:numPr>
          <w:ilvl w:val="0"/>
          <w:numId w:val="3"/>
        </w:numPr>
        <w:spacing w:before="60" w:after="60"/>
      </w:pPr>
      <w:r>
        <w:rPr>
          <w:rFonts w:ascii="Arial" w:cs="Arial" w:eastAsia="Arial" w:hAnsi="Arial"/>
          <w:sz w:val="22"/>
          <w:szCs w:val="22"/>
        </w:rPr>
        <w:t xml:space="preserve">AI Influencer listing page + filters + search</w:t>
      </w:r>
    </w:p>
    <w:p>
      <w:pPr>
        <w:pStyle w:val="ListParagraph"/>
        <w:numPr>
          <w:ilvl w:val="0"/>
          <w:numId w:val="3"/>
        </w:numPr>
        <w:spacing w:before="60" w:after="60"/>
      </w:pPr>
      <w:r>
        <w:rPr>
          <w:rFonts w:ascii="Arial" w:cs="Arial" w:eastAsia="Arial" w:hAnsi="Arial"/>
          <w:sz w:val="22"/>
          <w:szCs w:val="22"/>
        </w:rPr>
        <w:t xml:space="preserve">Influencer profile page — portfolio, bio, sample videos, hire button</w:t>
      </w:r>
    </w:p>
    <w:p>
      <w:pPr>
        <w:pStyle w:val="ListParagraph"/>
        <w:numPr>
          <w:ilvl w:val="0"/>
          <w:numId w:val="3"/>
        </w:numPr>
        <w:spacing w:before="60" w:after="60"/>
      </w:pPr>
      <w:r>
        <w:rPr>
          <w:rFonts w:ascii="Arial" w:cs="Arial" w:eastAsia="Arial" w:hAnsi="Arial"/>
          <w:sz w:val="22"/>
          <w:szCs w:val="22"/>
        </w:rPr>
        <w:t xml:space="preserve">Real-time chat system — Socket.io + Claude API + personality injection</w:t>
      </w:r>
    </w:p>
    <w:p>
      <w:pPr>
        <w:pStyle w:val="ListParagraph"/>
        <w:numPr>
          <w:ilvl w:val="0"/>
          <w:numId w:val="3"/>
        </w:numPr>
        <w:spacing w:before="60" w:after="60"/>
      </w:pPr>
      <w:r>
        <w:rPr>
          <w:rFonts w:ascii="Arial" w:cs="Arial" w:eastAsia="Arial" w:hAnsi="Arial"/>
          <w:sz w:val="22"/>
          <w:szCs w:val="22"/>
        </w:rPr>
        <w:t xml:space="preserve">Order placement flow — project brief form + package selection + delivery type</w:t>
      </w:r>
    </w:p>
    <w:p>
      <w:pPr>
        <w:pStyle w:val="ListParagraph"/>
        <w:numPr>
          <w:ilvl w:val="0"/>
          <w:numId w:val="3"/>
        </w:numPr>
        <w:spacing w:before="60" w:after="60"/>
      </w:pPr>
      <w:r>
        <w:rPr>
          <w:rFonts w:ascii="Arial" w:cs="Arial" w:eastAsia="Arial" w:hAnsi="Arial"/>
          <w:sz w:val="22"/>
          <w:szCs w:val="22"/>
        </w:rPr>
        <w:t xml:space="preserve">Stripe payment integration — package pricing + checkout + webhooks</w:t>
      </w:r>
    </w:p>
    <w:p>
      <w:pPr>
        <w:pStyle w:val="ListParagraph"/>
        <w:numPr>
          <w:ilvl w:val="0"/>
          <w:numId w:val="3"/>
        </w:numPr>
        <w:spacing w:before="60" w:after="60"/>
      </w:pPr>
      <w:r>
        <w:rPr>
          <w:rFonts w:ascii="Arial" w:cs="Arial" w:eastAsia="Arial" w:hAnsi="Arial"/>
          <w:sz w:val="22"/>
          <w:szCs w:val="22"/>
        </w:rPr>
        <w:t xml:space="preserve">Customer dashboard — order tracking, history, video downloads</w:t>
      </w:r>
    </w:p>
    <w:p>
      <w:pPr>
        <w:pStyle w:val="ListParagraph"/>
        <w:numPr>
          <w:ilvl w:val="0"/>
          <w:numId w:val="3"/>
        </w:numPr>
        <w:spacing w:before="60" w:after="60"/>
      </w:pPr>
      <w:r>
        <w:rPr>
          <w:rFonts w:ascii="Arial" w:cs="Arial" w:eastAsia="Arial" w:hAnsi="Arial"/>
          <w:sz w:val="22"/>
          <w:szCs w:val="22"/>
        </w:rPr>
        <w:t xml:space="preserve">Internal reviewer dashboard — queue, approve/reject, TAT tracking</w:t>
      </w:r>
    </w:p>
    <w:p>
      <w:pPr>
        <w:pStyle w:val="ListParagraph"/>
        <w:numPr>
          <w:ilvl w:val="0"/>
          <w:numId w:val="3"/>
        </w:numPr>
        <w:spacing w:before="60" w:after="60"/>
      </w:pPr>
      <w:r>
        <w:rPr>
          <w:rFonts w:ascii="Arial" w:cs="Arial" w:eastAsia="Arial" w:hAnsi="Arial"/>
          <w:sz w:val="22"/>
          <w:szCs w:val="22"/>
        </w:rPr>
        <w:t xml:space="preserve">Admin panel — influencer management, order overview, user management</w:t>
      </w:r>
    </w:p>
    <w:p>
      <w:pPr>
        <w:pStyle w:val="ListParagraph"/>
        <w:numPr>
          <w:ilvl w:val="0"/>
          <w:numId w:val="3"/>
        </w:numPr>
        <w:spacing w:before="60" w:after="60"/>
      </w:pPr>
      <w:r>
        <w:rPr>
          <w:rFonts w:ascii="Arial" w:cs="Arial" w:eastAsia="Arial" w:hAnsi="Arial"/>
          <w:sz w:val="22"/>
          <w:szCs w:val="22"/>
        </w:rPr>
        <w:t xml:space="preserve">Refund &amp; ticket system</w:t>
      </w:r>
    </w:p>
    <w:p>
      <w:pPr>
        <w:pStyle w:val="ListParagraph"/>
        <w:numPr>
          <w:ilvl w:val="0"/>
          <w:numId w:val="3"/>
        </w:numPr>
        <w:spacing w:before="60" w:after="60"/>
      </w:pPr>
      <w:r>
        <w:rPr>
          <w:rFonts w:ascii="Arial" w:cs="Arial" w:eastAsia="Arial" w:hAnsi="Arial"/>
          <w:sz w:val="22"/>
          <w:szCs w:val="22"/>
        </w:rPr>
        <w:t xml:space="preserve">Legal pages — Terms &amp; Conditions, Privacy Policy, Refund Policy</w:t>
      </w:r>
    </w:p>
    <w:p>
      <w:r>
        <w:br w:type="page"/>
      </w:r>
    </w:p>
    <w:p>
      <w:pPr>
        <w:pStyle w:val="Heading1"/>
        <w:spacing w:before="400" w:after="200"/>
      </w:pPr>
      <w:r>
        <w:rPr>
          <w:rFonts w:ascii="Arial" w:cs="Arial" w:eastAsia="Arial" w:hAnsi="Arial"/>
          <w:b/>
          <w:bCs/>
          <w:color w:val="4F46E5"/>
          <w:sz w:val="36"/>
          <w:szCs w:val="36"/>
        </w:rPr>
        <w:t xml:space="preserve">14. Document Summary</w:t>
      </w:r>
    </w:p>
    <w:p>
      <w:pPr>
        <w:pBdr>
          <w:bottom w:val="single" w:color="4F46E5" w:sz="4" w:space="1"/>
        </w:pBdr>
        <w:spacing w:before="200" w:after="200"/>
      </w:pPr>
    </w:p>
    <w:p>
      <w:pPr>
        <w:spacing w:before="100" w:after="100"/>
      </w:pPr>
      <w:r>
        <w:rPr>
          <w:rFonts w:ascii="Arial" w:cs="Arial" w:eastAsia="Arial" w:hAnsi="Arial"/>
          <w:sz w:val="22"/>
          <w:szCs w:val="22"/>
        </w:rPr>
        <w:t xml:space="preserve">This document represents the complete product vision, technical specification, and build instructions for Genverse v1.0. Every major business decision has been thought through and documented, including:</w:t>
      </w:r>
    </w:p>
    <w:p>
      <w:pPr>
        <w:pStyle w:val="ListParagraph"/>
        <w:numPr>
          <w:ilvl w:val="0"/>
          <w:numId w:val="2"/>
        </w:numPr>
        <w:spacing w:before="60" w:after="60"/>
      </w:pPr>
      <w:r>
        <w:rPr>
          <w:rFonts w:ascii="Arial" w:cs="Arial" w:eastAsia="Arial" w:hAnsi="Arial"/>
          <w:sz w:val="22"/>
          <w:szCs w:val="22"/>
        </w:rPr>
        <w:t xml:space="preserve">Clear user roles with defined access control</w:t>
      </w:r>
    </w:p>
    <w:p>
      <w:pPr>
        <w:pStyle w:val="ListParagraph"/>
        <w:numPr>
          <w:ilvl w:val="0"/>
          <w:numId w:val="2"/>
        </w:numPr>
        <w:spacing w:before="60" w:after="60"/>
      </w:pPr>
      <w:r>
        <w:rPr>
          <w:rFonts w:ascii="Arial" w:cs="Arial" w:eastAsia="Arial" w:hAnsi="Arial"/>
          <w:sz w:val="22"/>
          <w:szCs w:val="22"/>
        </w:rPr>
        <w:t xml:space="preserve">Proprietary AI influencer system with personality consistency</w:t>
      </w:r>
    </w:p>
    <w:p>
      <w:pPr>
        <w:pStyle w:val="ListParagraph"/>
        <w:numPr>
          <w:ilvl w:val="0"/>
          <w:numId w:val="2"/>
        </w:numPr>
        <w:spacing w:before="60" w:after="60"/>
      </w:pPr>
      <w:r>
        <w:rPr>
          <w:rFonts w:ascii="Arial" w:cs="Arial" w:eastAsia="Arial" w:hAnsi="Arial"/>
          <w:sz w:val="22"/>
          <w:szCs w:val="22"/>
        </w:rPr>
        <w:t xml:space="preserve">Transparent dual-delivery model with human quality gate</w:t>
      </w:r>
    </w:p>
    <w:p>
      <w:pPr>
        <w:pStyle w:val="ListParagraph"/>
        <w:numPr>
          <w:ilvl w:val="0"/>
          <w:numId w:val="2"/>
        </w:numPr>
        <w:spacing w:before="60" w:after="60"/>
      </w:pPr>
      <w:r>
        <w:rPr>
          <w:rFonts w:ascii="Arial" w:cs="Arial" w:eastAsia="Arial" w:hAnsi="Arial"/>
          <w:sz w:val="22"/>
          <w:szCs w:val="22"/>
        </w:rPr>
        <w:t xml:space="preserve">Legally sound refund policy that accounts for API costs</w:t>
      </w:r>
    </w:p>
    <w:p>
      <w:pPr>
        <w:pStyle w:val="ListParagraph"/>
        <w:numPr>
          <w:ilvl w:val="0"/>
          <w:numId w:val="2"/>
        </w:numPr>
        <w:spacing w:before="60" w:after="60"/>
      </w:pPr>
      <w:r>
        <w:rPr>
          <w:rFonts w:ascii="Arial" w:cs="Arial" w:eastAsia="Arial" w:hAnsi="Arial"/>
          <w:sz w:val="22"/>
          <w:szCs w:val="22"/>
        </w:rPr>
        <w:t xml:space="preserve">Scalable quality review architecture</w:t>
      </w:r>
    </w:p>
    <w:p>
      <w:pPr>
        <w:pStyle w:val="ListParagraph"/>
        <w:numPr>
          <w:ilvl w:val="0"/>
          <w:numId w:val="2"/>
        </w:numPr>
        <w:spacing w:before="60" w:after="60"/>
      </w:pPr>
      <w:r>
        <w:rPr>
          <w:rFonts w:ascii="Arial" w:cs="Arial" w:eastAsia="Arial" w:hAnsi="Arial"/>
          <w:sz w:val="22"/>
          <w:szCs w:val="22"/>
        </w:rPr>
        <w:t xml:space="preserve">Proven monetization model with multiple revenue streams</w:t>
      </w:r>
    </w:p>
    <w:p>
      <w:pPr>
        <w:pStyle w:val="ListParagraph"/>
        <w:numPr>
          <w:ilvl w:val="0"/>
          <w:numId w:val="2"/>
        </w:numPr>
        <w:spacing w:before="60" w:after="60"/>
      </w:pPr>
      <w:r>
        <w:rPr>
          <w:rFonts w:ascii="Arial" w:cs="Arial" w:eastAsia="Arial" w:hAnsi="Arial"/>
          <w:sz w:val="22"/>
          <w:szCs w:val="22"/>
        </w:rPr>
        <w:t xml:space="preserve">Complete tech stack selected for corporate-grade scalability</w:t>
      </w:r>
    </w:p>
    <w:p>
      <w:pPr>
        <w:pStyle w:val="ListParagraph"/>
        <w:numPr>
          <w:ilvl w:val="0"/>
          <w:numId w:val="2"/>
        </w:numPr>
        <w:spacing w:before="60" w:after="60"/>
      </w:pPr>
      <w:r>
        <w:rPr>
          <w:rFonts w:ascii="Arial" w:cs="Arial" w:eastAsia="Arial" w:hAnsi="Arial"/>
          <w:sz w:val="22"/>
          <w:szCs w:val="22"/>
        </w:rPr>
        <w:t xml:space="preserve">Phased feature roadmap from MVP to full platform</w:t>
      </w:r>
    </w:p>
    <w:p>
      <w:pPr>
        <w:spacing w:before="400" w:after="200"/>
      </w:pPr>
    </w:p>
    <w:p>
      <w:pPr>
        <w:pBdr>
          <w:bottom w:val="single" w:color="4F46E5" w:sz="4" w:space="1"/>
        </w:pBdr>
        <w:spacing w:before="200" w:after="200"/>
      </w:pPr>
    </w:p>
    <w:p>
      <w:pPr>
        <w:spacing w:before="400" w:after="100"/>
        <w:jc w:val="center"/>
      </w:pPr>
      <w:r>
        <w:rPr>
          <w:rFonts w:ascii="Arial" w:cs="Arial" w:eastAsia="Arial" w:hAnsi="Arial"/>
          <w:b/>
          <w:bCs/>
          <w:color w:val="4F46E5"/>
          <w:sz w:val="48"/>
          <w:szCs w:val="48"/>
        </w:rPr>
        <w:t xml:space="preserve">GENVERSE</w:t>
      </w:r>
    </w:p>
    <w:p>
      <w:pPr>
        <w:spacing w:before="0" w:after="100"/>
        <w:jc w:val="center"/>
      </w:pPr>
      <w:r>
        <w:rPr>
          <w:rFonts w:ascii="Arial" w:cs="Arial" w:eastAsia="Arial" w:hAnsi="Arial"/>
          <w:i/>
          <w:iCs/>
          <w:color w:val="6366F1"/>
          <w:sz w:val="24"/>
          <w:szCs w:val="24"/>
        </w:rPr>
        <w:t xml:space="preserve">Where AI Meets Influence</w:t>
      </w:r>
    </w:p>
    <w:p>
      <w:pPr>
        <w:spacing w:before="0" w:after="0"/>
        <w:jc w:val="center"/>
      </w:pPr>
      <w:r>
        <w:rPr>
          <w:rFonts w:ascii="Arial" w:cs="Arial" w:eastAsia="Arial" w:hAnsi="Arial"/>
          <w:color w:val="9CA3AF"/>
          <w:sz w:val="18"/>
          <w:szCs w:val="18"/>
        </w:rPr>
        <w:t xml:space="preserve">PRD v1.0  |  Confidential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space="1"/>
      </w:pBdr>
      <w:tabs>
        <w:tab w:val="right" w:pos="9026"/>
      </w:tabs>
    </w:pPr>
    <w:r>
      <w:rPr>
        <w:rFonts w:ascii="Arial" w:cs="Arial" w:eastAsia="Arial" w:hAnsi="Arial"/>
        <w:color w:val="6B7280"/>
        <w:sz w:val="18"/>
        <w:szCs w:val="18"/>
      </w:rPr>
      <w:t xml:space="preserve">Genverse PRD v1.0  |  Confidential</w:t>
    </w:r>
    <w:r>
      <w:rPr>
        <w:rFonts w:ascii="Arial" w:cs="Arial" w:eastAsia="Arial" w:hAnsi="Arial"/>
        <w:color w:val="6B7280"/>
        <w:sz w:val="18"/>
        <w:szCs w:val="18"/>
      </w:rPr>
      <w:t xml:space="preserve">	Page </w:t>
    </w:r>
    <w:r>
      <w:rPr>
        <w:rFonts w:ascii="Arial" w:cs="Arial" w:eastAsia="Arial" w:hAnsi="Arial"/>
        <w:color w:val="4F46E5"/>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1"/>
      </w:pBdr>
    </w:pPr>
    <w:r>
      <w:rPr>
        <w:rFonts w:ascii="Arial" w:cs="Arial" w:eastAsia="Arial" w:hAnsi="Arial"/>
        <w:b/>
        <w:bCs/>
        <w:color w:val="4F46E5"/>
        <w:sz w:val="24"/>
        <w:szCs w:val="24"/>
      </w:rPr>
      <w:t xml:space="preserve">GENVERSE</w:t>
    </w:r>
    <w:r>
      <w:rPr>
        <w:rFonts w:ascii="Arial" w:cs="Arial" w:eastAsia="Arial" w:hAnsi="Arial"/>
        <w:color w:val="6B7280"/>
        <w:sz w:val="20"/>
        <w:szCs w:val="20"/>
      </w:rPr>
      <w:t xml:space="preserve">  |  Complete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4F46E5"/>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1B4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12E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2026-02-27T18:16:04.848Z</dcterms:created>
  <dcterms:modified xsi:type="dcterms:W3CDTF">2026-02-27T18:16:04.849Z</dcterms:modified>
</cp:coreProperties>
</file>

<file path=docProps/custom.xml><?xml version="1.0" encoding="utf-8"?>
<Properties xmlns="http://schemas.openxmlformats.org/officeDocument/2006/custom-properties" xmlns:vt="http://schemas.openxmlformats.org/officeDocument/2006/docPropsVTypes"/>
</file>