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</w:rPr>
      </w:pPr>
      <w:r>
        <w:rPr>
          <w:b/>
        </w:rPr>
        <w:t>ДОПОЛНИТЕЛЬНОЕ СОГЛАШЕНИЕ № 01</w:t>
      </w:r>
    </w:p>
    <w:p>
      <w:pPr>
        <w:pStyle w:val="Normal"/>
        <w:jc w:val="center"/>
        <w:rPr>
          <w:b/>
        </w:rPr>
      </w:pPr>
      <w:r>
        <w:rPr>
          <w:b/>
        </w:rPr>
        <w:t xml:space="preserve">к Государственному контракту от {{ </w:t>
      </w:r>
      <w:r>
        <w:rPr>
          <w:b/>
          <w:lang w:val="en-US"/>
        </w:rPr>
        <w:t>contract</w:t>
      </w:r>
      <w:r>
        <w:rPr>
          <w:b/>
        </w:rPr>
        <w:t>_</w:t>
      </w:r>
      <w:r>
        <w:rPr>
          <w:b/>
          <w:lang w:val="en-US"/>
        </w:rPr>
        <w:t>date</w:t>
      </w:r>
      <w:r>
        <w:rPr>
          <w:b/>
        </w:rPr>
        <w:t xml:space="preserve"> </w:t>
      </w:r>
      <w:r>
        <w:rPr>
          <w:b/>
          <w:sz w:val="28"/>
          <w:szCs w:val="28"/>
        </w:rPr>
        <w:t>}}</w:t>
      </w:r>
      <w:r>
        <w:rPr>
          <w:b/>
        </w:rPr>
        <w:t xml:space="preserve">. № {{ </w:t>
      </w:r>
      <w:r>
        <w:rPr>
          <w:b/>
          <w:lang w:val="en-US"/>
        </w:rPr>
        <w:t>contract</w:t>
      </w:r>
      <w:r>
        <w:rPr>
          <w:b/>
        </w:rPr>
        <w:t>_</w:t>
      </w:r>
      <w:r>
        <w:rPr>
          <w:b/>
          <w:lang w:val="en-US"/>
        </w:rPr>
        <w:t>number</w:t>
      </w:r>
      <w:r>
        <w:rPr>
          <w:b/>
        </w:rPr>
        <w:t xml:space="preserve"> </w:t>
      </w:r>
      <w:r>
        <w:rPr>
          <w:b/>
          <w:sz w:val="28"/>
          <w:szCs w:val="28"/>
        </w:rPr>
        <w:t>}}</w:t>
      </w:r>
      <w:r>
        <w:rPr>
          <w:b/>
        </w:rPr>
        <w:t xml:space="preserve"> 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  <w:bCs/>
          <w:lang w:val="en-US"/>
        </w:rPr>
        <w:t>{{city}}</w:t>
      </w:r>
      <w:r>
        <w:rPr>
          <w:b/>
          <w:bCs/>
        </w:rPr>
        <w:t xml:space="preserve"> </w:t>
      </w:r>
      <w:r>
        <w:rPr/>
        <w:t xml:space="preserve">                                                                        </w:t>
        <w:tab/>
        <w:tab/>
        <w:t xml:space="preserve">              «____»   ___________ 2024 г.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autoSpaceDE w:val="false"/>
        <w:spacing w:lineRule="auto" w:line="276"/>
        <w:ind w:firstLine="709" w:end="0"/>
        <w:jc w:val="both"/>
        <w:rPr>
          <w:b/>
        </w:rPr>
      </w:pPr>
      <w:r>
        <w:rPr>
          <w:b/>
        </w:rPr>
        <w:t xml:space="preserve">{{ </w:t>
      </w:r>
      <w:r>
        <w:rPr>
          <w:b/>
          <w:lang w:val="en-US"/>
        </w:rPr>
        <w:t>customer</w:t>
      </w:r>
      <w:r>
        <w:rPr>
          <w:b/>
        </w:rPr>
        <w:t>_</w:t>
      </w:r>
      <w:r>
        <w:rPr>
          <w:b/>
          <w:lang w:val="en-US"/>
        </w:rPr>
        <w:t>name</w:t>
      </w:r>
      <w:r>
        <w:rPr>
          <w:b/>
        </w:rPr>
        <w:t xml:space="preserve"> </w:t>
      </w:r>
      <w:r>
        <w:rPr>
          <w:b/>
          <w:sz w:val="28"/>
          <w:szCs w:val="28"/>
        </w:rPr>
        <w:t>}}</w:t>
      </w:r>
      <w:r>
        <w:rPr/>
        <w:t xml:space="preserve">, именуемая в дальнейшем «Заказчик», в лице </w:t>
      </w:r>
      <w:r>
        <w:rPr>
          <w:b/>
        </w:rPr>
        <w:t xml:space="preserve">{{ </w:t>
      </w:r>
      <w:r>
        <w:rPr>
          <w:b/>
          <w:lang w:val="en-US"/>
        </w:rPr>
        <w:t>customer</w:t>
      </w:r>
      <w:r>
        <w:rPr>
          <w:b/>
        </w:rPr>
        <w:t>_</w:t>
      </w:r>
      <w:r>
        <w:rPr>
          <w:b/>
          <w:lang w:val="en-US"/>
        </w:rPr>
        <w:t>agent</w:t>
      </w:r>
      <w:r>
        <w:rPr>
          <w:b/>
        </w:rPr>
        <w:t xml:space="preserve"> </w:t>
      </w:r>
      <w:r>
        <w:rPr>
          <w:b/>
          <w:sz w:val="28"/>
          <w:szCs w:val="28"/>
        </w:rPr>
        <w:t xml:space="preserve">}} </w:t>
      </w:r>
      <w:r>
        <w:rPr>
          <w:b/>
        </w:rPr>
        <w:t xml:space="preserve">{{ </w:t>
      </w:r>
      <w:r>
        <w:rPr>
          <w:b/>
          <w:lang w:val="en-US"/>
        </w:rPr>
        <w:t>customer</w:t>
      </w:r>
      <w:r>
        <w:rPr>
          <w:b/>
        </w:rPr>
        <w:t>_</w:t>
      </w:r>
      <w:r>
        <w:rPr>
          <w:b/>
          <w:lang w:val="en-US"/>
        </w:rPr>
        <w:t>agent</w:t>
      </w:r>
      <w:r>
        <w:rPr>
          <w:b/>
        </w:rPr>
        <w:t>_</w:t>
      </w:r>
      <w:r>
        <w:rPr>
          <w:b/>
          <w:lang w:val="en-US"/>
        </w:rPr>
        <w:t>name</w:t>
      </w:r>
      <w:r>
        <w:rPr>
          <w:b/>
        </w:rPr>
        <w:t xml:space="preserve"> </w:t>
      </w:r>
      <w:r>
        <w:rPr>
          <w:b/>
          <w:sz w:val="28"/>
          <w:szCs w:val="28"/>
        </w:rPr>
        <w:t>}}</w:t>
      </w:r>
      <w:r>
        <w:rPr/>
        <w:t xml:space="preserve">, действующего на основании </w:t>
      </w:r>
      <w:r>
        <w:rPr>
          <w:b/>
        </w:rPr>
        <w:t xml:space="preserve">{{ </w:t>
      </w:r>
      <w:r>
        <w:rPr>
          <w:b/>
          <w:lang w:val="en-US"/>
        </w:rPr>
        <w:t>customer</w:t>
      </w:r>
      <w:r>
        <w:rPr>
          <w:b/>
        </w:rPr>
        <w:t>_</w:t>
      </w:r>
      <w:r>
        <w:rPr>
          <w:b/>
          <w:lang w:val="en-US"/>
        </w:rPr>
        <w:t>act</w:t>
      </w:r>
      <w:r>
        <w:rPr>
          <w:b/>
        </w:rPr>
        <w:t xml:space="preserve"> </w:t>
      </w:r>
      <w:r>
        <w:rPr>
          <w:b/>
          <w:sz w:val="28"/>
          <w:szCs w:val="28"/>
        </w:rPr>
        <w:t>}}</w:t>
      </w:r>
      <w:r>
        <w:rPr/>
        <w:t xml:space="preserve">, с одной стороны, и </w:t>
      </w:r>
      <w:r>
        <w:rPr>
          <w:b/>
        </w:rPr>
        <w:t xml:space="preserve">{{ </w:t>
      </w:r>
      <w:r>
        <w:rPr>
          <w:b/>
          <w:lang w:val="en-US"/>
        </w:rPr>
        <w:t>supplier</w:t>
      </w:r>
      <w:r>
        <w:rPr>
          <w:b/>
        </w:rPr>
        <w:t>_</w:t>
      </w:r>
      <w:r>
        <w:rPr>
          <w:b/>
          <w:lang w:val="en-US"/>
        </w:rPr>
        <w:t>name</w:t>
      </w:r>
      <w:r>
        <w:rPr>
          <w:b/>
        </w:rPr>
        <w:t xml:space="preserve"> </w:t>
      </w:r>
      <w:r>
        <w:rPr>
          <w:b/>
          <w:sz w:val="28"/>
          <w:szCs w:val="28"/>
        </w:rPr>
        <w:t>}}</w:t>
      </w:r>
      <w:r>
        <w:rPr/>
        <w:t xml:space="preserve">, именуемый в дальнейшем «Поставщик», в лице </w:t>
      </w:r>
      <w:r>
        <w:rPr>
          <w:b/>
        </w:rPr>
        <w:t xml:space="preserve">{{ </w:t>
      </w:r>
      <w:r>
        <w:rPr>
          <w:b/>
          <w:lang w:val="en-US"/>
        </w:rPr>
        <w:t>supplier</w:t>
      </w:r>
      <w:r>
        <w:rPr>
          <w:b/>
        </w:rPr>
        <w:t>_</w:t>
      </w:r>
      <w:r>
        <w:rPr>
          <w:b/>
          <w:lang w:val="en-US"/>
        </w:rPr>
        <w:t>agent</w:t>
      </w:r>
      <w:r>
        <w:rPr>
          <w:b/>
        </w:rPr>
        <w:t xml:space="preserve"> </w:t>
      </w:r>
      <w:r>
        <w:rPr>
          <w:b/>
          <w:sz w:val="28"/>
          <w:szCs w:val="28"/>
        </w:rPr>
        <w:t>}}</w:t>
      </w:r>
      <w:r>
        <w:rPr/>
        <w:t xml:space="preserve"> </w:t>
      </w:r>
      <w:r>
        <w:rPr>
          <w:b/>
        </w:rPr>
        <w:t xml:space="preserve">{{ </w:t>
      </w:r>
      <w:r>
        <w:rPr>
          <w:b/>
          <w:lang w:val="en-US"/>
        </w:rPr>
        <w:t>supplier</w:t>
      </w:r>
      <w:r>
        <w:rPr>
          <w:b/>
        </w:rPr>
        <w:t>_</w:t>
      </w:r>
      <w:r>
        <w:rPr>
          <w:b/>
          <w:lang w:val="en-US"/>
        </w:rPr>
        <w:t>agent</w:t>
      </w:r>
      <w:r>
        <w:rPr>
          <w:b/>
        </w:rPr>
        <w:t>_</w:t>
      </w:r>
      <w:r>
        <w:rPr>
          <w:b/>
          <w:lang w:val="en-US"/>
        </w:rPr>
        <w:t>name</w:t>
      </w:r>
      <w:r>
        <w:rPr>
          <w:b/>
        </w:rPr>
        <w:t xml:space="preserve"> </w:t>
      </w:r>
      <w:r>
        <w:rPr>
          <w:b/>
          <w:sz w:val="28"/>
          <w:szCs w:val="28"/>
        </w:rPr>
        <w:t>}}</w:t>
      </w:r>
      <w:r>
        <w:rPr/>
        <w:t xml:space="preserve">, действующего на основании </w:t>
      </w:r>
      <w:r>
        <w:rPr>
          <w:b/>
        </w:rPr>
        <w:t xml:space="preserve">{{ </w:t>
      </w:r>
      <w:r>
        <w:rPr>
          <w:b/>
          <w:lang w:val="en-US"/>
        </w:rPr>
        <w:t>supplier</w:t>
      </w:r>
      <w:r>
        <w:rPr>
          <w:b/>
        </w:rPr>
        <w:t>_</w:t>
      </w:r>
      <w:r>
        <w:rPr>
          <w:b/>
          <w:lang w:val="en-US"/>
        </w:rPr>
        <w:t>act</w:t>
      </w:r>
      <w:r>
        <w:rPr>
          <w:b/>
        </w:rPr>
        <w:t xml:space="preserve"> </w:t>
      </w:r>
      <w:r>
        <w:rPr>
          <w:b/>
          <w:sz w:val="28"/>
          <w:szCs w:val="28"/>
        </w:rPr>
        <w:t>}}</w:t>
      </w:r>
      <w:r>
        <w:rPr/>
        <w:t xml:space="preserve">, с другой стороны, вместе именуемые «Стороны» и каждый в отдельности «Сторона», с соблюдением требований Гражданского кодекса Российской Федерации, Федерального закона от 5 апреля 2013 г. № 44-ФЗ "О Контрактной системе в сфере закупок товаров, работ, услуг для обеспечения государственных и муниципальных нужд" и иного законодательства Российской Федерации и города Москвы, заключили настоящее Дополнительное соглашение к Государственному контракту № </w:t>
      </w:r>
      <w:r>
        <w:rPr>
          <w:b/>
        </w:rPr>
        <w:t xml:space="preserve">{{ </w:t>
      </w:r>
      <w:r>
        <w:rPr>
          <w:b/>
          <w:lang w:val="en-US"/>
        </w:rPr>
        <w:t>contract</w:t>
      </w:r>
      <w:r>
        <w:rPr>
          <w:b/>
        </w:rPr>
        <w:t>_</w:t>
      </w:r>
      <w:r>
        <w:rPr>
          <w:b/>
          <w:lang w:val="en-US"/>
        </w:rPr>
        <w:t>number</w:t>
      </w:r>
      <w:r>
        <w:rPr>
          <w:b/>
        </w:rPr>
        <w:t xml:space="preserve"> </w:t>
      </w:r>
      <w:r>
        <w:rPr>
          <w:b/>
          <w:sz w:val="28"/>
          <w:szCs w:val="28"/>
        </w:rPr>
        <w:t>}}</w:t>
      </w:r>
      <w:r>
        <w:rPr>
          <w:b/>
        </w:rPr>
        <w:t xml:space="preserve"> </w:t>
      </w:r>
      <w:r>
        <w:rPr/>
        <w:t xml:space="preserve">от </w:t>
      </w:r>
      <w:r>
        <w:rPr>
          <w:b/>
        </w:rPr>
        <w:t xml:space="preserve">{{ </w:t>
      </w:r>
      <w:r>
        <w:rPr>
          <w:b/>
          <w:lang w:val="en-US"/>
        </w:rPr>
        <w:t>contract</w:t>
      </w:r>
      <w:r>
        <w:rPr>
          <w:b/>
        </w:rPr>
        <w:t>_</w:t>
      </w:r>
      <w:r>
        <w:rPr>
          <w:b/>
          <w:lang w:val="en-US"/>
        </w:rPr>
        <w:t>date</w:t>
      </w:r>
      <w:r>
        <w:rPr>
          <w:b/>
        </w:rPr>
        <w:t xml:space="preserve"> </w:t>
      </w:r>
      <w:r>
        <w:rPr>
          <w:b/>
          <w:sz w:val="28"/>
          <w:szCs w:val="28"/>
        </w:rPr>
        <w:t>}}</w:t>
      </w:r>
      <w:r>
        <w:rPr/>
        <w:t>. (далее - Дополнительное соглашение) о нижеследующем:</w:t>
      </w:r>
    </w:p>
    <w:p>
      <w:pPr>
        <w:pStyle w:val="Style21"/>
        <w:ind w:start="0" w:end="0"/>
        <w:jc w:val="both"/>
        <w:rPr>
          <w:b/>
        </w:rPr>
      </w:pPr>
      <w:r>
        <w:rPr>
          <w:b/>
        </w:rPr>
      </w:r>
    </w:p>
    <w:p>
      <w:pPr>
        <w:pStyle w:val="Normal"/>
        <w:autoSpaceDE w:val="false"/>
        <w:spacing w:lineRule="auto" w:line="276"/>
        <w:jc w:val="both"/>
        <w:rPr>
          <w:lang w:val="en-US"/>
        </w:rPr>
      </w:pPr>
      <w:r>
        <w:rPr>
          <w:lang w:val="en-US"/>
        </w:rPr>
        <w:t xml:space="preserve">1. </w:t>
      </w:r>
      <w:r>
        <w:rPr>
          <w:b/>
        </w:rPr>
        <w:t xml:space="preserve">{{ </w:t>
      </w:r>
      <w:r>
        <w:rPr>
          <w:b/>
          <w:lang w:val="en-US"/>
        </w:rPr>
        <w:t>reason</w:t>
      </w:r>
      <w:r>
        <w:rPr>
          <w:b/>
        </w:rPr>
        <w:t>_</w:t>
      </w:r>
      <w:r>
        <w:rPr>
          <w:b/>
          <w:lang w:val="en-US"/>
        </w:rPr>
        <w:t xml:space="preserve">contract_change </w:t>
      </w:r>
      <w:r>
        <w:rPr>
          <w:b/>
          <w:sz w:val="28"/>
          <w:szCs w:val="28"/>
        </w:rPr>
        <w:t>}}</w:t>
      </w:r>
      <w:r>
        <w:rPr/>
        <w:t>.</w:t>
      </w:r>
    </w:p>
    <w:p>
      <w:pPr>
        <w:pStyle w:val="Normal"/>
        <w:autoSpaceDE w:val="false"/>
        <w:spacing w:lineRule="auto" w:line="276"/>
        <w:jc w:val="both"/>
        <w:rPr/>
      </w:pPr>
      <w:r>
        <w:rPr/>
        <w:t>2. Иные положения Контракта, не затронутые настоящим Дополнительным соглашением, остаются без изменений.</w:t>
      </w:r>
    </w:p>
    <w:p>
      <w:pPr>
        <w:pStyle w:val="Normal"/>
        <w:shd w:fill="FFFFFF" w:val="clear"/>
        <w:spacing w:lineRule="auto" w:line="276"/>
        <w:jc w:val="both"/>
        <w:rPr/>
      </w:pPr>
      <w:r>
        <w:rPr/>
        <w:t>3. Настоящее Дополнительное соглашение вступает в силу с момента его подписания Сторонами и является неотъемлемой частью Контракта.</w:t>
      </w:r>
    </w:p>
    <w:p>
      <w:pPr>
        <w:pStyle w:val="Normal"/>
        <w:shd w:fill="FFFFFF" w:val="clear"/>
        <w:spacing w:lineRule="auto" w:line="276"/>
        <w:jc w:val="both"/>
        <w:rPr/>
      </w:pPr>
      <w:r>
        <w:rPr/>
        <w:t>4. Настоящее Дополнительное соглашение составлено в двух экземплярах, имеющих одинаковую юридическую силу, по одному экземпляру для каждой из Сторон.</w:t>
      </w:r>
    </w:p>
    <w:p>
      <w:pPr>
        <w:pStyle w:val="ConsPlusNonformat"/>
        <w:widowControl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ConsPlusNonformat"/>
        <w:widowControl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120"/>
        <w:ind w:firstLine="283" w:start="-567" w:end="0"/>
        <w:jc w:val="center"/>
        <w:rPr>
          <w:b/>
        </w:rPr>
      </w:pPr>
      <w:r>
        <w:rPr>
          <w:b/>
        </w:rPr>
        <w:t>ПОДПИСИ СТОРОН:</w:t>
      </w:r>
    </w:p>
    <w:p>
      <w:pPr>
        <w:pStyle w:val="Normal"/>
        <w:spacing w:before="0" w:after="120"/>
        <w:ind w:firstLine="283" w:start="-567" w:end="0"/>
        <w:jc w:val="center"/>
        <w:rPr>
          <w:b/>
        </w:rPr>
      </w:pPr>
      <w:r>
        <w:rPr>
          <w:b/>
        </w:rPr>
      </w:r>
    </w:p>
    <w:tbl>
      <w:tblPr>
        <w:tblW w:w="1020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820"/>
        <w:gridCol w:w="5386"/>
      </w:tblGrid>
      <w:tr>
        <w:trPr/>
        <w:tc>
          <w:tcPr>
            <w:tcW w:w="4820" w:type="dxa"/>
            <w:tcBorders/>
          </w:tcPr>
          <w:p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  <w:t>ЗАКАЗЧИК:</w:t>
            </w:r>
          </w:p>
          <w:p>
            <w:pPr>
              <w:pStyle w:val="Normal"/>
              <w:spacing w:lineRule="auto" w:line="256"/>
              <w:rPr>
                <w:b/>
                <w:color w:val="000000"/>
                <w:sz w:val="26"/>
                <w:szCs w:val="26"/>
                <w:lang w:eastAsia="en-US"/>
              </w:rPr>
            </w:pPr>
            <w:r>
              <w:rPr>
                <w:b/>
              </w:rPr>
              <w:t xml:space="preserve">{{ </w:t>
            </w:r>
            <w:r>
              <w:rPr>
                <w:b/>
                <w:lang w:val="en-US"/>
              </w:rPr>
              <w:t>customer</w:t>
            </w:r>
            <w:r>
              <w:rPr>
                <w:b/>
              </w:rPr>
              <w:t>_</w:t>
            </w:r>
            <w:r>
              <w:rPr>
                <w:b/>
                <w:lang w:val="en-US"/>
              </w:rPr>
              <w:t>name</w:t>
            </w:r>
            <w:r>
              <w:rPr>
                <w:b/>
              </w:rPr>
              <w:t xml:space="preserve"> </w:t>
            </w:r>
            <w:r>
              <w:rPr>
                <w:b/>
                <w:sz w:val="28"/>
                <w:szCs w:val="28"/>
              </w:rPr>
              <w:t>}}</w:t>
            </w:r>
          </w:p>
        </w:tc>
        <w:tc>
          <w:tcPr>
            <w:tcW w:w="5386" w:type="dxa"/>
            <w:tcBorders/>
          </w:tcPr>
          <w:p>
            <w:pPr>
              <w:pStyle w:val="Normal"/>
              <w:jc w:val="both"/>
              <w:rPr/>
            </w:pPr>
            <w:r>
              <w:rPr>
                <w:b/>
              </w:rPr>
              <w:t>ПОСТАВЩИК:</w:t>
            </w:r>
            <w:r>
              <w:rPr/>
              <w:t xml:space="preserve">                                                    </w:t>
            </w:r>
          </w:p>
          <w:p>
            <w:pPr>
              <w:pStyle w:val="Normal"/>
              <w:spacing w:lineRule="auto" w:line="256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{{ </w:t>
            </w:r>
            <w:r>
              <w:rPr>
                <w:b/>
                <w:lang w:val="en-US"/>
              </w:rPr>
              <w:t>supplier</w:t>
            </w:r>
            <w:r>
              <w:rPr>
                <w:b/>
              </w:rPr>
              <w:t>_</w:t>
            </w:r>
            <w:r>
              <w:rPr>
                <w:b/>
                <w:lang w:val="en-US"/>
              </w:rPr>
              <w:t>name</w:t>
            </w:r>
            <w:r>
              <w:rPr>
                <w:b/>
              </w:rPr>
              <w:t xml:space="preserve"> </w:t>
            </w:r>
            <w:r>
              <w:rPr>
                <w:b/>
                <w:sz w:val="28"/>
                <w:szCs w:val="28"/>
              </w:rPr>
              <w:t>}}</w:t>
            </w:r>
          </w:p>
          <w:p>
            <w:pPr>
              <w:pStyle w:val="Normal"/>
              <w:tabs>
                <w:tab w:val="clear" w:pos="708"/>
                <w:tab w:val="left" w:pos="930" w:leader="none"/>
              </w:tabs>
              <w:jc w:val="both"/>
              <w:rPr/>
            </w:pPr>
            <w:r>
              <w:rPr/>
              <w:tab/>
            </w:r>
          </w:p>
        </w:tc>
      </w:tr>
      <w:tr>
        <w:trPr/>
        <w:tc>
          <w:tcPr>
            <w:tcW w:w="4820" w:type="dxa"/>
            <w:tcBorders/>
          </w:tcPr>
          <w:p>
            <w:pPr>
              <w:pStyle w:val="Normal"/>
              <w:jc w:val="both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{{ </w:t>
            </w:r>
            <w:r>
              <w:rPr>
                <w:b/>
                <w:lang w:val="en-US"/>
              </w:rPr>
              <w:t>customer</w:t>
            </w:r>
            <w:r>
              <w:rPr>
                <w:b/>
              </w:rPr>
              <w:t>_</w:t>
            </w:r>
            <w:r>
              <w:rPr>
                <w:b/>
                <w:lang w:val="en-US"/>
              </w:rPr>
              <w:t>agent</w:t>
            </w:r>
            <w:r>
              <w:rPr>
                <w:b/>
              </w:rPr>
              <w:t xml:space="preserve"> </w:t>
            </w:r>
            <w:r>
              <w:rPr>
                <w:b/>
                <w:sz w:val="28"/>
                <w:szCs w:val="28"/>
              </w:rPr>
              <w:t>}}</w:t>
            </w:r>
          </w:p>
          <w:p>
            <w:pPr>
              <w:pStyle w:val="Normal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both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_________________/{{ </w:t>
            </w:r>
            <w:r>
              <w:rPr>
                <w:b/>
                <w:lang w:val="en-US"/>
              </w:rPr>
              <w:t>customer</w:t>
            </w:r>
            <w:r>
              <w:rPr>
                <w:b/>
              </w:rPr>
              <w:t>_</w:t>
            </w:r>
            <w:r>
              <w:rPr>
                <w:b/>
                <w:lang w:val="en-US"/>
              </w:rPr>
              <w:t>initials</w:t>
            </w:r>
            <w:r>
              <w:rPr>
                <w:b/>
              </w:rPr>
              <w:t xml:space="preserve"> </w:t>
            </w:r>
            <w:r>
              <w:rPr>
                <w:b/>
                <w:sz w:val="28"/>
                <w:szCs w:val="28"/>
              </w:rPr>
              <w:t>}}</w:t>
            </w:r>
            <w:r>
              <w:rPr>
                <w:b/>
              </w:rPr>
              <w:t xml:space="preserve">/ </w:t>
            </w:r>
          </w:p>
          <w:p>
            <w:pPr>
              <w:pStyle w:val="Normal"/>
              <w:jc w:val="both"/>
              <w:rPr/>
            </w:pPr>
            <w:r>
              <w:rPr/>
              <w:t>м.п.</w:t>
            </w:r>
          </w:p>
        </w:tc>
        <w:tc>
          <w:tcPr>
            <w:tcW w:w="5386" w:type="dxa"/>
            <w:tcBorders/>
          </w:tcPr>
          <w:p>
            <w:pPr>
              <w:pStyle w:val="Normal"/>
              <w:spacing w:lineRule="auto" w:line="256"/>
              <w:rPr>
                <w:b/>
                <w:color w:val="000000"/>
                <w:sz w:val="26"/>
                <w:szCs w:val="26"/>
                <w:lang w:eastAsia="en-US"/>
              </w:rPr>
            </w:pPr>
            <w:r>
              <w:rPr>
                <w:b/>
              </w:rPr>
              <w:t xml:space="preserve">{{ </w:t>
            </w:r>
            <w:r>
              <w:rPr>
                <w:b/>
                <w:lang w:val="en-US"/>
              </w:rPr>
              <w:t>supplier</w:t>
            </w:r>
            <w:r>
              <w:rPr>
                <w:b/>
              </w:rPr>
              <w:t>_</w:t>
            </w:r>
            <w:r>
              <w:rPr>
                <w:b/>
                <w:lang w:val="en-US"/>
              </w:rPr>
              <w:t>agent</w:t>
            </w:r>
            <w:r>
              <w:rPr>
                <w:b/>
              </w:rPr>
              <w:t xml:space="preserve"> </w:t>
            </w:r>
            <w:r>
              <w:rPr>
                <w:b/>
                <w:sz w:val="28"/>
                <w:szCs w:val="28"/>
              </w:rPr>
              <w:t>}}</w:t>
            </w:r>
          </w:p>
          <w:p>
            <w:pPr>
              <w:pStyle w:val="Normal"/>
              <w:jc w:val="both"/>
              <w:rPr>
                <w:b/>
                <w:color w:val="000000"/>
                <w:sz w:val="26"/>
                <w:szCs w:val="26"/>
                <w:lang w:eastAsia="en-US"/>
              </w:rPr>
            </w:pPr>
            <w:r>
              <w:rPr>
                <w:b/>
                <w:color w:val="000000"/>
                <w:sz w:val="26"/>
                <w:szCs w:val="26"/>
                <w:lang w:eastAsia="en-US"/>
              </w:rPr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56"/>
              <w:rPr>
                <w:b/>
                <w:color w:val="000000"/>
                <w:sz w:val="26"/>
                <w:szCs w:val="26"/>
                <w:lang w:eastAsia="en-US"/>
              </w:rPr>
            </w:pPr>
            <w:r>
              <w:rPr/>
              <w:t>________________ /</w:t>
            </w:r>
            <w:r>
              <w:rPr>
                <w:b/>
              </w:rPr>
              <w:t xml:space="preserve">{{ </w:t>
            </w:r>
            <w:r>
              <w:rPr>
                <w:b/>
                <w:lang w:val="en-US"/>
              </w:rPr>
              <w:t>supplier</w:t>
            </w:r>
            <w:r>
              <w:rPr>
                <w:b/>
              </w:rPr>
              <w:t>_</w:t>
            </w:r>
            <w:r>
              <w:rPr>
                <w:b/>
                <w:lang w:val="en-US"/>
              </w:rPr>
              <w:t>initials</w:t>
            </w:r>
            <w:r>
              <w:rPr>
                <w:b/>
              </w:rPr>
              <w:t xml:space="preserve"> </w:t>
            </w:r>
            <w:r>
              <w:rPr>
                <w:b/>
                <w:sz w:val="28"/>
                <w:szCs w:val="28"/>
              </w:rPr>
              <w:t>}}</w:t>
            </w:r>
            <w:r>
              <w:rPr>
                <w:b/>
              </w:rPr>
              <w:t>/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м.п. </w:t>
            </w:r>
          </w:p>
        </w:tc>
      </w:tr>
    </w:tbl>
    <w:p>
      <w:pPr>
        <w:pStyle w:val="ConsPlusNonformat"/>
        <w:widowControl/>
        <w:jc w:val="both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993" w:right="680" w:gutter="0" w:header="0" w:top="709" w:footer="0" w:bottom="4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Segoe UI">
    <w:charset w:val="cc" w:characterSet="windows-1251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cc" w:characterSet="windows-1251"/>
    <w:family w:val="swiss"/>
    <w:pitch w:val="variable"/>
  </w:font>
  <w:font w:name="Courier New">
    <w:charset w:val="cc" w:characterSet="windows-1251"/>
    <w:family w:val="modern"/>
    <w:pitch w:val="default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Style14">
    <w:name w:val="Основной шрифт абзаца"/>
    <w:qFormat/>
    <w:rPr/>
  </w:style>
  <w:style w:type="character" w:styleId="Style15">
    <w:name w:val="Текст выноски Знак"/>
    <w:qFormat/>
    <w:rPr>
      <w:rFonts w:ascii="Segoe UI" w:hAnsi="Segoe UI" w:cs="Segoe UI"/>
      <w:sz w:val="18"/>
      <w:szCs w:val="18"/>
    </w:rPr>
  </w:style>
  <w:style w:type="character" w:styleId="Ezkurwreuab5ozgtqnkl">
    <w:name w:val="ezkurwreuab5ozgtqnkl"/>
    <w:basedOn w:val="Style14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8">
    <w:name w:val="Знак Знак Знак Знак Знак Знак Знак Знак Знак Знак"/>
    <w:basedOn w:val="Normal"/>
    <w:qFormat/>
    <w:pPr>
      <w:spacing w:lineRule="exact" w:line="240" w:before="0" w:after="160"/>
    </w:pPr>
    <w:rPr>
      <w:sz w:val="28"/>
      <w:szCs w:val="20"/>
      <w:lang w:val="en-US"/>
    </w:rPr>
  </w:style>
  <w:style w:type="paragraph" w:styleId="ConsPlusNormal">
    <w:name w:val="ConsPlusNormal"/>
    <w:qFormat/>
    <w:pPr>
      <w:widowControl w:val="false"/>
      <w:autoSpaceDE w:val="false"/>
      <w:bidi w:val="0"/>
      <w:ind w:firstLine="720" w:start="0" w:end="0"/>
    </w:pPr>
    <w:rPr>
      <w:rFonts w:ascii="Arial" w:hAnsi="Arial" w:eastAsia="Times New Roman" w:cs="Arial"/>
      <w:color w:val="auto"/>
      <w:sz w:val="20"/>
      <w:szCs w:val="20"/>
      <w:lang w:val="ru-RU" w:bidi="ar-SA" w:eastAsia="zh-CN"/>
    </w:rPr>
  </w:style>
  <w:style w:type="paragraph" w:styleId="ConsPlusNonformat">
    <w:name w:val="ConsPlusNonformat"/>
    <w:qFormat/>
    <w:pPr>
      <w:widowControl w:val="false"/>
      <w:autoSpaceDE w:val="false"/>
      <w:bidi w:val="0"/>
    </w:pPr>
    <w:rPr>
      <w:rFonts w:ascii="Courier New" w:hAnsi="Courier New" w:eastAsia="Times New Roman" w:cs="Courier New"/>
      <w:color w:val="auto"/>
      <w:sz w:val="20"/>
      <w:szCs w:val="20"/>
      <w:lang w:val="ru-RU" w:bidi="ar-SA" w:eastAsia="zh-CN"/>
    </w:rPr>
  </w:style>
  <w:style w:type="paragraph" w:styleId="ConsPlusTitle">
    <w:name w:val="ConsPlusTitle"/>
    <w:qFormat/>
    <w:pPr>
      <w:widowControl w:val="false"/>
      <w:autoSpaceDE w:val="false"/>
      <w:bidi w:val="0"/>
    </w:pPr>
    <w:rPr>
      <w:rFonts w:ascii="Times New Roman" w:hAnsi="Times New Roman" w:eastAsia="Times New Roman" w:cs="Times New Roman"/>
      <w:b/>
      <w:bCs/>
      <w:color w:val="auto"/>
      <w:sz w:val="24"/>
      <w:szCs w:val="24"/>
      <w:lang w:val="ru-RU" w:bidi="ar-SA" w:eastAsia="zh-CN"/>
    </w:rPr>
  </w:style>
  <w:style w:type="paragraph" w:styleId="Style19">
    <w:name w:val="Без интервала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Style20">
    <w:name w:val="Текст выноски"/>
    <w:basedOn w:val="Normal"/>
    <w:qFormat/>
    <w:pPr/>
    <w:rPr>
      <w:rFonts w:ascii="Segoe UI" w:hAnsi="Segoe UI" w:cs="Segoe UI"/>
      <w:sz w:val="18"/>
      <w:szCs w:val="18"/>
      <w:lang w:val="ru-RU"/>
    </w:rPr>
  </w:style>
  <w:style w:type="paragraph" w:styleId="Style21">
    <w:name w:val="Абзац списка"/>
    <w:basedOn w:val="Normal"/>
    <w:qFormat/>
    <w:pPr>
      <w:spacing w:before="0" w:after="0"/>
      <w:ind w:hanging="0" w:start="720" w:end="0"/>
      <w:contextualSpacing/>
    </w:pPr>
    <w:rPr/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106</TotalTime>
  <Application>LibreOffice/7.6.7.2$Linux_X86_64 LibreOffice_project/60$Build-2</Application>
  <AppVersion>15.0000</AppVersion>
  <Pages>1</Pages>
  <Words>214</Words>
  <Characters>1448</Characters>
  <CharactersWithSpaces>1789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2024-09-14T11:08:00Z</dcterms:created>
  <dc:creator>user45</dc:creator>
  <dc:description/>
  <cp:keywords/>
  <dc:language>ru-RU</dc:language>
  <cp:lastModifiedBy>User</cp:lastModifiedBy>
  <cp:lastPrinted>2024-06-14T10:53:00Z</cp:lastPrinted>
  <dcterms:modified xsi:type="dcterms:W3CDTF">2024-09-14T23:24:00Z</dcterms:modified>
  <cp:revision>9</cp:revision>
  <dc:subject/>
  <dc:title>Дополнительное соглашение</dc:title>
</cp:coreProperties>
</file>