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E23C6" w14:textId="3DF0CCC0" w:rsidR="003757B3" w:rsidRDefault="004058E6">
      <w:r>
        <w:rPr>
          <w:noProof/>
        </w:rPr>
        <w:drawing>
          <wp:inline distT="0" distB="0" distL="0" distR="0" wp14:anchorId="6387D7D1" wp14:editId="64EB9CF2">
            <wp:extent cx="4267200" cy="1066800"/>
            <wp:effectExtent l="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pic:cNvPicPr/>
                  </pic:nvPicPr>
                  <pic:blipFill>
                    <a:blip r:embed="rId7">
                      <a:extLst>
                        <a:ext uri="{28A0092B-C50C-407E-A947-70E740481C1C}">
                          <a14:useLocalDpi xmlns:a14="http://schemas.microsoft.com/office/drawing/2010/main" val="0"/>
                        </a:ext>
                      </a:extLst>
                    </a:blip>
                    <a:stretch>
                      <a:fillRect/>
                    </a:stretch>
                  </pic:blipFill>
                  <pic:spPr>
                    <a:xfrm>
                      <a:off x="0" y="0"/>
                      <a:ext cx="4267200" cy="1066800"/>
                    </a:xfrm>
                    <a:prstGeom prst="rect">
                      <a:avLst/>
                    </a:prstGeom>
                  </pic:spPr>
                </pic:pic>
              </a:graphicData>
            </a:graphic>
          </wp:inline>
        </w:drawing>
      </w:r>
    </w:p>
    <w:p w14:paraId="59EBBD9C" w14:textId="43D5FE09" w:rsidR="004058E6" w:rsidRDefault="004058E6"/>
    <w:p w14:paraId="037F7C7C" w14:textId="4CD75306" w:rsidR="004058E6" w:rsidRDefault="004058E6"/>
    <w:p w14:paraId="7B98ECEF" w14:textId="34C69246" w:rsidR="004058E6" w:rsidRDefault="004058E6"/>
    <w:p w14:paraId="40E64E3D" w14:textId="5E544696" w:rsidR="004058E6" w:rsidRDefault="004058E6"/>
    <w:p w14:paraId="6224CCD2" w14:textId="38D27672" w:rsidR="004058E6" w:rsidRDefault="004058E6"/>
    <w:p w14:paraId="64685698" w14:textId="11CEE129" w:rsidR="004058E6" w:rsidRDefault="004058E6"/>
    <w:p w14:paraId="48A09080" w14:textId="52D45797" w:rsidR="004058E6" w:rsidRDefault="004058E6"/>
    <w:p w14:paraId="37311492" w14:textId="70EF0146" w:rsidR="004058E6" w:rsidRDefault="004058E6"/>
    <w:p w14:paraId="1C10CB46" w14:textId="77777777" w:rsidR="004058E6" w:rsidRDefault="004058E6"/>
    <w:p w14:paraId="20D4080B" w14:textId="014554A8" w:rsidR="004058E6" w:rsidRDefault="004058E6"/>
    <w:p w14:paraId="5BCD6F85" w14:textId="4B53052F" w:rsidR="004058E6" w:rsidRPr="004058E6" w:rsidRDefault="004058E6" w:rsidP="004058E6">
      <w:pPr>
        <w:pStyle w:val="Ttol"/>
        <w:jc w:val="center"/>
      </w:pPr>
      <w:r w:rsidRPr="004058E6">
        <w:t>Web Project: Deliverable 3</w:t>
      </w:r>
    </w:p>
    <w:p w14:paraId="4AFAC439" w14:textId="1146AAFB" w:rsidR="004058E6" w:rsidRPr="004058E6" w:rsidRDefault="004058E6" w:rsidP="004058E6"/>
    <w:p w14:paraId="5F1A24B7" w14:textId="08FF6FE7" w:rsidR="004058E6" w:rsidRPr="004058E6" w:rsidRDefault="004058E6" w:rsidP="004058E6"/>
    <w:p w14:paraId="4A74A837" w14:textId="786621C4" w:rsidR="004058E6" w:rsidRPr="004058E6" w:rsidRDefault="004058E6" w:rsidP="004058E6"/>
    <w:p w14:paraId="012A499A" w14:textId="01ABF0E3" w:rsidR="004058E6" w:rsidRPr="00D63B3B" w:rsidRDefault="004058E6" w:rsidP="004058E6">
      <w:pPr>
        <w:pStyle w:val="Subttol"/>
        <w:jc w:val="center"/>
        <w:rPr>
          <w:rFonts w:cs="ArialMT"/>
          <w:b/>
          <w:bCs/>
          <w:sz w:val="28"/>
          <w:szCs w:val="28"/>
        </w:rPr>
      </w:pPr>
      <w:r w:rsidRPr="00D63B3B">
        <w:rPr>
          <w:b/>
          <w:bCs/>
          <w:sz w:val="28"/>
          <w:szCs w:val="28"/>
        </w:rPr>
        <w:t xml:space="preserve">Armand Ciutat Camps – </w:t>
      </w:r>
      <w:r w:rsidRPr="00D63B3B">
        <w:rPr>
          <w:rFonts w:cs="ArialMT"/>
          <w:b/>
          <w:bCs/>
          <w:sz w:val="28"/>
          <w:szCs w:val="28"/>
        </w:rPr>
        <w:t>48056684R</w:t>
      </w:r>
    </w:p>
    <w:p w14:paraId="2BC6E7DF" w14:textId="77777777" w:rsidR="004058E6" w:rsidRPr="00D63B3B" w:rsidRDefault="004058E6" w:rsidP="004058E6">
      <w:pPr>
        <w:pStyle w:val="Subttol"/>
        <w:jc w:val="center"/>
        <w:rPr>
          <w:rFonts w:cs="ArialMT"/>
          <w:b/>
          <w:bCs/>
          <w:sz w:val="28"/>
          <w:szCs w:val="28"/>
        </w:rPr>
      </w:pPr>
      <w:r w:rsidRPr="00D63B3B">
        <w:rPr>
          <w:rFonts w:cs="ArialMT"/>
          <w:b/>
          <w:bCs/>
          <w:sz w:val="28"/>
          <w:szCs w:val="28"/>
        </w:rPr>
        <w:t xml:space="preserve">Roger </w:t>
      </w:r>
      <w:proofErr w:type="spellStart"/>
      <w:r w:rsidRPr="00D63B3B">
        <w:rPr>
          <w:rFonts w:cs="ArialMT"/>
          <w:b/>
          <w:bCs/>
          <w:sz w:val="28"/>
          <w:szCs w:val="28"/>
        </w:rPr>
        <w:t>Castellví</w:t>
      </w:r>
      <w:proofErr w:type="spellEnd"/>
      <w:r w:rsidRPr="00D63B3B">
        <w:rPr>
          <w:rFonts w:cs="ArialMT"/>
          <w:b/>
          <w:bCs/>
          <w:sz w:val="28"/>
          <w:szCs w:val="28"/>
        </w:rPr>
        <w:t xml:space="preserve"> </w:t>
      </w:r>
      <w:proofErr w:type="spellStart"/>
      <w:r w:rsidRPr="00D63B3B">
        <w:rPr>
          <w:rFonts w:cs="ArialMT"/>
          <w:b/>
          <w:bCs/>
          <w:sz w:val="28"/>
          <w:szCs w:val="28"/>
        </w:rPr>
        <w:t>Rubinat</w:t>
      </w:r>
      <w:proofErr w:type="spellEnd"/>
      <w:r w:rsidRPr="00D63B3B">
        <w:rPr>
          <w:rFonts w:cs="ArialMT"/>
          <w:b/>
          <w:bCs/>
          <w:sz w:val="28"/>
          <w:szCs w:val="28"/>
        </w:rPr>
        <w:t xml:space="preserve"> - 48056998Q</w:t>
      </w:r>
    </w:p>
    <w:p w14:paraId="08BA24FD" w14:textId="77777777" w:rsidR="004058E6" w:rsidRPr="00D63B3B" w:rsidRDefault="004058E6" w:rsidP="004058E6">
      <w:pPr>
        <w:pStyle w:val="Subttol"/>
        <w:jc w:val="center"/>
        <w:rPr>
          <w:rFonts w:cs="ArialMT"/>
          <w:b/>
          <w:bCs/>
          <w:sz w:val="28"/>
          <w:szCs w:val="28"/>
        </w:rPr>
      </w:pPr>
      <w:r w:rsidRPr="00D63B3B">
        <w:rPr>
          <w:rFonts w:cs="ArialMT"/>
          <w:b/>
          <w:bCs/>
          <w:sz w:val="28"/>
          <w:szCs w:val="28"/>
        </w:rPr>
        <w:t xml:space="preserve">Joel </w:t>
      </w:r>
      <w:proofErr w:type="spellStart"/>
      <w:r w:rsidRPr="00D63B3B">
        <w:rPr>
          <w:rFonts w:cs="ArialMT"/>
          <w:b/>
          <w:bCs/>
          <w:sz w:val="28"/>
          <w:szCs w:val="28"/>
        </w:rPr>
        <w:t>Aumedes</w:t>
      </w:r>
      <w:proofErr w:type="spellEnd"/>
      <w:r w:rsidRPr="00D63B3B">
        <w:rPr>
          <w:rFonts w:cs="ArialMT"/>
          <w:b/>
          <w:bCs/>
          <w:sz w:val="28"/>
          <w:szCs w:val="28"/>
        </w:rPr>
        <w:t xml:space="preserve"> Serrano - 48051307Y</w:t>
      </w:r>
    </w:p>
    <w:p w14:paraId="6829C29E" w14:textId="77777777" w:rsidR="004058E6" w:rsidRPr="00D63B3B" w:rsidRDefault="004058E6" w:rsidP="004058E6">
      <w:pPr>
        <w:pStyle w:val="Subttol"/>
        <w:jc w:val="center"/>
        <w:rPr>
          <w:rFonts w:cs="ArialMT"/>
          <w:b/>
          <w:bCs/>
          <w:sz w:val="28"/>
          <w:szCs w:val="28"/>
        </w:rPr>
      </w:pPr>
      <w:r w:rsidRPr="00D63B3B">
        <w:rPr>
          <w:rFonts w:cs="ArialMT"/>
          <w:b/>
          <w:bCs/>
          <w:sz w:val="28"/>
          <w:szCs w:val="28"/>
        </w:rPr>
        <w:t xml:space="preserve">Joel </w:t>
      </w:r>
      <w:proofErr w:type="spellStart"/>
      <w:r w:rsidRPr="00D63B3B">
        <w:rPr>
          <w:rFonts w:cs="ArialMT"/>
          <w:b/>
          <w:bCs/>
          <w:sz w:val="28"/>
          <w:szCs w:val="28"/>
        </w:rPr>
        <w:t>Farré</w:t>
      </w:r>
      <w:proofErr w:type="spellEnd"/>
      <w:r w:rsidRPr="00D63B3B">
        <w:rPr>
          <w:rFonts w:cs="ArialMT"/>
          <w:b/>
          <w:bCs/>
          <w:sz w:val="28"/>
          <w:szCs w:val="28"/>
        </w:rPr>
        <w:t xml:space="preserve"> Cortes - 78103400T</w:t>
      </w:r>
    </w:p>
    <w:p w14:paraId="251C16E5" w14:textId="77777777" w:rsidR="004058E6" w:rsidRPr="00D63B3B" w:rsidRDefault="004058E6" w:rsidP="004058E6">
      <w:pPr>
        <w:pStyle w:val="Subttol"/>
        <w:jc w:val="center"/>
        <w:rPr>
          <w:rFonts w:cs="ArialMT"/>
          <w:b/>
          <w:bCs/>
          <w:sz w:val="28"/>
          <w:szCs w:val="28"/>
        </w:rPr>
      </w:pPr>
      <w:r w:rsidRPr="00D63B3B">
        <w:rPr>
          <w:rFonts w:cs="ArialMT"/>
          <w:b/>
          <w:bCs/>
          <w:sz w:val="28"/>
          <w:szCs w:val="28"/>
        </w:rPr>
        <w:t xml:space="preserve">Moises </w:t>
      </w:r>
      <w:proofErr w:type="spellStart"/>
      <w:r w:rsidRPr="00D63B3B">
        <w:rPr>
          <w:rFonts w:cs="ArialMT"/>
          <w:b/>
          <w:bCs/>
          <w:sz w:val="28"/>
          <w:szCs w:val="28"/>
        </w:rPr>
        <w:t>Bernaus</w:t>
      </w:r>
      <w:proofErr w:type="spellEnd"/>
      <w:r w:rsidRPr="00D63B3B">
        <w:rPr>
          <w:rFonts w:cs="ArialMT"/>
          <w:b/>
          <w:bCs/>
          <w:sz w:val="28"/>
          <w:szCs w:val="28"/>
        </w:rPr>
        <w:t xml:space="preserve"> </w:t>
      </w:r>
      <w:proofErr w:type="spellStart"/>
      <w:r w:rsidRPr="00D63B3B">
        <w:rPr>
          <w:rFonts w:cs="ArialMT"/>
          <w:b/>
          <w:bCs/>
          <w:sz w:val="28"/>
          <w:szCs w:val="28"/>
        </w:rPr>
        <w:t>Lechosa</w:t>
      </w:r>
      <w:proofErr w:type="spellEnd"/>
      <w:r w:rsidRPr="00D63B3B">
        <w:rPr>
          <w:rFonts w:cs="ArialMT"/>
          <w:b/>
          <w:bCs/>
          <w:sz w:val="28"/>
          <w:szCs w:val="28"/>
        </w:rPr>
        <w:t xml:space="preserve"> - 47903568L</w:t>
      </w:r>
    </w:p>
    <w:p w14:paraId="3C44D9C8" w14:textId="39CE06FF" w:rsidR="004058E6" w:rsidRPr="00D63B3B" w:rsidRDefault="004058E6" w:rsidP="004058E6">
      <w:pPr>
        <w:pStyle w:val="Subttol"/>
        <w:jc w:val="center"/>
        <w:rPr>
          <w:rFonts w:cs="ArialMT"/>
          <w:b/>
          <w:bCs/>
          <w:sz w:val="28"/>
          <w:szCs w:val="28"/>
        </w:rPr>
      </w:pPr>
      <w:r w:rsidRPr="00D63B3B">
        <w:rPr>
          <w:rFonts w:cs="ArialMT"/>
          <w:b/>
          <w:bCs/>
          <w:sz w:val="28"/>
          <w:szCs w:val="28"/>
        </w:rPr>
        <w:t>Marc Cervera Rosell - 47980320C</w:t>
      </w:r>
    </w:p>
    <w:p w14:paraId="2FEF4299" w14:textId="77777777" w:rsidR="004E61E1" w:rsidRPr="004E61E1" w:rsidRDefault="004E61E1" w:rsidP="004E61E1"/>
    <w:p w14:paraId="0B1E7465" w14:textId="2A63FE24" w:rsidR="004058E6" w:rsidRPr="004058E6" w:rsidRDefault="004058E6" w:rsidP="004058E6"/>
    <w:p w14:paraId="59196E70" w14:textId="6111E1CF" w:rsidR="004058E6" w:rsidRDefault="004058E6" w:rsidP="004058E6">
      <w:pPr>
        <w:jc w:val="center"/>
        <w:rPr>
          <w:b/>
          <w:bCs/>
          <w:sz w:val="28"/>
          <w:szCs w:val="28"/>
        </w:rPr>
      </w:pPr>
      <w:r w:rsidRPr="004058E6">
        <w:rPr>
          <w:b/>
          <w:bCs/>
          <w:sz w:val="28"/>
          <w:szCs w:val="28"/>
        </w:rPr>
        <w:t>Delivery date:</w:t>
      </w:r>
      <w:r>
        <w:rPr>
          <w:b/>
          <w:bCs/>
          <w:sz w:val="28"/>
          <w:szCs w:val="28"/>
        </w:rPr>
        <w:t xml:space="preserve"> 4 – 06 – 2021</w:t>
      </w:r>
    </w:p>
    <w:p w14:paraId="6958695B" w14:textId="77777777" w:rsidR="004058E6" w:rsidRDefault="004058E6" w:rsidP="004058E6">
      <w:pPr>
        <w:jc w:val="center"/>
        <w:rPr>
          <w:b/>
          <w:bCs/>
          <w:sz w:val="28"/>
          <w:szCs w:val="28"/>
        </w:rPr>
      </w:pPr>
    </w:p>
    <w:p w14:paraId="36E42506" w14:textId="77777777" w:rsidR="004058E6" w:rsidRDefault="004058E6" w:rsidP="004058E6">
      <w:pPr>
        <w:jc w:val="center"/>
        <w:rPr>
          <w:b/>
          <w:bCs/>
          <w:sz w:val="28"/>
          <w:szCs w:val="28"/>
        </w:rPr>
        <w:sectPr w:rsidR="004058E6">
          <w:pgSz w:w="11906" w:h="16838"/>
          <w:pgMar w:top="1417" w:right="1701" w:bottom="1417" w:left="1701" w:header="708" w:footer="708" w:gutter="0"/>
          <w:cols w:space="708"/>
          <w:docGrid w:linePitch="360"/>
        </w:sectPr>
      </w:pPr>
      <w:r>
        <w:rPr>
          <w:b/>
          <w:bCs/>
          <w:sz w:val="28"/>
          <w:szCs w:val="28"/>
        </w:rPr>
        <w:t>Course: 2020 – 2021</w:t>
      </w:r>
    </w:p>
    <w:sdt>
      <w:sdtPr>
        <w:id w:val="-788331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E9B734F" w14:textId="67E3953E" w:rsidR="004058E6" w:rsidRDefault="004058E6">
          <w:pPr>
            <w:pStyle w:val="TtoldelIDC"/>
          </w:pPr>
          <w:r>
            <w:t>Index</w:t>
          </w:r>
        </w:p>
        <w:p w14:paraId="4F6B698A" w14:textId="26076C07" w:rsidR="002E3B73" w:rsidRPr="0002279B" w:rsidRDefault="004058E6">
          <w:pPr>
            <w:pStyle w:val="IDC1"/>
            <w:tabs>
              <w:tab w:val="right" w:leader="dot" w:pos="8494"/>
            </w:tabs>
            <w:rPr>
              <w:rFonts w:eastAsiaTheme="minorEastAsia"/>
              <w:noProof/>
              <w:sz w:val="24"/>
              <w:szCs w:val="24"/>
              <w:lang w:val="ca-ES" w:eastAsia="ca-ES"/>
            </w:rPr>
          </w:pPr>
          <w:r>
            <w:fldChar w:fldCharType="begin"/>
          </w:r>
          <w:r>
            <w:instrText xml:space="preserve"> TOC \o "1-3" \h \z \u </w:instrText>
          </w:r>
          <w:r>
            <w:fldChar w:fldCharType="separate"/>
          </w:r>
          <w:hyperlink w:anchor="_Toc73527054" w:history="1">
            <w:r w:rsidR="002E3B73" w:rsidRPr="0002279B">
              <w:rPr>
                <w:rStyle w:val="Enlla"/>
                <w:noProof/>
                <w:sz w:val="24"/>
                <w:szCs w:val="24"/>
              </w:rPr>
              <w:t>Introduction:</w:t>
            </w:r>
            <w:r w:rsidR="002E3B73" w:rsidRPr="0002279B">
              <w:rPr>
                <w:noProof/>
                <w:webHidden/>
                <w:sz w:val="24"/>
                <w:szCs w:val="24"/>
              </w:rPr>
              <w:tab/>
            </w:r>
            <w:r w:rsidR="002E3B73" w:rsidRPr="0002279B">
              <w:rPr>
                <w:noProof/>
                <w:webHidden/>
                <w:sz w:val="24"/>
                <w:szCs w:val="24"/>
              </w:rPr>
              <w:fldChar w:fldCharType="begin"/>
            </w:r>
            <w:r w:rsidR="002E3B73" w:rsidRPr="0002279B">
              <w:rPr>
                <w:noProof/>
                <w:webHidden/>
                <w:sz w:val="24"/>
                <w:szCs w:val="24"/>
              </w:rPr>
              <w:instrText xml:space="preserve"> PAGEREF _Toc73527054 \h </w:instrText>
            </w:r>
            <w:r w:rsidR="002E3B73" w:rsidRPr="0002279B">
              <w:rPr>
                <w:noProof/>
                <w:webHidden/>
                <w:sz w:val="24"/>
                <w:szCs w:val="24"/>
              </w:rPr>
            </w:r>
            <w:r w:rsidR="002E3B73" w:rsidRPr="0002279B">
              <w:rPr>
                <w:noProof/>
                <w:webHidden/>
                <w:sz w:val="24"/>
                <w:szCs w:val="24"/>
              </w:rPr>
              <w:fldChar w:fldCharType="separate"/>
            </w:r>
            <w:r w:rsidR="00731D55">
              <w:rPr>
                <w:noProof/>
                <w:webHidden/>
                <w:sz w:val="24"/>
                <w:szCs w:val="24"/>
              </w:rPr>
              <w:t>1</w:t>
            </w:r>
            <w:r w:rsidR="002E3B73" w:rsidRPr="0002279B">
              <w:rPr>
                <w:noProof/>
                <w:webHidden/>
                <w:sz w:val="24"/>
                <w:szCs w:val="24"/>
              </w:rPr>
              <w:fldChar w:fldCharType="end"/>
            </w:r>
          </w:hyperlink>
        </w:p>
        <w:p w14:paraId="66BCB19E" w14:textId="5F3B76BF" w:rsidR="002E3B73" w:rsidRPr="0002279B" w:rsidRDefault="002E3B73">
          <w:pPr>
            <w:pStyle w:val="IDC1"/>
            <w:tabs>
              <w:tab w:val="right" w:leader="dot" w:pos="8494"/>
            </w:tabs>
            <w:rPr>
              <w:rFonts w:eastAsiaTheme="minorEastAsia"/>
              <w:noProof/>
              <w:sz w:val="24"/>
              <w:szCs w:val="24"/>
              <w:lang w:val="ca-ES" w:eastAsia="ca-ES"/>
            </w:rPr>
          </w:pPr>
          <w:hyperlink w:anchor="_Toc73527055" w:history="1">
            <w:r w:rsidRPr="0002279B">
              <w:rPr>
                <w:rStyle w:val="Enlla"/>
                <w:noProof/>
                <w:sz w:val="24"/>
                <w:szCs w:val="24"/>
              </w:rPr>
              <w:t>Main changes:</w:t>
            </w:r>
            <w:r w:rsidRPr="0002279B">
              <w:rPr>
                <w:noProof/>
                <w:webHidden/>
                <w:sz w:val="24"/>
                <w:szCs w:val="24"/>
              </w:rPr>
              <w:tab/>
            </w:r>
            <w:r w:rsidRPr="0002279B">
              <w:rPr>
                <w:noProof/>
                <w:webHidden/>
                <w:sz w:val="24"/>
                <w:szCs w:val="24"/>
              </w:rPr>
              <w:fldChar w:fldCharType="begin"/>
            </w:r>
            <w:r w:rsidRPr="0002279B">
              <w:rPr>
                <w:noProof/>
                <w:webHidden/>
                <w:sz w:val="24"/>
                <w:szCs w:val="24"/>
              </w:rPr>
              <w:instrText xml:space="preserve"> PAGEREF _Toc73527055 \h </w:instrText>
            </w:r>
            <w:r w:rsidRPr="0002279B">
              <w:rPr>
                <w:noProof/>
                <w:webHidden/>
                <w:sz w:val="24"/>
                <w:szCs w:val="24"/>
              </w:rPr>
            </w:r>
            <w:r w:rsidRPr="0002279B">
              <w:rPr>
                <w:noProof/>
                <w:webHidden/>
                <w:sz w:val="24"/>
                <w:szCs w:val="24"/>
              </w:rPr>
              <w:fldChar w:fldCharType="separate"/>
            </w:r>
            <w:r w:rsidR="00731D55">
              <w:rPr>
                <w:noProof/>
                <w:webHidden/>
                <w:sz w:val="24"/>
                <w:szCs w:val="24"/>
              </w:rPr>
              <w:t>1</w:t>
            </w:r>
            <w:r w:rsidRPr="0002279B">
              <w:rPr>
                <w:noProof/>
                <w:webHidden/>
                <w:sz w:val="24"/>
                <w:szCs w:val="24"/>
              </w:rPr>
              <w:fldChar w:fldCharType="end"/>
            </w:r>
          </w:hyperlink>
        </w:p>
        <w:p w14:paraId="6FF6D61C" w14:textId="57E7125C" w:rsidR="002E3B73" w:rsidRPr="0002279B" w:rsidRDefault="002E3B73">
          <w:pPr>
            <w:pStyle w:val="IDC1"/>
            <w:tabs>
              <w:tab w:val="right" w:leader="dot" w:pos="8494"/>
            </w:tabs>
            <w:rPr>
              <w:rFonts w:eastAsiaTheme="minorEastAsia"/>
              <w:noProof/>
              <w:sz w:val="24"/>
              <w:szCs w:val="24"/>
              <w:lang w:val="ca-ES" w:eastAsia="ca-ES"/>
            </w:rPr>
          </w:pPr>
          <w:hyperlink w:anchor="_Toc73527056" w:history="1">
            <w:r w:rsidRPr="0002279B">
              <w:rPr>
                <w:rStyle w:val="Enlla"/>
                <w:noProof/>
                <w:sz w:val="24"/>
                <w:szCs w:val="24"/>
              </w:rPr>
              <w:t>Adding the markup:</w:t>
            </w:r>
            <w:r w:rsidRPr="0002279B">
              <w:rPr>
                <w:noProof/>
                <w:webHidden/>
                <w:sz w:val="24"/>
                <w:szCs w:val="24"/>
              </w:rPr>
              <w:tab/>
            </w:r>
            <w:r w:rsidRPr="0002279B">
              <w:rPr>
                <w:noProof/>
                <w:webHidden/>
                <w:sz w:val="24"/>
                <w:szCs w:val="24"/>
              </w:rPr>
              <w:fldChar w:fldCharType="begin"/>
            </w:r>
            <w:r w:rsidRPr="0002279B">
              <w:rPr>
                <w:noProof/>
                <w:webHidden/>
                <w:sz w:val="24"/>
                <w:szCs w:val="24"/>
              </w:rPr>
              <w:instrText xml:space="preserve"> PAGEREF _Toc73527056 \h </w:instrText>
            </w:r>
            <w:r w:rsidRPr="0002279B">
              <w:rPr>
                <w:noProof/>
                <w:webHidden/>
                <w:sz w:val="24"/>
                <w:szCs w:val="24"/>
              </w:rPr>
            </w:r>
            <w:r w:rsidRPr="0002279B">
              <w:rPr>
                <w:noProof/>
                <w:webHidden/>
                <w:sz w:val="24"/>
                <w:szCs w:val="24"/>
              </w:rPr>
              <w:fldChar w:fldCharType="separate"/>
            </w:r>
            <w:r w:rsidR="00731D55">
              <w:rPr>
                <w:noProof/>
                <w:webHidden/>
                <w:sz w:val="24"/>
                <w:szCs w:val="24"/>
              </w:rPr>
              <w:t>1</w:t>
            </w:r>
            <w:r w:rsidRPr="0002279B">
              <w:rPr>
                <w:noProof/>
                <w:webHidden/>
                <w:sz w:val="24"/>
                <w:szCs w:val="24"/>
              </w:rPr>
              <w:fldChar w:fldCharType="end"/>
            </w:r>
          </w:hyperlink>
        </w:p>
        <w:p w14:paraId="5CA3A17F" w14:textId="6B80D699" w:rsidR="004058E6" w:rsidRDefault="004058E6">
          <w:r>
            <w:rPr>
              <w:b/>
              <w:bCs/>
            </w:rPr>
            <w:fldChar w:fldCharType="end"/>
          </w:r>
        </w:p>
      </w:sdtContent>
    </w:sdt>
    <w:p w14:paraId="431EF591" w14:textId="77777777" w:rsidR="004058E6" w:rsidRDefault="004058E6" w:rsidP="004058E6">
      <w:pPr>
        <w:rPr>
          <w:b/>
          <w:bCs/>
          <w:sz w:val="28"/>
          <w:szCs w:val="28"/>
          <w:lang w:val="es-ES"/>
        </w:rPr>
        <w:sectPr w:rsidR="004058E6">
          <w:footerReference w:type="default" r:id="rId8"/>
          <w:pgSz w:w="11906" w:h="16838"/>
          <w:pgMar w:top="1417" w:right="1701" w:bottom="1417" w:left="1701" w:header="708" w:footer="708" w:gutter="0"/>
          <w:cols w:space="708"/>
          <w:docGrid w:linePitch="360"/>
        </w:sectPr>
      </w:pPr>
    </w:p>
    <w:p w14:paraId="422C3EBA" w14:textId="20E14956" w:rsidR="004058E6" w:rsidRDefault="004058E6" w:rsidP="000D1F65">
      <w:pPr>
        <w:pStyle w:val="Ttol1"/>
        <w:spacing w:after="240" w:line="276" w:lineRule="auto"/>
        <w:jc w:val="both"/>
      </w:pPr>
      <w:bookmarkStart w:id="0" w:name="_Toc73527054"/>
      <w:r w:rsidRPr="004058E6">
        <w:lastRenderedPageBreak/>
        <w:t>Introduction:</w:t>
      </w:r>
      <w:bookmarkEnd w:id="0"/>
    </w:p>
    <w:p w14:paraId="3FD0EDC2" w14:textId="14E26731" w:rsidR="00AB0C83" w:rsidRPr="00AB0C83" w:rsidRDefault="004058E6" w:rsidP="000D1F65">
      <w:pPr>
        <w:spacing w:after="240" w:line="276" w:lineRule="auto"/>
        <w:jc w:val="both"/>
        <w:rPr>
          <w:sz w:val="24"/>
          <w:szCs w:val="24"/>
        </w:rPr>
      </w:pPr>
      <w:r w:rsidRPr="00AB0C83">
        <w:rPr>
          <w:sz w:val="24"/>
          <w:szCs w:val="24"/>
        </w:rPr>
        <w:t xml:space="preserve">We transformed </w:t>
      </w:r>
      <w:r w:rsidR="00AB0C83" w:rsidRPr="00AB0C83">
        <w:rPr>
          <w:sz w:val="24"/>
          <w:szCs w:val="24"/>
        </w:rPr>
        <w:t>our web into a Web 3.0 application by adding semantic markup based on RDFa.</w:t>
      </w:r>
      <w:r w:rsidR="00AB0C83">
        <w:rPr>
          <w:sz w:val="24"/>
          <w:szCs w:val="24"/>
        </w:rPr>
        <w:t xml:space="preserve"> We added the markup to the detail pages and the list pages to check how the markup behaved when using loops in our template.</w:t>
      </w:r>
    </w:p>
    <w:p w14:paraId="1959A7ED" w14:textId="4C9D8CC1" w:rsidR="004058E6" w:rsidRDefault="004058E6" w:rsidP="000D1F65">
      <w:pPr>
        <w:pStyle w:val="Ttol1"/>
        <w:spacing w:after="240" w:line="276" w:lineRule="auto"/>
        <w:jc w:val="both"/>
      </w:pPr>
      <w:bookmarkStart w:id="1" w:name="_Toc73527055"/>
      <w:r w:rsidRPr="004058E6">
        <w:t>Main changes:</w:t>
      </w:r>
      <w:bookmarkEnd w:id="1"/>
    </w:p>
    <w:p w14:paraId="532DACAB" w14:textId="3B1505F3" w:rsidR="00AB0C83" w:rsidRDefault="00AB0C83" w:rsidP="000D1F65">
      <w:pPr>
        <w:spacing w:after="240" w:line="276" w:lineRule="auto"/>
        <w:jc w:val="both"/>
        <w:rPr>
          <w:sz w:val="24"/>
          <w:szCs w:val="24"/>
        </w:rPr>
      </w:pPr>
      <w:r>
        <w:rPr>
          <w:sz w:val="24"/>
          <w:szCs w:val="24"/>
        </w:rPr>
        <w:t>Modified the templates to add semantic markup.</w:t>
      </w:r>
    </w:p>
    <w:p w14:paraId="309214BE" w14:textId="69F6907F" w:rsidR="00AB0C83" w:rsidRDefault="00AB0C83" w:rsidP="000D1F65">
      <w:pPr>
        <w:spacing w:after="240" w:line="276" w:lineRule="auto"/>
        <w:jc w:val="both"/>
        <w:rPr>
          <w:sz w:val="24"/>
          <w:szCs w:val="24"/>
        </w:rPr>
      </w:pPr>
      <w:r>
        <w:rPr>
          <w:sz w:val="24"/>
          <w:szCs w:val="24"/>
        </w:rPr>
        <w:t xml:space="preserve">For the songs, the domain entity used from schema.org is </w:t>
      </w:r>
      <w:r w:rsidRPr="000D1F65">
        <w:rPr>
          <w:i/>
          <w:iCs/>
          <w:sz w:val="24"/>
          <w:szCs w:val="24"/>
        </w:rPr>
        <w:t>MusicRecording</w:t>
      </w:r>
      <w:r>
        <w:rPr>
          <w:sz w:val="24"/>
          <w:szCs w:val="24"/>
        </w:rPr>
        <w:t xml:space="preserve"> and for the list of songs</w:t>
      </w:r>
      <w:r w:rsidR="00837D78">
        <w:rPr>
          <w:sz w:val="24"/>
          <w:szCs w:val="24"/>
        </w:rPr>
        <w:t xml:space="preserve">, </w:t>
      </w:r>
      <w:proofErr w:type="spellStart"/>
      <w:r w:rsidR="00837D78" w:rsidRPr="000D1F65">
        <w:rPr>
          <w:i/>
          <w:iCs/>
          <w:sz w:val="24"/>
          <w:szCs w:val="24"/>
        </w:rPr>
        <w:t>songsList</w:t>
      </w:r>
      <w:proofErr w:type="spellEnd"/>
      <w:r w:rsidR="00837D78">
        <w:rPr>
          <w:sz w:val="24"/>
          <w:szCs w:val="24"/>
        </w:rPr>
        <w:t>.</w:t>
      </w:r>
    </w:p>
    <w:p w14:paraId="33124742" w14:textId="3F819658" w:rsidR="00474565" w:rsidRDefault="00474565" w:rsidP="000D1F65">
      <w:pPr>
        <w:spacing w:after="240" w:line="276" w:lineRule="auto"/>
        <w:jc w:val="both"/>
        <w:rPr>
          <w:sz w:val="24"/>
          <w:szCs w:val="24"/>
        </w:rPr>
      </w:pPr>
      <w:r>
        <w:rPr>
          <w:sz w:val="24"/>
          <w:szCs w:val="24"/>
        </w:rPr>
        <w:t xml:space="preserve">For the artist, the entity used is </w:t>
      </w:r>
      <w:proofErr w:type="spellStart"/>
      <w:r w:rsidRPr="000D1F65">
        <w:rPr>
          <w:i/>
          <w:iCs/>
          <w:sz w:val="24"/>
          <w:szCs w:val="24"/>
        </w:rPr>
        <w:t>MusicGroup</w:t>
      </w:r>
      <w:proofErr w:type="spellEnd"/>
      <w:r>
        <w:rPr>
          <w:sz w:val="24"/>
          <w:szCs w:val="24"/>
        </w:rPr>
        <w:t xml:space="preserve"> since schema.org considers solo musicians as music groups with only one person</w:t>
      </w:r>
      <w:r w:rsidR="00AC1BA4">
        <w:rPr>
          <w:sz w:val="24"/>
          <w:szCs w:val="24"/>
        </w:rPr>
        <w:t xml:space="preserve">, and for the list of artists, </w:t>
      </w:r>
      <w:proofErr w:type="spellStart"/>
      <w:r w:rsidR="00AC1BA4" w:rsidRPr="000D1F65">
        <w:rPr>
          <w:i/>
          <w:iCs/>
          <w:sz w:val="24"/>
          <w:szCs w:val="24"/>
        </w:rPr>
        <w:t>ArtistsList</w:t>
      </w:r>
      <w:proofErr w:type="spellEnd"/>
      <w:r w:rsidR="00AC1BA4">
        <w:rPr>
          <w:sz w:val="24"/>
          <w:szCs w:val="24"/>
        </w:rPr>
        <w:t>.</w:t>
      </w:r>
    </w:p>
    <w:p w14:paraId="69717D04" w14:textId="5F467E7A" w:rsidR="00FA5C18" w:rsidRDefault="00FA5C18" w:rsidP="000D1F65">
      <w:pPr>
        <w:spacing w:after="240" w:line="276" w:lineRule="auto"/>
        <w:jc w:val="both"/>
        <w:rPr>
          <w:sz w:val="24"/>
          <w:szCs w:val="24"/>
        </w:rPr>
      </w:pPr>
      <w:r>
        <w:rPr>
          <w:sz w:val="24"/>
          <w:szCs w:val="24"/>
        </w:rPr>
        <w:t xml:space="preserve">For the genres, the entity used is </w:t>
      </w:r>
      <w:proofErr w:type="spellStart"/>
      <w:r w:rsidRPr="000D1F65">
        <w:rPr>
          <w:i/>
          <w:iCs/>
          <w:sz w:val="24"/>
          <w:szCs w:val="24"/>
        </w:rPr>
        <w:t>MusicGenre</w:t>
      </w:r>
      <w:proofErr w:type="spellEnd"/>
      <w:r>
        <w:rPr>
          <w:sz w:val="24"/>
          <w:szCs w:val="24"/>
        </w:rPr>
        <w:t xml:space="preserve"> and for the list of genres </w:t>
      </w:r>
      <w:proofErr w:type="spellStart"/>
      <w:r w:rsidRPr="000D1F65">
        <w:rPr>
          <w:i/>
          <w:iCs/>
          <w:sz w:val="24"/>
          <w:szCs w:val="24"/>
        </w:rPr>
        <w:t>GenresList</w:t>
      </w:r>
      <w:proofErr w:type="spellEnd"/>
      <w:r>
        <w:rPr>
          <w:sz w:val="24"/>
          <w:szCs w:val="24"/>
        </w:rPr>
        <w:t>.</w:t>
      </w:r>
    </w:p>
    <w:p w14:paraId="2E6F084E" w14:textId="63F6EE9D" w:rsidR="005300B2" w:rsidRDefault="005300B2" w:rsidP="000D1F65">
      <w:pPr>
        <w:pStyle w:val="Ttol1"/>
        <w:spacing w:after="240" w:line="276" w:lineRule="auto"/>
        <w:jc w:val="both"/>
      </w:pPr>
      <w:bookmarkStart w:id="2" w:name="_Toc73527056"/>
      <w:r>
        <w:t>Adding the markup:</w:t>
      </w:r>
      <w:bookmarkEnd w:id="2"/>
    </w:p>
    <w:p w14:paraId="132CD78D" w14:textId="445C8B55" w:rsidR="005300B2" w:rsidRDefault="00DA0A6B" w:rsidP="000D1F65">
      <w:pPr>
        <w:spacing w:after="240" w:line="276" w:lineRule="auto"/>
        <w:jc w:val="both"/>
        <w:rPr>
          <w:sz w:val="24"/>
          <w:szCs w:val="24"/>
        </w:rPr>
      </w:pPr>
      <w:r>
        <w:rPr>
          <w:sz w:val="24"/>
          <w:szCs w:val="24"/>
        </w:rPr>
        <w:t xml:space="preserve">To add the markup, we surrounded the content inside the content blog with a span tag detailing the </w:t>
      </w:r>
      <w:r w:rsidR="00CF63E9">
        <w:rPr>
          <w:sz w:val="24"/>
          <w:szCs w:val="24"/>
        </w:rPr>
        <w:t>vocab, which is schema.org, and the type of entity in the page.</w:t>
      </w:r>
      <w:r w:rsidR="00CC0AB4">
        <w:rPr>
          <w:sz w:val="24"/>
          <w:szCs w:val="24"/>
        </w:rPr>
        <w:t xml:space="preserve"> Then for each property of the entity found in the page, we detailed what property it was using the property attribute on the corresponding tag.</w:t>
      </w:r>
    </w:p>
    <w:p w14:paraId="2D5A13EC" w14:textId="4EEA5356" w:rsidR="00AD5C28" w:rsidRPr="005300B2" w:rsidRDefault="004F74CA" w:rsidP="000D1F65">
      <w:pPr>
        <w:spacing w:after="240" w:line="276" w:lineRule="auto"/>
        <w:jc w:val="both"/>
        <w:rPr>
          <w:sz w:val="24"/>
          <w:szCs w:val="24"/>
        </w:rPr>
      </w:pPr>
      <w:r>
        <w:rPr>
          <w:sz w:val="24"/>
          <w:szCs w:val="24"/>
        </w:rPr>
        <w:t xml:space="preserve">The elements in the lists and the ratings are entities inside other entities. So, we cannot define them as simple properties, we’ve to define them as relation to the other entities. To do that, we used a span tag with the </w:t>
      </w:r>
      <w:proofErr w:type="spellStart"/>
      <w:r w:rsidRPr="00170C8E">
        <w:rPr>
          <w:i/>
          <w:iCs/>
          <w:sz w:val="24"/>
          <w:szCs w:val="24"/>
        </w:rPr>
        <w:t>rel</w:t>
      </w:r>
      <w:proofErr w:type="spellEnd"/>
      <w:r>
        <w:rPr>
          <w:sz w:val="24"/>
          <w:szCs w:val="24"/>
        </w:rPr>
        <w:t xml:space="preserve"> attribute to define the relation, and another span tag inside this one to define the type of the object inside the relation.</w:t>
      </w:r>
      <w:r w:rsidR="00170C8E">
        <w:rPr>
          <w:sz w:val="24"/>
          <w:szCs w:val="24"/>
        </w:rPr>
        <w:t xml:space="preserve"> In the lists, we only used the outside tag once and inside it there’s a loop, so that a single relation has multiple objects.</w:t>
      </w:r>
    </w:p>
    <w:sectPr w:rsidR="00AD5C28" w:rsidRPr="005300B2" w:rsidSect="004058E6">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2417C" w14:textId="77777777" w:rsidR="00F0195E" w:rsidRDefault="00F0195E" w:rsidP="004058E6">
      <w:pPr>
        <w:spacing w:after="0" w:line="240" w:lineRule="auto"/>
      </w:pPr>
      <w:r>
        <w:separator/>
      </w:r>
    </w:p>
  </w:endnote>
  <w:endnote w:type="continuationSeparator" w:id="0">
    <w:p w14:paraId="425E06EB" w14:textId="77777777" w:rsidR="00F0195E" w:rsidRDefault="00F0195E" w:rsidP="00405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39A4F" w14:textId="77777777" w:rsidR="004058E6" w:rsidRDefault="004058E6">
    <w:pPr>
      <w:pStyle w:val="Peu"/>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105956"/>
      <w:docPartObj>
        <w:docPartGallery w:val="Page Numbers (Bottom of Page)"/>
        <w:docPartUnique/>
      </w:docPartObj>
    </w:sdtPr>
    <w:sdtContent>
      <w:p w14:paraId="1CB4D2E1" w14:textId="16B146D4" w:rsidR="004058E6" w:rsidRDefault="004058E6">
        <w:pPr>
          <w:pStyle w:val="Peu"/>
          <w:jc w:val="center"/>
        </w:pPr>
        <w:r>
          <w:fldChar w:fldCharType="begin"/>
        </w:r>
        <w:r>
          <w:instrText>PAGE   \* MERGEFORMAT</w:instrText>
        </w:r>
        <w:r>
          <w:fldChar w:fldCharType="separate"/>
        </w:r>
        <w:r>
          <w:rPr>
            <w:lang w:val="ca-ES"/>
          </w:rPr>
          <w:t>2</w:t>
        </w:r>
        <w:r>
          <w:fldChar w:fldCharType="end"/>
        </w:r>
      </w:p>
    </w:sdtContent>
  </w:sdt>
  <w:p w14:paraId="22D9A478" w14:textId="77777777" w:rsidR="004058E6" w:rsidRPr="004058E6" w:rsidRDefault="004058E6" w:rsidP="004058E6">
    <w:pPr>
      <w:pStyle w:val="Peu"/>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EAA86" w14:textId="77777777" w:rsidR="00F0195E" w:rsidRDefault="00F0195E" w:rsidP="004058E6">
      <w:pPr>
        <w:spacing w:after="0" w:line="240" w:lineRule="auto"/>
      </w:pPr>
      <w:r>
        <w:separator/>
      </w:r>
    </w:p>
  </w:footnote>
  <w:footnote w:type="continuationSeparator" w:id="0">
    <w:p w14:paraId="0BCAEA19" w14:textId="77777777" w:rsidR="00F0195E" w:rsidRDefault="00F0195E" w:rsidP="004058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E6"/>
    <w:rsid w:val="00011B21"/>
    <w:rsid w:val="0002279B"/>
    <w:rsid w:val="000D1F65"/>
    <w:rsid w:val="00170C8E"/>
    <w:rsid w:val="002E3B73"/>
    <w:rsid w:val="003757B3"/>
    <w:rsid w:val="004058E6"/>
    <w:rsid w:val="00474565"/>
    <w:rsid w:val="004E61E1"/>
    <w:rsid w:val="004F74CA"/>
    <w:rsid w:val="005300B2"/>
    <w:rsid w:val="00731D55"/>
    <w:rsid w:val="00831F77"/>
    <w:rsid w:val="00837D78"/>
    <w:rsid w:val="009450CA"/>
    <w:rsid w:val="00AB0C83"/>
    <w:rsid w:val="00AC1BA4"/>
    <w:rsid w:val="00AD5C28"/>
    <w:rsid w:val="00CC0AB4"/>
    <w:rsid w:val="00CF63E9"/>
    <w:rsid w:val="00D63B3B"/>
    <w:rsid w:val="00DA0A6B"/>
    <w:rsid w:val="00F0195E"/>
    <w:rsid w:val="00FA5C1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9109D"/>
  <w15:chartTrackingRefBased/>
  <w15:docId w15:val="{1FAA9760-F197-4C49-B95A-09FBB11D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ol1">
    <w:name w:val="heading 1"/>
    <w:basedOn w:val="Normal"/>
    <w:next w:val="Normal"/>
    <w:link w:val="Ttol1Car"/>
    <w:uiPriority w:val="9"/>
    <w:qFormat/>
    <w:rsid w:val="00405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ol2">
    <w:name w:val="heading 2"/>
    <w:basedOn w:val="Normal"/>
    <w:next w:val="Normal"/>
    <w:link w:val="Ttol2Car"/>
    <w:uiPriority w:val="9"/>
    <w:unhideWhenUsed/>
    <w:qFormat/>
    <w:rsid w:val="00405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tol">
    <w:name w:val="Title"/>
    <w:basedOn w:val="Normal"/>
    <w:next w:val="Normal"/>
    <w:link w:val="TtolCar"/>
    <w:uiPriority w:val="10"/>
    <w:qFormat/>
    <w:rsid w:val="00405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4058E6"/>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4058E6"/>
    <w:pPr>
      <w:numPr>
        <w:ilvl w:val="1"/>
      </w:numPr>
    </w:pPr>
    <w:rPr>
      <w:rFonts w:eastAsiaTheme="minorEastAsia"/>
      <w:color w:val="5A5A5A" w:themeColor="text1" w:themeTint="A5"/>
      <w:spacing w:val="15"/>
    </w:rPr>
  </w:style>
  <w:style w:type="character" w:customStyle="1" w:styleId="SubttolCar">
    <w:name w:val="Subtítol Car"/>
    <w:basedOn w:val="Lletraperdefectedelpargraf"/>
    <w:link w:val="Subttol"/>
    <w:uiPriority w:val="11"/>
    <w:rsid w:val="004058E6"/>
    <w:rPr>
      <w:rFonts w:eastAsiaTheme="minorEastAsia"/>
      <w:color w:val="5A5A5A" w:themeColor="text1" w:themeTint="A5"/>
      <w:spacing w:val="15"/>
    </w:rPr>
  </w:style>
  <w:style w:type="paragraph" w:styleId="Capalera">
    <w:name w:val="header"/>
    <w:basedOn w:val="Normal"/>
    <w:link w:val="CapaleraCar"/>
    <w:uiPriority w:val="99"/>
    <w:unhideWhenUsed/>
    <w:rsid w:val="004058E6"/>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4058E6"/>
  </w:style>
  <w:style w:type="paragraph" w:styleId="Peu">
    <w:name w:val="footer"/>
    <w:basedOn w:val="Normal"/>
    <w:link w:val="PeuCar"/>
    <w:uiPriority w:val="99"/>
    <w:unhideWhenUsed/>
    <w:rsid w:val="004058E6"/>
    <w:pPr>
      <w:tabs>
        <w:tab w:val="center" w:pos="4252"/>
        <w:tab w:val="right" w:pos="8504"/>
      </w:tabs>
      <w:spacing w:after="0" w:line="240" w:lineRule="auto"/>
    </w:pPr>
  </w:style>
  <w:style w:type="character" w:customStyle="1" w:styleId="PeuCar">
    <w:name w:val="Peu Car"/>
    <w:basedOn w:val="Lletraperdefectedelpargraf"/>
    <w:link w:val="Peu"/>
    <w:uiPriority w:val="99"/>
    <w:rsid w:val="004058E6"/>
  </w:style>
  <w:style w:type="character" w:customStyle="1" w:styleId="Ttol1Car">
    <w:name w:val="Títol 1 Car"/>
    <w:basedOn w:val="Lletraperdefectedelpargraf"/>
    <w:link w:val="Ttol1"/>
    <w:uiPriority w:val="9"/>
    <w:rsid w:val="004058E6"/>
    <w:rPr>
      <w:rFonts w:asciiTheme="majorHAnsi" w:eastAsiaTheme="majorEastAsia" w:hAnsiTheme="majorHAnsi" w:cstheme="majorBidi"/>
      <w:color w:val="2F5496" w:themeColor="accent1" w:themeShade="BF"/>
      <w:sz w:val="32"/>
      <w:szCs w:val="32"/>
    </w:rPr>
  </w:style>
  <w:style w:type="paragraph" w:styleId="TtoldelIDC">
    <w:name w:val="TOC Heading"/>
    <w:basedOn w:val="Ttol1"/>
    <w:next w:val="Normal"/>
    <w:uiPriority w:val="39"/>
    <w:unhideWhenUsed/>
    <w:qFormat/>
    <w:rsid w:val="004058E6"/>
    <w:pPr>
      <w:outlineLvl w:val="9"/>
    </w:pPr>
    <w:rPr>
      <w:lang w:eastAsia="ca-ES"/>
    </w:rPr>
  </w:style>
  <w:style w:type="character" w:customStyle="1" w:styleId="Ttol2Car">
    <w:name w:val="Títol 2 Car"/>
    <w:basedOn w:val="Lletraperdefectedelpargraf"/>
    <w:link w:val="Ttol2"/>
    <w:uiPriority w:val="9"/>
    <w:rsid w:val="004058E6"/>
    <w:rPr>
      <w:rFonts w:asciiTheme="majorHAnsi" w:eastAsiaTheme="majorEastAsia" w:hAnsiTheme="majorHAnsi" w:cstheme="majorBidi"/>
      <w:color w:val="2F5496" w:themeColor="accent1" w:themeShade="BF"/>
      <w:sz w:val="26"/>
      <w:szCs w:val="26"/>
    </w:rPr>
  </w:style>
  <w:style w:type="paragraph" w:styleId="IDC1">
    <w:name w:val="toc 1"/>
    <w:basedOn w:val="Normal"/>
    <w:next w:val="Normal"/>
    <w:autoRedefine/>
    <w:uiPriority w:val="39"/>
    <w:unhideWhenUsed/>
    <w:rsid w:val="004058E6"/>
    <w:pPr>
      <w:spacing w:after="100"/>
    </w:pPr>
  </w:style>
  <w:style w:type="paragraph" w:styleId="IDC2">
    <w:name w:val="toc 2"/>
    <w:basedOn w:val="Normal"/>
    <w:next w:val="Normal"/>
    <w:autoRedefine/>
    <w:uiPriority w:val="39"/>
    <w:unhideWhenUsed/>
    <w:rsid w:val="004058E6"/>
    <w:pPr>
      <w:spacing w:after="100"/>
      <w:ind w:left="220"/>
    </w:pPr>
  </w:style>
  <w:style w:type="character" w:styleId="Enlla">
    <w:name w:val="Hyperlink"/>
    <w:basedOn w:val="Lletraperdefectedelpargraf"/>
    <w:uiPriority w:val="99"/>
    <w:unhideWhenUsed/>
    <w:rsid w:val="004058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44045-342B-49E0-B56F-C5511BB80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302</Words>
  <Characters>1722</Characters>
  <Application>Microsoft Office Word</Application>
  <DocSecurity>0</DocSecurity>
  <Lines>14</Lines>
  <Paragraphs>4</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22</cp:revision>
  <cp:lastPrinted>2021-06-02T09:55:00Z</cp:lastPrinted>
  <dcterms:created xsi:type="dcterms:W3CDTF">2021-06-02T09:22:00Z</dcterms:created>
  <dcterms:modified xsi:type="dcterms:W3CDTF">2021-06-02T09:56:00Z</dcterms:modified>
</cp:coreProperties>
</file>