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E7A7F" w14:textId="77777777" w:rsidR="00A63CDB" w:rsidRPr="00D450D0" w:rsidRDefault="00A63CDB" w:rsidP="00A63CDB">
      <w:r w:rsidRPr="00FC52D8">
        <w:rPr>
          <w:noProof/>
          <w:lang w:eastAsia="es-MX"/>
        </w:rPr>
        <w:drawing>
          <wp:anchor distT="0" distB="0" distL="114300" distR="114300" simplePos="0" relativeHeight="251659264" behindDoc="1" locked="0" layoutInCell="1" allowOverlap="1" wp14:anchorId="61D59BCC" wp14:editId="5AC6DBC4">
            <wp:simplePos x="0" y="0"/>
            <wp:positionH relativeFrom="page">
              <wp:posOffset>0</wp:posOffset>
            </wp:positionH>
            <wp:positionV relativeFrom="paragraph">
              <wp:posOffset>-897255</wp:posOffset>
            </wp:positionV>
            <wp:extent cx="7796247" cy="847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96247" cy="847725"/>
                    </a:xfrm>
                    <a:prstGeom prst="rect">
                      <a:avLst/>
                    </a:prstGeom>
                    <a:noFill/>
                  </pic:spPr>
                </pic:pic>
              </a:graphicData>
            </a:graphic>
            <wp14:sizeRelH relativeFrom="margin">
              <wp14:pctWidth>0</wp14:pctWidth>
            </wp14:sizeRelH>
            <wp14:sizeRelV relativeFrom="margin">
              <wp14:pctHeight>0</wp14:pctHeight>
            </wp14:sizeRelV>
          </wp:anchor>
        </w:drawing>
      </w:r>
    </w:p>
    <w:p w14:paraId="234E5133" w14:textId="77777777" w:rsidR="00A63CDB" w:rsidRPr="00FC52D8" w:rsidRDefault="00A63CDB" w:rsidP="00A63CDB">
      <w:pPr>
        <w:jc w:val="center"/>
        <w:rPr>
          <w:rFonts w:eastAsia="Times New Roman"/>
          <w:lang w:eastAsia="es-MX"/>
        </w:rPr>
      </w:pPr>
      <w:r w:rsidRPr="00FC52D8">
        <w:rPr>
          <w:rFonts w:eastAsia="Times New Roman"/>
          <w:lang w:eastAsia="es-MX"/>
        </w:rPr>
        <w:t>ÁREA DE TECNOLOGÍAS DE LA INFORMACIÓN Y COMUNICACIÓN</w:t>
      </w:r>
    </w:p>
    <w:p w14:paraId="0E8DDD0F" w14:textId="77777777" w:rsidR="00A63CDB" w:rsidRPr="00FC52D8" w:rsidRDefault="00A63CDB" w:rsidP="00A63CDB">
      <w:pPr>
        <w:jc w:val="center"/>
        <w:rPr>
          <w:rFonts w:eastAsia="Times New Roman"/>
          <w:lang w:eastAsia="es-MX"/>
        </w:rPr>
      </w:pPr>
      <w:r w:rsidRPr="00FC52D8">
        <w:rPr>
          <w:rFonts w:eastAsia="Times New Roman"/>
          <w:lang w:eastAsia="es-MX"/>
        </w:rPr>
        <w:t>9° CUATRIMESTRE</w:t>
      </w:r>
    </w:p>
    <w:p w14:paraId="73663F85" w14:textId="77777777" w:rsidR="00A63CDB" w:rsidRPr="00FC52D8" w:rsidRDefault="00A63CDB" w:rsidP="00A63CDB">
      <w:pPr>
        <w:jc w:val="center"/>
        <w:rPr>
          <w:rFonts w:eastAsia="Times New Roman" w:cs="Times New Roman"/>
          <w:lang w:eastAsia="es-MX"/>
        </w:rPr>
      </w:pPr>
      <w:r w:rsidRPr="00FC52D8">
        <w:rPr>
          <w:rFonts w:eastAsia="Times New Roman" w:cs="Times New Roman"/>
          <w:lang w:eastAsia="es-MX"/>
        </w:rPr>
        <w:t>DESARROLLO DE APLICACIONES WEB</w:t>
      </w:r>
    </w:p>
    <w:p w14:paraId="349FBE90" w14:textId="77777777" w:rsidR="00A63CDB" w:rsidRPr="00FC52D8" w:rsidRDefault="00A63CDB" w:rsidP="00A63CDB">
      <w:pPr>
        <w:jc w:val="center"/>
        <w:rPr>
          <w:rFonts w:eastAsia="Times New Roman" w:cs="Times New Roman"/>
          <w:lang w:eastAsia="es-MX"/>
        </w:rPr>
      </w:pPr>
      <w:r w:rsidRPr="00FC52D8">
        <w:rPr>
          <w:rFonts w:eastAsia="Times New Roman" w:cs="Times New Roman"/>
          <w:lang w:eastAsia="es-MX"/>
        </w:rPr>
        <w:t>ADMINISTRACIÓN DE PROYECTOS DE TI II</w:t>
      </w:r>
    </w:p>
    <w:p w14:paraId="6F5E6DDB" w14:textId="77777777" w:rsidR="00A63CDB" w:rsidRPr="00FC52D8" w:rsidRDefault="00A63CDB" w:rsidP="00A63CDB">
      <w:pPr>
        <w:jc w:val="center"/>
        <w:rPr>
          <w:rFonts w:eastAsia="Times New Roman" w:cs="Times New Roman"/>
          <w:bCs/>
          <w:lang w:eastAsia="es-ES"/>
        </w:rPr>
      </w:pPr>
      <w:r w:rsidRPr="00FC52D8">
        <w:rPr>
          <w:rFonts w:eastAsia="Times New Roman" w:cs="Times New Roman"/>
          <w:lang w:eastAsia="es-MX"/>
        </w:rPr>
        <w:t>INTEGRADORA I</w:t>
      </w:r>
    </w:p>
    <w:p w14:paraId="14A958B5" w14:textId="77777777" w:rsidR="00A63CDB" w:rsidRPr="00FC52D8" w:rsidRDefault="00A63CDB" w:rsidP="00A63CDB">
      <w:pPr>
        <w:jc w:val="center"/>
        <w:rPr>
          <w:rFonts w:eastAsia="Times New Roman"/>
          <w:lang w:eastAsia="es-MX"/>
        </w:rPr>
      </w:pPr>
      <w:r w:rsidRPr="00FC52D8">
        <w:rPr>
          <w:rFonts w:eastAsia="Times New Roman"/>
          <w:lang w:eastAsia="es-MX"/>
        </w:rPr>
        <w:t xml:space="preserve">ACTIVIDAD </w:t>
      </w:r>
      <w:r>
        <w:rPr>
          <w:rFonts w:eastAsia="Times New Roman"/>
          <w:lang w:eastAsia="es-MX"/>
        </w:rPr>
        <w:t>4</w:t>
      </w:r>
      <w:r w:rsidRPr="00FC52D8">
        <w:rPr>
          <w:rFonts w:eastAsia="Times New Roman"/>
          <w:lang w:eastAsia="es-MX"/>
        </w:rPr>
        <w:t xml:space="preserve">: </w:t>
      </w:r>
    </w:p>
    <w:p w14:paraId="3FBCCBD4" w14:textId="77777777" w:rsidR="00A63CDB" w:rsidRPr="00FC52D8" w:rsidRDefault="00A63CDB" w:rsidP="00A63CDB">
      <w:pPr>
        <w:jc w:val="center"/>
        <w:rPr>
          <w:rFonts w:eastAsia="Times New Roman"/>
          <w:lang w:eastAsia="es-MX"/>
        </w:rPr>
      </w:pPr>
      <w:r w:rsidRPr="00FC52D8">
        <w:rPr>
          <w:rFonts w:eastAsia="Times New Roman"/>
          <w:lang w:eastAsia="es-MX"/>
        </w:rPr>
        <w:t>“</w:t>
      </w:r>
      <w:r>
        <w:rPr>
          <w:rFonts w:eastAsia="Times New Roman"/>
          <w:lang w:eastAsia="es-MX"/>
        </w:rPr>
        <w:t>CONSTRUCCIÓN DEL SITIO WEB</w:t>
      </w:r>
      <w:r w:rsidRPr="00FC52D8">
        <w:rPr>
          <w:rFonts w:eastAsia="Times New Roman"/>
          <w:lang w:eastAsia="es-MX"/>
        </w:rPr>
        <w:t>”</w:t>
      </w:r>
    </w:p>
    <w:p w14:paraId="48E46712" w14:textId="77777777" w:rsidR="00A63CDB" w:rsidRPr="00FC52D8" w:rsidRDefault="00A63CDB" w:rsidP="00A63CDB">
      <w:pPr>
        <w:rPr>
          <w:rFonts w:eastAsia="Times New Roman"/>
          <w:lang w:eastAsia="es-MX"/>
        </w:rPr>
      </w:pPr>
    </w:p>
    <w:p w14:paraId="7D52FC52" w14:textId="77777777" w:rsidR="00A63CDB" w:rsidRPr="00FC52D8" w:rsidRDefault="00A63CDB" w:rsidP="00A63CDB">
      <w:pPr>
        <w:jc w:val="center"/>
        <w:rPr>
          <w:rFonts w:eastAsia="Times New Roman"/>
          <w:lang w:eastAsia="es-MX"/>
        </w:rPr>
      </w:pPr>
      <w:r w:rsidRPr="00FC52D8">
        <w:rPr>
          <w:rFonts w:eastAsia="Times New Roman"/>
          <w:lang w:eastAsia="es-MX"/>
        </w:rPr>
        <w:t>GRUPO: ITI-901</w:t>
      </w:r>
    </w:p>
    <w:p w14:paraId="73A6CD5F" w14:textId="77777777" w:rsidR="00A63CDB" w:rsidRPr="00FC52D8" w:rsidRDefault="00A63CDB" w:rsidP="00A63CDB">
      <w:pPr>
        <w:jc w:val="center"/>
        <w:rPr>
          <w:rFonts w:eastAsia="Times New Roman"/>
          <w:lang w:eastAsia="es-MX"/>
        </w:rPr>
      </w:pPr>
      <w:r w:rsidRPr="00FC52D8">
        <w:rPr>
          <w:rFonts w:eastAsia="Times New Roman"/>
          <w:lang w:eastAsia="es-MX"/>
        </w:rPr>
        <w:t>PRESENTA:</w:t>
      </w:r>
    </w:p>
    <w:tbl>
      <w:tblPr>
        <w:tblStyle w:val="Tablaconcuadrcula"/>
        <w:tblW w:w="9684" w:type="dxa"/>
        <w:tblInd w:w="-431" w:type="dxa"/>
        <w:tblLook w:val="04A0" w:firstRow="1" w:lastRow="0" w:firstColumn="1" w:lastColumn="0" w:noHBand="0" w:noVBand="1"/>
      </w:tblPr>
      <w:tblGrid>
        <w:gridCol w:w="4205"/>
        <w:gridCol w:w="1603"/>
        <w:gridCol w:w="3876"/>
      </w:tblGrid>
      <w:tr w:rsidR="00A63CDB" w:rsidRPr="00FC52D8" w14:paraId="2E67DF86" w14:textId="77777777" w:rsidTr="009533A9">
        <w:tc>
          <w:tcPr>
            <w:tcW w:w="4205" w:type="dxa"/>
          </w:tcPr>
          <w:p w14:paraId="6121B1D1" w14:textId="77777777" w:rsidR="00A63CDB" w:rsidRPr="00FC52D8" w:rsidRDefault="00A63CDB" w:rsidP="00B52EDA">
            <w:pPr>
              <w:jc w:val="center"/>
              <w:rPr>
                <w:rFonts w:eastAsia="Times New Roman"/>
                <w:lang w:eastAsia="es-MX"/>
              </w:rPr>
            </w:pPr>
            <w:r w:rsidRPr="00FC52D8">
              <w:rPr>
                <w:rFonts w:eastAsia="Times New Roman"/>
                <w:lang w:eastAsia="es-MX"/>
              </w:rPr>
              <w:t>NOMBRE</w:t>
            </w:r>
          </w:p>
        </w:tc>
        <w:tc>
          <w:tcPr>
            <w:tcW w:w="1603" w:type="dxa"/>
          </w:tcPr>
          <w:p w14:paraId="64AF85F3" w14:textId="77777777" w:rsidR="00A63CDB" w:rsidRPr="00FC52D8" w:rsidRDefault="00A63CDB" w:rsidP="00B52EDA">
            <w:pPr>
              <w:jc w:val="center"/>
              <w:rPr>
                <w:rFonts w:eastAsia="Times New Roman"/>
                <w:lang w:eastAsia="es-MX"/>
              </w:rPr>
            </w:pPr>
            <w:r w:rsidRPr="00FC52D8">
              <w:rPr>
                <w:rFonts w:eastAsia="Times New Roman"/>
                <w:lang w:eastAsia="es-MX"/>
              </w:rPr>
              <w:t>MATRÍCULA</w:t>
            </w:r>
          </w:p>
        </w:tc>
        <w:tc>
          <w:tcPr>
            <w:tcW w:w="3876" w:type="dxa"/>
          </w:tcPr>
          <w:p w14:paraId="3CB2B21D" w14:textId="77777777" w:rsidR="00A63CDB" w:rsidRPr="00FC52D8" w:rsidRDefault="00A63CDB" w:rsidP="00B52EDA">
            <w:pPr>
              <w:jc w:val="center"/>
              <w:rPr>
                <w:rFonts w:eastAsia="Times New Roman"/>
                <w:lang w:eastAsia="es-MX"/>
              </w:rPr>
            </w:pPr>
            <w:r w:rsidRPr="00FC52D8">
              <w:rPr>
                <w:rFonts w:eastAsia="Times New Roman"/>
                <w:lang w:eastAsia="es-MX"/>
              </w:rPr>
              <w:t>CORREO</w:t>
            </w:r>
          </w:p>
        </w:tc>
      </w:tr>
      <w:tr w:rsidR="00A63CDB" w:rsidRPr="00FC52D8" w14:paraId="1F2D2E93" w14:textId="77777777" w:rsidTr="009533A9">
        <w:tc>
          <w:tcPr>
            <w:tcW w:w="4205" w:type="dxa"/>
          </w:tcPr>
          <w:p w14:paraId="61F6DB1D" w14:textId="77777777" w:rsidR="00A63CDB" w:rsidRPr="00FC52D8" w:rsidRDefault="00A63CDB" w:rsidP="00B52EDA">
            <w:pPr>
              <w:jc w:val="center"/>
              <w:rPr>
                <w:rFonts w:eastAsia="Times New Roman"/>
                <w:lang w:eastAsia="es-MX"/>
              </w:rPr>
            </w:pPr>
            <w:r w:rsidRPr="00FC52D8">
              <w:rPr>
                <w:rFonts w:eastAsia="Times New Roman"/>
                <w:lang w:eastAsia="es-MX"/>
              </w:rPr>
              <w:t>Angel Isai Albarrán González</w:t>
            </w:r>
          </w:p>
        </w:tc>
        <w:tc>
          <w:tcPr>
            <w:tcW w:w="1603" w:type="dxa"/>
          </w:tcPr>
          <w:p w14:paraId="5640D3A8" w14:textId="77777777" w:rsidR="00A63CDB" w:rsidRPr="00FC52D8" w:rsidRDefault="00A63CDB" w:rsidP="00B52EDA">
            <w:pPr>
              <w:jc w:val="center"/>
              <w:rPr>
                <w:rFonts w:eastAsia="Times New Roman"/>
                <w:lang w:eastAsia="es-MX"/>
              </w:rPr>
            </w:pPr>
            <w:r w:rsidRPr="00FC52D8">
              <w:rPr>
                <w:rFonts w:eastAsia="Times New Roman"/>
                <w:lang w:eastAsia="es-MX"/>
              </w:rPr>
              <w:t>17000034</w:t>
            </w:r>
          </w:p>
        </w:tc>
        <w:tc>
          <w:tcPr>
            <w:tcW w:w="3876" w:type="dxa"/>
          </w:tcPr>
          <w:p w14:paraId="1004B1FF" w14:textId="77777777" w:rsidR="00A63CDB" w:rsidRPr="00FC52D8" w:rsidRDefault="00A63CDB" w:rsidP="00B52EDA">
            <w:pPr>
              <w:jc w:val="center"/>
              <w:rPr>
                <w:rFonts w:eastAsia="Times New Roman"/>
                <w:lang w:eastAsia="es-MX"/>
              </w:rPr>
            </w:pPr>
            <w:r w:rsidRPr="00FC52D8">
              <w:rPr>
                <w:rFonts w:eastAsia="Times New Roman"/>
                <w:lang w:eastAsia="es-MX"/>
              </w:rPr>
              <w:t>angel.isai.ag.98@gmail.com</w:t>
            </w:r>
          </w:p>
        </w:tc>
      </w:tr>
      <w:tr w:rsidR="00A63CDB" w:rsidRPr="00FC52D8" w14:paraId="7BEB104E" w14:textId="77777777" w:rsidTr="009533A9">
        <w:tc>
          <w:tcPr>
            <w:tcW w:w="4205" w:type="dxa"/>
          </w:tcPr>
          <w:p w14:paraId="236073F4" w14:textId="77777777" w:rsidR="00A63CDB" w:rsidRPr="00FC52D8" w:rsidRDefault="00A63CDB" w:rsidP="00B52EDA">
            <w:pPr>
              <w:jc w:val="center"/>
              <w:rPr>
                <w:rFonts w:eastAsia="Times New Roman"/>
                <w:lang w:eastAsia="es-MX"/>
              </w:rPr>
            </w:pPr>
            <w:r w:rsidRPr="00FC52D8">
              <w:rPr>
                <w:rFonts w:eastAsia="Times New Roman"/>
                <w:lang w:eastAsia="es-MX"/>
              </w:rPr>
              <w:t>Juan Jesús Delgado López</w:t>
            </w:r>
          </w:p>
        </w:tc>
        <w:tc>
          <w:tcPr>
            <w:tcW w:w="1603" w:type="dxa"/>
            <w:vAlign w:val="center"/>
          </w:tcPr>
          <w:p w14:paraId="464D141C" w14:textId="77777777" w:rsidR="00A63CDB" w:rsidRPr="00FC52D8" w:rsidRDefault="00A63CDB" w:rsidP="00B52EDA">
            <w:pPr>
              <w:jc w:val="center"/>
              <w:rPr>
                <w:rFonts w:eastAsia="Times New Roman"/>
                <w:lang w:eastAsia="es-MX"/>
              </w:rPr>
            </w:pPr>
            <w:r w:rsidRPr="00FC52D8">
              <w:rPr>
                <w:rFonts w:eastAsia="Times New Roman"/>
                <w:lang w:eastAsia="es-MX"/>
              </w:rPr>
              <w:t>17000097</w:t>
            </w:r>
          </w:p>
        </w:tc>
        <w:tc>
          <w:tcPr>
            <w:tcW w:w="3876" w:type="dxa"/>
            <w:vAlign w:val="center"/>
          </w:tcPr>
          <w:p w14:paraId="1609400E" w14:textId="77777777" w:rsidR="00A63CDB" w:rsidRPr="00FC52D8" w:rsidRDefault="00A63CDB" w:rsidP="00B52EDA">
            <w:pPr>
              <w:tabs>
                <w:tab w:val="left" w:pos="505"/>
              </w:tabs>
              <w:jc w:val="center"/>
              <w:rPr>
                <w:rFonts w:eastAsia="Times New Roman"/>
                <w:lang w:eastAsia="es-MX"/>
              </w:rPr>
            </w:pPr>
            <w:r w:rsidRPr="00FC52D8">
              <w:rPr>
                <w:rFonts w:eastAsia="Times New Roman"/>
                <w:lang w:eastAsia="es-MX"/>
              </w:rPr>
              <w:t>juan.jesus.99jjdl@gmail.com</w:t>
            </w:r>
          </w:p>
        </w:tc>
      </w:tr>
      <w:tr w:rsidR="00A63CDB" w:rsidRPr="00FC52D8" w14:paraId="02B190B7" w14:textId="77777777" w:rsidTr="009533A9">
        <w:tc>
          <w:tcPr>
            <w:tcW w:w="4205" w:type="dxa"/>
          </w:tcPr>
          <w:p w14:paraId="03DD7B86" w14:textId="77777777" w:rsidR="00A63CDB" w:rsidRPr="00FC52D8" w:rsidRDefault="00A63CDB" w:rsidP="00B52EDA">
            <w:pPr>
              <w:jc w:val="center"/>
              <w:rPr>
                <w:rFonts w:eastAsia="Times New Roman"/>
                <w:lang w:eastAsia="es-MX"/>
              </w:rPr>
            </w:pPr>
            <w:r w:rsidRPr="00FC52D8">
              <w:rPr>
                <w:rFonts w:eastAsia="Times New Roman"/>
                <w:lang w:eastAsia="es-MX"/>
              </w:rPr>
              <w:t>Alfonso Mondragón Montes</w:t>
            </w:r>
          </w:p>
        </w:tc>
        <w:tc>
          <w:tcPr>
            <w:tcW w:w="1603" w:type="dxa"/>
          </w:tcPr>
          <w:p w14:paraId="62D86878" w14:textId="77777777" w:rsidR="00A63CDB" w:rsidRPr="00FC52D8" w:rsidRDefault="00A63CDB" w:rsidP="00B52EDA">
            <w:pPr>
              <w:jc w:val="center"/>
              <w:rPr>
                <w:rFonts w:eastAsia="Times New Roman"/>
                <w:lang w:eastAsia="es-MX"/>
              </w:rPr>
            </w:pPr>
            <w:r w:rsidRPr="00FC52D8">
              <w:rPr>
                <w:rFonts w:eastAsia="Times New Roman"/>
                <w:lang w:eastAsia="es-MX"/>
              </w:rPr>
              <w:t>17000033</w:t>
            </w:r>
          </w:p>
        </w:tc>
        <w:tc>
          <w:tcPr>
            <w:tcW w:w="3876" w:type="dxa"/>
            <w:vAlign w:val="center"/>
          </w:tcPr>
          <w:p w14:paraId="232CA48E" w14:textId="77777777" w:rsidR="00A63CDB" w:rsidRPr="00FC52D8" w:rsidRDefault="00A63CDB" w:rsidP="00B52EDA">
            <w:pPr>
              <w:jc w:val="center"/>
              <w:rPr>
                <w:rFonts w:eastAsia="Times New Roman"/>
                <w:lang w:eastAsia="es-MX"/>
              </w:rPr>
            </w:pPr>
            <w:r w:rsidRPr="00FC52D8">
              <w:rPr>
                <w:rFonts w:eastAsia="Times New Roman"/>
                <w:lang w:eastAsia="es-MX"/>
              </w:rPr>
              <w:t>mondragon_alfonso@outlook.com</w:t>
            </w:r>
          </w:p>
        </w:tc>
      </w:tr>
      <w:tr w:rsidR="00A63CDB" w:rsidRPr="00FC52D8" w14:paraId="431E852D" w14:textId="77777777" w:rsidTr="009533A9">
        <w:tc>
          <w:tcPr>
            <w:tcW w:w="4205" w:type="dxa"/>
          </w:tcPr>
          <w:p w14:paraId="710967A3" w14:textId="77777777" w:rsidR="00A63CDB" w:rsidRPr="00FC52D8" w:rsidRDefault="00A63CDB" w:rsidP="00B52EDA">
            <w:pPr>
              <w:jc w:val="center"/>
              <w:rPr>
                <w:rFonts w:eastAsia="Times New Roman"/>
                <w:lang w:eastAsia="es-MX"/>
              </w:rPr>
            </w:pPr>
            <w:r w:rsidRPr="00FC52D8">
              <w:rPr>
                <w:rFonts w:eastAsia="Times New Roman"/>
                <w:lang w:eastAsia="es-MX"/>
              </w:rPr>
              <w:t>Erika Vega Valdes</w:t>
            </w:r>
          </w:p>
        </w:tc>
        <w:tc>
          <w:tcPr>
            <w:tcW w:w="1603" w:type="dxa"/>
          </w:tcPr>
          <w:p w14:paraId="10D9CA09" w14:textId="77777777" w:rsidR="00A63CDB" w:rsidRPr="00FC52D8" w:rsidRDefault="00A63CDB" w:rsidP="00B52EDA">
            <w:pPr>
              <w:jc w:val="center"/>
              <w:rPr>
                <w:rFonts w:eastAsia="Times New Roman"/>
                <w:lang w:eastAsia="es-MX"/>
              </w:rPr>
            </w:pPr>
            <w:r w:rsidRPr="00FC52D8">
              <w:rPr>
                <w:rFonts w:eastAsia="Times New Roman"/>
                <w:lang w:eastAsia="es-MX"/>
              </w:rPr>
              <w:t>17000028</w:t>
            </w:r>
          </w:p>
        </w:tc>
        <w:tc>
          <w:tcPr>
            <w:tcW w:w="3876" w:type="dxa"/>
            <w:vAlign w:val="center"/>
          </w:tcPr>
          <w:p w14:paraId="0E288261" w14:textId="77777777" w:rsidR="00A63CDB" w:rsidRPr="00FC52D8" w:rsidRDefault="00A63CDB" w:rsidP="00B52EDA">
            <w:pPr>
              <w:jc w:val="center"/>
              <w:rPr>
                <w:rFonts w:eastAsia="Times New Roman"/>
                <w:lang w:eastAsia="es-MX"/>
              </w:rPr>
            </w:pPr>
            <w:r w:rsidRPr="00FC52D8">
              <w:rPr>
                <w:rFonts w:eastAsia="Times New Roman"/>
                <w:lang w:eastAsia="es-MX"/>
              </w:rPr>
              <w:t>erika99vega@gmail.com</w:t>
            </w:r>
          </w:p>
        </w:tc>
      </w:tr>
      <w:tr w:rsidR="00A63CDB" w:rsidRPr="00FC52D8" w14:paraId="07993952" w14:textId="77777777" w:rsidTr="009533A9">
        <w:tc>
          <w:tcPr>
            <w:tcW w:w="4205" w:type="dxa"/>
          </w:tcPr>
          <w:p w14:paraId="04E7E332" w14:textId="77777777" w:rsidR="00A63CDB" w:rsidRPr="00FC52D8" w:rsidRDefault="00A63CDB" w:rsidP="00B52EDA">
            <w:pPr>
              <w:jc w:val="center"/>
              <w:rPr>
                <w:rFonts w:eastAsia="Times New Roman"/>
                <w:lang w:eastAsia="es-MX"/>
              </w:rPr>
            </w:pPr>
            <w:r>
              <w:rPr>
                <w:rFonts w:eastAsia="Times New Roman"/>
                <w:lang w:eastAsia="es-MX"/>
              </w:rPr>
              <w:t>Eber Emanuel Hernández Martínez</w:t>
            </w:r>
          </w:p>
        </w:tc>
        <w:tc>
          <w:tcPr>
            <w:tcW w:w="1603" w:type="dxa"/>
          </w:tcPr>
          <w:p w14:paraId="4F03B274" w14:textId="77777777" w:rsidR="00A63CDB" w:rsidRPr="00FC52D8" w:rsidRDefault="00A63CDB" w:rsidP="00B52EDA">
            <w:pPr>
              <w:jc w:val="center"/>
              <w:rPr>
                <w:rFonts w:eastAsia="Times New Roman"/>
                <w:lang w:eastAsia="es-MX"/>
              </w:rPr>
            </w:pPr>
            <w:r>
              <w:rPr>
                <w:rFonts w:eastAsia="Times New Roman"/>
                <w:lang w:eastAsia="es-MX"/>
              </w:rPr>
              <w:t>17002347</w:t>
            </w:r>
          </w:p>
        </w:tc>
        <w:tc>
          <w:tcPr>
            <w:tcW w:w="3876" w:type="dxa"/>
            <w:vAlign w:val="center"/>
          </w:tcPr>
          <w:p w14:paraId="5BE1FC4F" w14:textId="77777777" w:rsidR="00A63CDB" w:rsidRPr="00FC52D8" w:rsidRDefault="00A63CDB" w:rsidP="00B52EDA">
            <w:pPr>
              <w:jc w:val="center"/>
              <w:rPr>
                <w:rFonts w:eastAsia="Times New Roman"/>
                <w:lang w:eastAsia="es-MX"/>
              </w:rPr>
            </w:pPr>
            <w:r w:rsidRPr="00D450D0">
              <w:rPr>
                <w:rFonts w:eastAsia="Times New Roman"/>
                <w:lang w:eastAsia="es-MX"/>
              </w:rPr>
              <w:t>eberemanuel88@gmail.com</w:t>
            </w:r>
          </w:p>
        </w:tc>
      </w:tr>
    </w:tbl>
    <w:p w14:paraId="1C38B15E" w14:textId="77777777" w:rsidR="00A63CDB" w:rsidRPr="00FC52D8" w:rsidRDefault="00A63CDB" w:rsidP="00A63CDB">
      <w:pPr>
        <w:rPr>
          <w:rFonts w:eastAsia="Times New Roman"/>
          <w:lang w:eastAsia="es-MX"/>
        </w:rPr>
      </w:pPr>
    </w:p>
    <w:p w14:paraId="45F92DED" w14:textId="77777777" w:rsidR="00A63CDB" w:rsidRPr="00FC52D8" w:rsidRDefault="00A63CDB" w:rsidP="00A63CDB">
      <w:pPr>
        <w:rPr>
          <w:rFonts w:eastAsia="Times New Roman"/>
          <w:lang w:eastAsia="es-MX"/>
        </w:rPr>
      </w:pPr>
    </w:p>
    <w:p w14:paraId="0363C195" w14:textId="77777777" w:rsidR="00A63CDB" w:rsidRPr="00FC52D8" w:rsidRDefault="00A63CDB" w:rsidP="00A63CDB">
      <w:pPr>
        <w:jc w:val="center"/>
        <w:rPr>
          <w:rFonts w:eastAsia="Times New Roman"/>
          <w:lang w:eastAsia="es-MX"/>
        </w:rPr>
      </w:pPr>
      <w:r w:rsidRPr="00FC52D8">
        <w:rPr>
          <w:rFonts w:eastAsia="Times New Roman"/>
          <w:lang w:eastAsia="es-MX"/>
        </w:rPr>
        <w:t>PROFESOR: M.I.S. RODOLFO MARTÍNEZ PUENTE</w:t>
      </w:r>
    </w:p>
    <w:p w14:paraId="2506147F" w14:textId="77777777" w:rsidR="00A63CDB" w:rsidRPr="00FC52D8" w:rsidRDefault="00A63CDB" w:rsidP="00A63CDB">
      <w:pPr>
        <w:jc w:val="center"/>
        <w:rPr>
          <w:rFonts w:eastAsia="Times New Roman"/>
          <w:lang w:eastAsia="es-MX"/>
        </w:rPr>
      </w:pPr>
    </w:p>
    <w:p w14:paraId="754D1BC8" w14:textId="77777777" w:rsidR="00A63CDB" w:rsidRPr="00FC52D8" w:rsidRDefault="00A63CDB" w:rsidP="00A63CDB">
      <w:pPr>
        <w:jc w:val="center"/>
        <w:rPr>
          <w:rFonts w:eastAsia="Times New Roman"/>
          <w:lang w:eastAsia="es-MX"/>
        </w:rPr>
      </w:pPr>
      <w:r w:rsidRPr="00FC52D8">
        <w:rPr>
          <w:rFonts w:eastAsia="Times New Roman"/>
          <w:lang w:eastAsia="es-MX"/>
        </w:rPr>
        <w:t>GENERACIÓN: 2019 – 2021</w:t>
      </w:r>
    </w:p>
    <w:p w14:paraId="2A2FCB15" w14:textId="3FE80522" w:rsidR="00F67D8E" w:rsidRDefault="00A63CDB" w:rsidP="00D92D48">
      <w:pPr>
        <w:jc w:val="center"/>
        <w:rPr>
          <w:rFonts w:eastAsia="Times New Roman"/>
          <w:lang w:eastAsia="es-MX"/>
        </w:rPr>
      </w:pPr>
      <w:r>
        <w:rPr>
          <w:rFonts w:eastAsia="Times New Roman"/>
          <w:lang w:eastAsia="es-MX"/>
        </w:rPr>
        <w:t>ACÁMBARO, GUANAJUATO.  1</w:t>
      </w:r>
      <w:r w:rsidR="00ED7F4C">
        <w:rPr>
          <w:rFonts w:eastAsia="Times New Roman"/>
          <w:lang w:eastAsia="es-MX"/>
        </w:rPr>
        <w:t>9</w:t>
      </w:r>
      <w:r>
        <w:rPr>
          <w:rFonts w:eastAsia="Times New Roman"/>
          <w:lang w:eastAsia="es-MX"/>
        </w:rPr>
        <w:t xml:space="preserve"> DE JUNIO</w:t>
      </w:r>
      <w:r w:rsidRPr="00FC52D8">
        <w:rPr>
          <w:rFonts w:eastAsia="Times New Roman"/>
          <w:lang w:eastAsia="es-MX"/>
        </w:rPr>
        <w:t xml:space="preserve"> DEL  2020</w:t>
      </w:r>
    </w:p>
    <w:p w14:paraId="4319C750" w14:textId="77777777" w:rsidR="00F67D8E" w:rsidRDefault="00F67D8E">
      <w:pPr>
        <w:spacing w:line="259" w:lineRule="auto"/>
        <w:jc w:val="left"/>
        <w:rPr>
          <w:rFonts w:eastAsia="Times New Roman"/>
          <w:lang w:eastAsia="es-MX"/>
        </w:rPr>
      </w:pPr>
      <w:r>
        <w:rPr>
          <w:rFonts w:eastAsia="Times New Roman"/>
          <w:lang w:eastAsia="es-MX"/>
        </w:rPr>
        <w:br w:type="page"/>
      </w:r>
    </w:p>
    <w:sdt>
      <w:sdtPr>
        <w:rPr>
          <w:rFonts w:ascii="Arial" w:eastAsiaTheme="minorHAnsi" w:hAnsi="Arial" w:cs="Arial"/>
          <w:color w:val="auto"/>
          <w:sz w:val="24"/>
          <w:szCs w:val="22"/>
          <w:lang w:val="es-ES" w:eastAsia="en-US"/>
        </w:rPr>
        <w:id w:val="589886800"/>
        <w:docPartObj>
          <w:docPartGallery w:val="Table of Contents"/>
          <w:docPartUnique/>
        </w:docPartObj>
      </w:sdtPr>
      <w:sdtEndPr>
        <w:rPr>
          <w:b/>
          <w:bCs/>
        </w:rPr>
      </w:sdtEndPr>
      <w:sdtContent>
        <w:p w14:paraId="09E77F82" w14:textId="1564F839" w:rsidR="00F67D8E" w:rsidRDefault="00F67D8E" w:rsidP="00F67D8E">
          <w:pPr>
            <w:pStyle w:val="TtuloTDC"/>
            <w:spacing w:line="360" w:lineRule="auto"/>
            <w:jc w:val="center"/>
            <w:rPr>
              <w:rFonts w:ascii="Arial" w:hAnsi="Arial" w:cs="Arial"/>
              <w:b/>
              <w:bCs/>
              <w:color w:val="auto"/>
              <w:sz w:val="28"/>
              <w:szCs w:val="28"/>
              <w:lang w:val="es-ES"/>
            </w:rPr>
          </w:pPr>
          <w:r w:rsidRPr="00F67D8E">
            <w:rPr>
              <w:rFonts w:ascii="Arial" w:hAnsi="Arial" w:cs="Arial"/>
              <w:b/>
              <w:bCs/>
              <w:color w:val="auto"/>
              <w:sz w:val="28"/>
              <w:szCs w:val="28"/>
              <w:lang w:val="es-ES"/>
            </w:rPr>
            <w:t>CONTENIDO</w:t>
          </w:r>
        </w:p>
        <w:p w14:paraId="5D936E15" w14:textId="77777777" w:rsidR="00F67D8E" w:rsidRPr="00F67D8E" w:rsidRDefault="00F67D8E" w:rsidP="00F67D8E">
          <w:pPr>
            <w:rPr>
              <w:lang w:val="es-ES" w:eastAsia="es-MX"/>
            </w:rPr>
          </w:pPr>
        </w:p>
        <w:p w14:paraId="263C56C2" w14:textId="5EA98106" w:rsidR="00F67D8E" w:rsidRDefault="00F67D8E">
          <w:pPr>
            <w:pStyle w:val="TDC1"/>
            <w:tabs>
              <w:tab w:val="right" w:leader="dot" w:pos="8828"/>
            </w:tabs>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43478558" w:history="1">
            <w:r w:rsidRPr="00F56B0A">
              <w:rPr>
                <w:rStyle w:val="Hipervnculo"/>
                <w:noProof/>
              </w:rPr>
              <w:t>Introducción</w:t>
            </w:r>
            <w:r>
              <w:rPr>
                <w:noProof/>
                <w:webHidden/>
              </w:rPr>
              <w:tab/>
            </w:r>
            <w:r>
              <w:rPr>
                <w:noProof/>
                <w:webHidden/>
              </w:rPr>
              <w:fldChar w:fldCharType="begin"/>
            </w:r>
            <w:r>
              <w:rPr>
                <w:noProof/>
                <w:webHidden/>
              </w:rPr>
              <w:instrText xml:space="preserve"> PAGEREF _Toc43478558 \h </w:instrText>
            </w:r>
            <w:r>
              <w:rPr>
                <w:noProof/>
                <w:webHidden/>
              </w:rPr>
            </w:r>
            <w:r>
              <w:rPr>
                <w:noProof/>
                <w:webHidden/>
              </w:rPr>
              <w:fldChar w:fldCharType="separate"/>
            </w:r>
            <w:r>
              <w:rPr>
                <w:noProof/>
                <w:webHidden/>
              </w:rPr>
              <w:t>3</w:t>
            </w:r>
            <w:r>
              <w:rPr>
                <w:noProof/>
                <w:webHidden/>
              </w:rPr>
              <w:fldChar w:fldCharType="end"/>
            </w:r>
          </w:hyperlink>
        </w:p>
        <w:p w14:paraId="73D90C91" w14:textId="54B1CFCE"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59" w:history="1">
            <w:r w:rsidR="00F67D8E" w:rsidRPr="00F56B0A">
              <w:rPr>
                <w:rStyle w:val="Hipervnculo"/>
                <w:noProof/>
              </w:rPr>
              <w:t>REQUERIMIENTOS</w:t>
            </w:r>
            <w:r w:rsidR="00F67D8E">
              <w:rPr>
                <w:noProof/>
                <w:webHidden/>
              </w:rPr>
              <w:tab/>
            </w:r>
            <w:r w:rsidR="00F67D8E">
              <w:rPr>
                <w:noProof/>
                <w:webHidden/>
              </w:rPr>
              <w:fldChar w:fldCharType="begin"/>
            </w:r>
            <w:r w:rsidR="00F67D8E">
              <w:rPr>
                <w:noProof/>
                <w:webHidden/>
              </w:rPr>
              <w:instrText xml:space="preserve"> PAGEREF _Toc43478559 \h </w:instrText>
            </w:r>
            <w:r w:rsidR="00F67D8E">
              <w:rPr>
                <w:noProof/>
                <w:webHidden/>
              </w:rPr>
            </w:r>
            <w:r w:rsidR="00F67D8E">
              <w:rPr>
                <w:noProof/>
                <w:webHidden/>
              </w:rPr>
              <w:fldChar w:fldCharType="separate"/>
            </w:r>
            <w:r w:rsidR="00F67D8E">
              <w:rPr>
                <w:noProof/>
                <w:webHidden/>
              </w:rPr>
              <w:t>4</w:t>
            </w:r>
            <w:r w:rsidR="00F67D8E">
              <w:rPr>
                <w:noProof/>
                <w:webHidden/>
              </w:rPr>
              <w:fldChar w:fldCharType="end"/>
            </w:r>
          </w:hyperlink>
        </w:p>
        <w:p w14:paraId="68C40A70" w14:textId="4E493A3F"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60" w:history="1">
            <w:r w:rsidR="00F67D8E" w:rsidRPr="00F56B0A">
              <w:rPr>
                <w:rStyle w:val="Hipervnculo"/>
                <w:noProof/>
              </w:rPr>
              <w:t>Requerimientos funcionales</w:t>
            </w:r>
            <w:r w:rsidR="00F67D8E">
              <w:rPr>
                <w:noProof/>
                <w:webHidden/>
              </w:rPr>
              <w:tab/>
            </w:r>
            <w:r w:rsidR="00F67D8E">
              <w:rPr>
                <w:noProof/>
                <w:webHidden/>
              </w:rPr>
              <w:fldChar w:fldCharType="begin"/>
            </w:r>
            <w:r w:rsidR="00F67D8E">
              <w:rPr>
                <w:noProof/>
                <w:webHidden/>
              </w:rPr>
              <w:instrText xml:space="preserve"> PAGEREF _Toc43478560 \h </w:instrText>
            </w:r>
            <w:r w:rsidR="00F67D8E">
              <w:rPr>
                <w:noProof/>
                <w:webHidden/>
              </w:rPr>
            </w:r>
            <w:r w:rsidR="00F67D8E">
              <w:rPr>
                <w:noProof/>
                <w:webHidden/>
              </w:rPr>
              <w:fldChar w:fldCharType="separate"/>
            </w:r>
            <w:r w:rsidR="00F67D8E">
              <w:rPr>
                <w:noProof/>
                <w:webHidden/>
              </w:rPr>
              <w:t>4</w:t>
            </w:r>
            <w:r w:rsidR="00F67D8E">
              <w:rPr>
                <w:noProof/>
                <w:webHidden/>
              </w:rPr>
              <w:fldChar w:fldCharType="end"/>
            </w:r>
          </w:hyperlink>
        </w:p>
        <w:p w14:paraId="43D15CF4" w14:textId="15B0804D"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61" w:history="1">
            <w:r w:rsidR="00F67D8E" w:rsidRPr="00F56B0A">
              <w:rPr>
                <w:rStyle w:val="Hipervnculo"/>
                <w:noProof/>
              </w:rPr>
              <w:t>Requerimientos no funcionales</w:t>
            </w:r>
            <w:r w:rsidR="00F67D8E">
              <w:rPr>
                <w:noProof/>
                <w:webHidden/>
              </w:rPr>
              <w:tab/>
            </w:r>
            <w:r w:rsidR="00F67D8E">
              <w:rPr>
                <w:noProof/>
                <w:webHidden/>
              </w:rPr>
              <w:fldChar w:fldCharType="begin"/>
            </w:r>
            <w:r w:rsidR="00F67D8E">
              <w:rPr>
                <w:noProof/>
                <w:webHidden/>
              </w:rPr>
              <w:instrText xml:space="preserve"> PAGEREF _Toc43478561 \h </w:instrText>
            </w:r>
            <w:r w:rsidR="00F67D8E">
              <w:rPr>
                <w:noProof/>
                <w:webHidden/>
              </w:rPr>
            </w:r>
            <w:r w:rsidR="00F67D8E">
              <w:rPr>
                <w:noProof/>
                <w:webHidden/>
              </w:rPr>
              <w:fldChar w:fldCharType="separate"/>
            </w:r>
            <w:r w:rsidR="00F67D8E">
              <w:rPr>
                <w:noProof/>
                <w:webHidden/>
              </w:rPr>
              <w:t>4</w:t>
            </w:r>
            <w:r w:rsidR="00F67D8E">
              <w:rPr>
                <w:noProof/>
                <w:webHidden/>
              </w:rPr>
              <w:fldChar w:fldCharType="end"/>
            </w:r>
          </w:hyperlink>
        </w:p>
        <w:p w14:paraId="51E7D68E" w14:textId="4B4A1DAF"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62" w:history="1">
            <w:r w:rsidR="00F67D8E" w:rsidRPr="00F56B0A">
              <w:rPr>
                <w:rStyle w:val="Hipervnculo"/>
                <w:noProof/>
              </w:rPr>
              <w:t>JUSTIFICACIÓN DE LA SELECCIÓN DE LA TECNOLOGÍA WEB A EMPLEAR</w:t>
            </w:r>
            <w:r w:rsidR="00F67D8E">
              <w:rPr>
                <w:noProof/>
                <w:webHidden/>
              </w:rPr>
              <w:tab/>
            </w:r>
            <w:r w:rsidR="00F67D8E">
              <w:rPr>
                <w:noProof/>
                <w:webHidden/>
              </w:rPr>
              <w:fldChar w:fldCharType="begin"/>
            </w:r>
            <w:r w:rsidR="00F67D8E">
              <w:rPr>
                <w:noProof/>
                <w:webHidden/>
              </w:rPr>
              <w:instrText xml:space="preserve"> PAGEREF _Toc43478562 \h </w:instrText>
            </w:r>
            <w:r w:rsidR="00F67D8E">
              <w:rPr>
                <w:noProof/>
                <w:webHidden/>
              </w:rPr>
            </w:r>
            <w:r w:rsidR="00F67D8E">
              <w:rPr>
                <w:noProof/>
                <w:webHidden/>
              </w:rPr>
              <w:fldChar w:fldCharType="separate"/>
            </w:r>
            <w:r w:rsidR="00F67D8E">
              <w:rPr>
                <w:noProof/>
                <w:webHidden/>
              </w:rPr>
              <w:t>5</w:t>
            </w:r>
            <w:r w:rsidR="00F67D8E">
              <w:rPr>
                <w:noProof/>
                <w:webHidden/>
              </w:rPr>
              <w:fldChar w:fldCharType="end"/>
            </w:r>
          </w:hyperlink>
        </w:p>
        <w:p w14:paraId="461EDE3A" w14:textId="7DF0A82D"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63" w:history="1">
            <w:r w:rsidR="00F67D8E" w:rsidRPr="00F56B0A">
              <w:rPr>
                <w:rStyle w:val="Hipervnculo"/>
                <w:noProof/>
              </w:rPr>
              <w:t>ESTRUCTURA DE LA APLICACIÓN</w:t>
            </w:r>
            <w:r w:rsidR="00F67D8E">
              <w:rPr>
                <w:noProof/>
                <w:webHidden/>
              </w:rPr>
              <w:tab/>
            </w:r>
            <w:r w:rsidR="00F67D8E">
              <w:rPr>
                <w:noProof/>
                <w:webHidden/>
              </w:rPr>
              <w:fldChar w:fldCharType="begin"/>
            </w:r>
            <w:r w:rsidR="00F67D8E">
              <w:rPr>
                <w:noProof/>
                <w:webHidden/>
              </w:rPr>
              <w:instrText xml:space="preserve"> PAGEREF _Toc43478563 \h </w:instrText>
            </w:r>
            <w:r w:rsidR="00F67D8E">
              <w:rPr>
                <w:noProof/>
                <w:webHidden/>
              </w:rPr>
            </w:r>
            <w:r w:rsidR="00F67D8E">
              <w:rPr>
                <w:noProof/>
                <w:webHidden/>
              </w:rPr>
              <w:fldChar w:fldCharType="separate"/>
            </w:r>
            <w:r w:rsidR="00F67D8E">
              <w:rPr>
                <w:noProof/>
                <w:webHidden/>
              </w:rPr>
              <w:t>7</w:t>
            </w:r>
            <w:r w:rsidR="00F67D8E">
              <w:rPr>
                <w:noProof/>
                <w:webHidden/>
              </w:rPr>
              <w:fldChar w:fldCharType="end"/>
            </w:r>
          </w:hyperlink>
        </w:p>
        <w:p w14:paraId="29402C57" w14:textId="7A0CEADC"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64" w:history="1">
            <w:r w:rsidR="00F67D8E" w:rsidRPr="00F56B0A">
              <w:rPr>
                <w:rStyle w:val="Hipervnculo"/>
                <w:noProof/>
              </w:rPr>
              <w:t>DIAGRAMAS DE LA BASE DE DATOS</w:t>
            </w:r>
            <w:r w:rsidR="00F67D8E">
              <w:rPr>
                <w:noProof/>
                <w:webHidden/>
              </w:rPr>
              <w:tab/>
            </w:r>
            <w:r w:rsidR="00F67D8E">
              <w:rPr>
                <w:noProof/>
                <w:webHidden/>
              </w:rPr>
              <w:fldChar w:fldCharType="begin"/>
            </w:r>
            <w:r w:rsidR="00F67D8E">
              <w:rPr>
                <w:noProof/>
                <w:webHidden/>
              </w:rPr>
              <w:instrText xml:space="preserve"> PAGEREF _Toc43478564 \h </w:instrText>
            </w:r>
            <w:r w:rsidR="00F67D8E">
              <w:rPr>
                <w:noProof/>
                <w:webHidden/>
              </w:rPr>
            </w:r>
            <w:r w:rsidR="00F67D8E">
              <w:rPr>
                <w:noProof/>
                <w:webHidden/>
              </w:rPr>
              <w:fldChar w:fldCharType="separate"/>
            </w:r>
            <w:r w:rsidR="00F67D8E">
              <w:rPr>
                <w:noProof/>
                <w:webHidden/>
              </w:rPr>
              <w:t>9</w:t>
            </w:r>
            <w:r w:rsidR="00F67D8E">
              <w:rPr>
                <w:noProof/>
                <w:webHidden/>
              </w:rPr>
              <w:fldChar w:fldCharType="end"/>
            </w:r>
          </w:hyperlink>
        </w:p>
        <w:p w14:paraId="1DF1D435" w14:textId="39AF071E"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65" w:history="1">
            <w:r w:rsidR="00F67D8E" w:rsidRPr="00F56B0A">
              <w:rPr>
                <w:rStyle w:val="Hipervnculo"/>
                <w:noProof/>
              </w:rPr>
              <w:t>Diagrama entidad-relación</w:t>
            </w:r>
            <w:r w:rsidR="00F67D8E">
              <w:rPr>
                <w:noProof/>
                <w:webHidden/>
              </w:rPr>
              <w:tab/>
            </w:r>
            <w:r w:rsidR="00F67D8E">
              <w:rPr>
                <w:noProof/>
                <w:webHidden/>
              </w:rPr>
              <w:fldChar w:fldCharType="begin"/>
            </w:r>
            <w:r w:rsidR="00F67D8E">
              <w:rPr>
                <w:noProof/>
                <w:webHidden/>
              </w:rPr>
              <w:instrText xml:space="preserve"> PAGEREF _Toc43478565 \h </w:instrText>
            </w:r>
            <w:r w:rsidR="00F67D8E">
              <w:rPr>
                <w:noProof/>
                <w:webHidden/>
              </w:rPr>
            </w:r>
            <w:r w:rsidR="00F67D8E">
              <w:rPr>
                <w:noProof/>
                <w:webHidden/>
              </w:rPr>
              <w:fldChar w:fldCharType="separate"/>
            </w:r>
            <w:r w:rsidR="00F67D8E">
              <w:rPr>
                <w:noProof/>
                <w:webHidden/>
              </w:rPr>
              <w:t>9</w:t>
            </w:r>
            <w:r w:rsidR="00F67D8E">
              <w:rPr>
                <w:noProof/>
                <w:webHidden/>
              </w:rPr>
              <w:fldChar w:fldCharType="end"/>
            </w:r>
          </w:hyperlink>
        </w:p>
        <w:p w14:paraId="6166BD7C" w14:textId="389516A3"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66" w:history="1">
            <w:r w:rsidR="00F67D8E" w:rsidRPr="00F56B0A">
              <w:rPr>
                <w:rStyle w:val="Hipervnculo"/>
                <w:noProof/>
              </w:rPr>
              <w:t>Diagrama relacional</w:t>
            </w:r>
            <w:r w:rsidR="00F67D8E">
              <w:rPr>
                <w:noProof/>
                <w:webHidden/>
              </w:rPr>
              <w:tab/>
            </w:r>
            <w:r w:rsidR="00F67D8E">
              <w:rPr>
                <w:noProof/>
                <w:webHidden/>
              </w:rPr>
              <w:fldChar w:fldCharType="begin"/>
            </w:r>
            <w:r w:rsidR="00F67D8E">
              <w:rPr>
                <w:noProof/>
                <w:webHidden/>
              </w:rPr>
              <w:instrText xml:space="preserve"> PAGEREF _Toc43478566 \h </w:instrText>
            </w:r>
            <w:r w:rsidR="00F67D8E">
              <w:rPr>
                <w:noProof/>
                <w:webHidden/>
              </w:rPr>
            </w:r>
            <w:r w:rsidR="00F67D8E">
              <w:rPr>
                <w:noProof/>
                <w:webHidden/>
              </w:rPr>
              <w:fldChar w:fldCharType="separate"/>
            </w:r>
            <w:r w:rsidR="00F67D8E">
              <w:rPr>
                <w:noProof/>
                <w:webHidden/>
              </w:rPr>
              <w:t>10</w:t>
            </w:r>
            <w:r w:rsidR="00F67D8E">
              <w:rPr>
                <w:noProof/>
                <w:webHidden/>
              </w:rPr>
              <w:fldChar w:fldCharType="end"/>
            </w:r>
          </w:hyperlink>
        </w:p>
        <w:p w14:paraId="3D801BC8" w14:textId="63283873"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67" w:history="1">
            <w:r w:rsidR="00F67D8E" w:rsidRPr="00F56B0A">
              <w:rPr>
                <w:rStyle w:val="Hipervnculo"/>
                <w:noProof/>
              </w:rPr>
              <w:t>Diagrama de clases</w:t>
            </w:r>
            <w:r w:rsidR="00F67D8E">
              <w:rPr>
                <w:noProof/>
                <w:webHidden/>
              </w:rPr>
              <w:tab/>
            </w:r>
            <w:r w:rsidR="00F67D8E">
              <w:rPr>
                <w:noProof/>
                <w:webHidden/>
              </w:rPr>
              <w:fldChar w:fldCharType="begin"/>
            </w:r>
            <w:r w:rsidR="00F67D8E">
              <w:rPr>
                <w:noProof/>
                <w:webHidden/>
              </w:rPr>
              <w:instrText xml:space="preserve"> PAGEREF _Toc43478567 \h </w:instrText>
            </w:r>
            <w:r w:rsidR="00F67D8E">
              <w:rPr>
                <w:noProof/>
                <w:webHidden/>
              </w:rPr>
            </w:r>
            <w:r w:rsidR="00F67D8E">
              <w:rPr>
                <w:noProof/>
                <w:webHidden/>
              </w:rPr>
              <w:fldChar w:fldCharType="separate"/>
            </w:r>
            <w:r w:rsidR="00F67D8E">
              <w:rPr>
                <w:noProof/>
                <w:webHidden/>
              </w:rPr>
              <w:t>11</w:t>
            </w:r>
            <w:r w:rsidR="00F67D8E">
              <w:rPr>
                <w:noProof/>
                <w:webHidden/>
              </w:rPr>
              <w:fldChar w:fldCharType="end"/>
            </w:r>
          </w:hyperlink>
        </w:p>
        <w:p w14:paraId="76B6AA69" w14:textId="4F3F74DB"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68" w:history="1">
            <w:r w:rsidR="00F67D8E" w:rsidRPr="00F56B0A">
              <w:rPr>
                <w:rStyle w:val="Hipervnculo"/>
                <w:noProof/>
              </w:rPr>
              <w:t>INTERFACES Y GUIS DE LA APLICACIÓN DE LADO CLIENTE</w:t>
            </w:r>
            <w:r w:rsidR="00F67D8E">
              <w:rPr>
                <w:noProof/>
                <w:webHidden/>
              </w:rPr>
              <w:tab/>
            </w:r>
            <w:r w:rsidR="00F67D8E">
              <w:rPr>
                <w:noProof/>
                <w:webHidden/>
              </w:rPr>
              <w:fldChar w:fldCharType="begin"/>
            </w:r>
            <w:r w:rsidR="00F67D8E">
              <w:rPr>
                <w:noProof/>
                <w:webHidden/>
              </w:rPr>
              <w:instrText xml:space="preserve"> PAGEREF _Toc43478568 \h </w:instrText>
            </w:r>
            <w:r w:rsidR="00F67D8E">
              <w:rPr>
                <w:noProof/>
                <w:webHidden/>
              </w:rPr>
            </w:r>
            <w:r w:rsidR="00F67D8E">
              <w:rPr>
                <w:noProof/>
                <w:webHidden/>
              </w:rPr>
              <w:fldChar w:fldCharType="separate"/>
            </w:r>
            <w:r w:rsidR="00F67D8E">
              <w:rPr>
                <w:noProof/>
                <w:webHidden/>
              </w:rPr>
              <w:t>12</w:t>
            </w:r>
            <w:r w:rsidR="00F67D8E">
              <w:rPr>
                <w:noProof/>
                <w:webHidden/>
              </w:rPr>
              <w:fldChar w:fldCharType="end"/>
            </w:r>
          </w:hyperlink>
        </w:p>
        <w:p w14:paraId="58B4676B" w14:textId="50D6AB38"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69" w:history="1">
            <w:r w:rsidR="00F67D8E" w:rsidRPr="00F56B0A">
              <w:rPr>
                <w:rStyle w:val="Hipervnculo"/>
                <w:noProof/>
              </w:rPr>
              <w:t>ANÁLISIS CUALITATIVO DE RIESGOS</w:t>
            </w:r>
            <w:r w:rsidR="00F67D8E">
              <w:rPr>
                <w:noProof/>
                <w:webHidden/>
              </w:rPr>
              <w:tab/>
            </w:r>
            <w:r w:rsidR="00F67D8E">
              <w:rPr>
                <w:noProof/>
                <w:webHidden/>
              </w:rPr>
              <w:fldChar w:fldCharType="begin"/>
            </w:r>
            <w:r w:rsidR="00F67D8E">
              <w:rPr>
                <w:noProof/>
                <w:webHidden/>
              </w:rPr>
              <w:instrText xml:space="preserve"> PAGEREF _Toc43478569 \h </w:instrText>
            </w:r>
            <w:r w:rsidR="00F67D8E">
              <w:rPr>
                <w:noProof/>
                <w:webHidden/>
              </w:rPr>
            </w:r>
            <w:r w:rsidR="00F67D8E">
              <w:rPr>
                <w:noProof/>
                <w:webHidden/>
              </w:rPr>
              <w:fldChar w:fldCharType="separate"/>
            </w:r>
            <w:r w:rsidR="00F67D8E">
              <w:rPr>
                <w:noProof/>
                <w:webHidden/>
              </w:rPr>
              <w:t>13</w:t>
            </w:r>
            <w:r w:rsidR="00F67D8E">
              <w:rPr>
                <w:noProof/>
                <w:webHidden/>
              </w:rPr>
              <w:fldChar w:fldCharType="end"/>
            </w:r>
          </w:hyperlink>
        </w:p>
        <w:p w14:paraId="1BF055A8" w14:textId="204B7B6F"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0" w:history="1">
            <w:r w:rsidR="00F67D8E" w:rsidRPr="00F56B0A">
              <w:rPr>
                <w:rStyle w:val="Hipervnculo"/>
                <w:noProof/>
              </w:rPr>
              <w:t>ANÁLISIS CUANTITATIVO DE RIESGOS</w:t>
            </w:r>
            <w:r w:rsidR="00F67D8E">
              <w:rPr>
                <w:noProof/>
                <w:webHidden/>
              </w:rPr>
              <w:tab/>
            </w:r>
            <w:r w:rsidR="00F67D8E">
              <w:rPr>
                <w:noProof/>
                <w:webHidden/>
              </w:rPr>
              <w:fldChar w:fldCharType="begin"/>
            </w:r>
            <w:r w:rsidR="00F67D8E">
              <w:rPr>
                <w:noProof/>
                <w:webHidden/>
              </w:rPr>
              <w:instrText xml:space="preserve"> PAGEREF _Toc43478570 \h </w:instrText>
            </w:r>
            <w:r w:rsidR="00F67D8E">
              <w:rPr>
                <w:noProof/>
                <w:webHidden/>
              </w:rPr>
            </w:r>
            <w:r w:rsidR="00F67D8E">
              <w:rPr>
                <w:noProof/>
                <w:webHidden/>
              </w:rPr>
              <w:fldChar w:fldCharType="separate"/>
            </w:r>
            <w:r w:rsidR="00F67D8E">
              <w:rPr>
                <w:noProof/>
                <w:webHidden/>
              </w:rPr>
              <w:t>14</w:t>
            </w:r>
            <w:r w:rsidR="00F67D8E">
              <w:rPr>
                <w:noProof/>
                <w:webHidden/>
              </w:rPr>
              <w:fldChar w:fldCharType="end"/>
            </w:r>
          </w:hyperlink>
        </w:p>
        <w:p w14:paraId="6E12C314" w14:textId="75784421"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1" w:history="1">
            <w:r w:rsidR="00F67D8E" w:rsidRPr="00F56B0A">
              <w:rPr>
                <w:rStyle w:val="Hipervnculo"/>
                <w:noProof/>
              </w:rPr>
              <w:t>RIESGOS DEL PROYECTO APH</w:t>
            </w:r>
            <w:r w:rsidR="00F67D8E">
              <w:rPr>
                <w:noProof/>
                <w:webHidden/>
              </w:rPr>
              <w:tab/>
            </w:r>
            <w:r w:rsidR="00F67D8E">
              <w:rPr>
                <w:noProof/>
                <w:webHidden/>
              </w:rPr>
              <w:fldChar w:fldCharType="begin"/>
            </w:r>
            <w:r w:rsidR="00F67D8E">
              <w:rPr>
                <w:noProof/>
                <w:webHidden/>
              </w:rPr>
              <w:instrText xml:space="preserve"> PAGEREF _Toc43478571 \h </w:instrText>
            </w:r>
            <w:r w:rsidR="00F67D8E">
              <w:rPr>
                <w:noProof/>
                <w:webHidden/>
              </w:rPr>
            </w:r>
            <w:r w:rsidR="00F67D8E">
              <w:rPr>
                <w:noProof/>
                <w:webHidden/>
              </w:rPr>
              <w:fldChar w:fldCharType="separate"/>
            </w:r>
            <w:r w:rsidR="00F67D8E">
              <w:rPr>
                <w:noProof/>
                <w:webHidden/>
              </w:rPr>
              <w:t>15</w:t>
            </w:r>
            <w:r w:rsidR="00F67D8E">
              <w:rPr>
                <w:noProof/>
                <w:webHidden/>
              </w:rPr>
              <w:fldChar w:fldCharType="end"/>
            </w:r>
          </w:hyperlink>
        </w:p>
        <w:p w14:paraId="60D2C72E" w14:textId="5A450824"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2" w:history="1">
            <w:r w:rsidR="00F67D8E" w:rsidRPr="00F56B0A">
              <w:rPr>
                <w:rStyle w:val="Hipervnculo"/>
                <w:noProof/>
              </w:rPr>
              <w:t>MONITOREO Y CONTROL DE RIESGOS</w:t>
            </w:r>
            <w:r w:rsidR="00F67D8E">
              <w:rPr>
                <w:noProof/>
                <w:webHidden/>
              </w:rPr>
              <w:tab/>
            </w:r>
            <w:r w:rsidR="00F67D8E">
              <w:rPr>
                <w:noProof/>
                <w:webHidden/>
              </w:rPr>
              <w:fldChar w:fldCharType="begin"/>
            </w:r>
            <w:r w:rsidR="00F67D8E">
              <w:rPr>
                <w:noProof/>
                <w:webHidden/>
              </w:rPr>
              <w:instrText xml:space="preserve"> PAGEREF _Toc43478572 \h </w:instrText>
            </w:r>
            <w:r w:rsidR="00F67D8E">
              <w:rPr>
                <w:noProof/>
                <w:webHidden/>
              </w:rPr>
            </w:r>
            <w:r w:rsidR="00F67D8E">
              <w:rPr>
                <w:noProof/>
                <w:webHidden/>
              </w:rPr>
              <w:fldChar w:fldCharType="separate"/>
            </w:r>
            <w:r w:rsidR="00F67D8E">
              <w:rPr>
                <w:noProof/>
                <w:webHidden/>
              </w:rPr>
              <w:t>16</w:t>
            </w:r>
            <w:r w:rsidR="00F67D8E">
              <w:rPr>
                <w:noProof/>
                <w:webHidden/>
              </w:rPr>
              <w:fldChar w:fldCharType="end"/>
            </w:r>
          </w:hyperlink>
        </w:p>
        <w:p w14:paraId="113025BA" w14:textId="7C907D42"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73" w:history="1">
            <w:r w:rsidR="00F67D8E" w:rsidRPr="00F56B0A">
              <w:rPr>
                <w:rStyle w:val="Hipervnculo"/>
                <w:noProof/>
              </w:rPr>
              <w:t>Selección de estrategias alternativas</w:t>
            </w:r>
            <w:r w:rsidR="00F67D8E">
              <w:rPr>
                <w:noProof/>
                <w:webHidden/>
              </w:rPr>
              <w:tab/>
            </w:r>
            <w:r w:rsidR="00F67D8E">
              <w:rPr>
                <w:noProof/>
                <w:webHidden/>
              </w:rPr>
              <w:fldChar w:fldCharType="begin"/>
            </w:r>
            <w:r w:rsidR="00F67D8E">
              <w:rPr>
                <w:noProof/>
                <w:webHidden/>
              </w:rPr>
              <w:instrText xml:space="preserve"> PAGEREF _Toc43478573 \h </w:instrText>
            </w:r>
            <w:r w:rsidR="00F67D8E">
              <w:rPr>
                <w:noProof/>
                <w:webHidden/>
              </w:rPr>
            </w:r>
            <w:r w:rsidR="00F67D8E">
              <w:rPr>
                <w:noProof/>
                <w:webHidden/>
              </w:rPr>
              <w:fldChar w:fldCharType="separate"/>
            </w:r>
            <w:r w:rsidR="00F67D8E">
              <w:rPr>
                <w:noProof/>
                <w:webHidden/>
              </w:rPr>
              <w:t>16</w:t>
            </w:r>
            <w:r w:rsidR="00F67D8E">
              <w:rPr>
                <w:noProof/>
                <w:webHidden/>
              </w:rPr>
              <w:fldChar w:fldCharType="end"/>
            </w:r>
          </w:hyperlink>
        </w:p>
        <w:p w14:paraId="7F240744" w14:textId="5957BB90"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74" w:history="1">
            <w:r w:rsidR="00F67D8E" w:rsidRPr="00F56B0A">
              <w:rPr>
                <w:rStyle w:val="Hipervnculo"/>
                <w:noProof/>
              </w:rPr>
              <w:t>Medidas correctivas</w:t>
            </w:r>
            <w:r w:rsidR="00F67D8E">
              <w:rPr>
                <w:noProof/>
                <w:webHidden/>
              </w:rPr>
              <w:tab/>
            </w:r>
            <w:r w:rsidR="00F67D8E">
              <w:rPr>
                <w:noProof/>
                <w:webHidden/>
              </w:rPr>
              <w:fldChar w:fldCharType="begin"/>
            </w:r>
            <w:r w:rsidR="00F67D8E">
              <w:rPr>
                <w:noProof/>
                <w:webHidden/>
              </w:rPr>
              <w:instrText xml:space="preserve"> PAGEREF _Toc43478574 \h </w:instrText>
            </w:r>
            <w:r w:rsidR="00F67D8E">
              <w:rPr>
                <w:noProof/>
                <w:webHidden/>
              </w:rPr>
            </w:r>
            <w:r w:rsidR="00F67D8E">
              <w:rPr>
                <w:noProof/>
                <w:webHidden/>
              </w:rPr>
              <w:fldChar w:fldCharType="separate"/>
            </w:r>
            <w:r w:rsidR="00F67D8E">
              <w:rPr>
                <w:noProof/>
                <w:webHidden/>
              </w:rPr>
              <w:t>17</w:t>
            </w:r>
            <w:r w:rsidR="00F67D8E">
              <w:rPr>
                <w:noProof/>
                <w:webHidden/>
              </w:rPr>
              <w:fldChar w:fldCharType="end"/>
            </w:r>
          </w:hyperlink>
        </w:p>
        <w:p w14:paraId="2437AC79" w14:textId="6F23B448" w:rsidR="00F67D8E" w:rsidRDefault="00197BE7">
          <w:pPr>
            <w:pStyle w:val="TDC2"/>
            <w:tabs>
              <w:tab w:val="right" w:leader="dot" w:pos="8828"/>
            </w:tabs>
            <w:rPr>
              <w:rFonts w:asciiTheme="minorHAnsi" w:eastAsiaTheme="minorEastAsia" w:hAnsiTheme="minorHAnsi" w:cstheme="minorBidi"/>
              <w:noProof/>
              <w:sz w:val="22"/>
              <w:lang w:eastAsia="es-MX"/>
            </w:rPr>
          </w:pPr>
          <w:hyperlink w:anchor="_Toc43478575" w:history="1">
            <w:r w:rsidR="00F67D8E" w:rsidRPr="00F56B0A">
              <w:rPr>
                <w:rStyle w:val="Hipervnculo"/>
                <w:rFonts w:cs="Calibri"/>
                <w:noProof/>
              </w:rPr>
              <w:t xml:space="preserve">Mecanismos adoptados para el monitoreo de los riesgos del proyecto: </w:t>
            </w:r>
            <w:r w:rsidR="00F67D8E" w:rsidRPr="00F56B0A">
              <w:rPr>
                <w:rStyle w:val="Hipervnculo"/>
                <w:rFonts w:eastAsia="Times New Roman" w:cs="Calibri"/>
                <w:noProof/>
              </w:rPr>
              <w:t>calendarizar las tareas de mitigación de riesgos y programar reuniones con todo el equipo de trabajo.</w:t>
            </w:r>
            <w:r w:rsidR="00F67D8E">
              <w:rPr>
                <w:noProof/>
                <w:webHidden/>
              </w:rPr>
              <w:tab/>
            </w:r>
            <w:r w:rsidR="00F67D8E">
              <w:rPr>
                <w:noProof/>
                <w:webHidden/>
              </w:rPr>
              <w:fldChar w:fldCharType="begin"/>
            </w:r>
            <w:r w:rsidR="00F67D8E">
              <w:rPr>
                <w:noProof/>
                <w:webHidden/>
              </w:rPr>
              <w:instrText xml:space="preserve"> PAGEREF _Toc43478575 \h </w:instrText>
            </w:r>
            <w:r w:rsidR="00F67D8E">
              <w:rPr>
                <w:noProof/>
                <w:webHidden/>
              </w:rPr>
            </w:r>
            <w:r w:rsidR="00F67D8E">
              <w:rPr>
                <w:noProof/>
                <w:webHidden/>
              </w:rPr>
              <w:fldChar w:fldCharType="separate"/>
            </w:r>
            <w:r w:rsidR="00F67D8E">
              <w:rPr>
                <w:noProof/>
                <w:webHidden/>
              </w:rPr>
              <w:t>17</w:t>
            </w:r>
            <w:r w:rsidR="00F67D8E">
              <w:rPr>
                <w:noProof/>
                <w:webHidden/>
              </w:rPr>
              <w:fldChar w:fldCharType="end"/>
            </w:r>
          </w:hyperlink>
        </w:p>
        <w:p w14:paraId="06E05FAC" w14:textId="480CD3F2"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6" w:history="1">
            <w:r w:rsidR="00F67D8E" w:rsidRPr="00F56B0A">
              <w:rPr>
                <w:rStyle w:val="Hipervnculo"/>
                <w:noProof/>
              </w:rPr>
              <w:t>REFLEXIÓN</w:t>
            </w:r>
            <w:r w:rsidR="00F67D8E">
              <w:rPr>
                <w:noProof/>
                <w:webHidden/>
              </w:rPr>
              <w:tab/>
            </w:r>
            <w:r w:rsidR="00F67D8E">
              <w:rPr>
                <w:noProof/>
                <w:webHidden/>
              </w:rPr>
              <w:fldChar w:fldCharType="begin"/>
            </w:r>
            <w:r w:rsidR="00F67D8E">
              <w:rPr>
                <w:noProof/>
                <w:webHidden/>
              </w:rPr>
              <w:instrText xml:space="preserve"> PAGEREF _Toc43478576 \h </w:instrText>
            </w:r>
            <w:r w:rsidR="00F67D8E">
              <w:rPr>
                <w:noProof/>
                <w:webHidden/>
              </w:rPr>
            </w:r>
            <w:r w:rsidR="00F67D8E">
              <w:rPr>
                <w:noProof/>
                <w:webHidden/>
              </w:rPr>
              <w:fldChar w:fldCharType="separate"/>
            </w:r>
            <w:r w:rsidR="00F67D8E">
              <w:rPr>
                <w:noProof/>
                <w:webHidden/>
              </w:rPr>
              <w:t>19</w:t>
            </w:r>
            <w:r w:rsidR="00F67D8E">
              <w:rPr>
                <w:noProof/>
                <w:webHidden/>
              </w:rPr>
              <w:fldChar w:fldCharType="end"/>
            </w:r>
          </w:hyperlink>
        </w:p>
        <w:p w14:paraId="68C3086C" w14:textId="6059B72D"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7" w:history="1">
            <w:r w:rsidR="00F67D8E" w:rsidRPr="00F56B0A">
              <w:rPr>
                <w:rStyle w:val="Hipervnculo"/>
                <w:noProof/>
              </w:rPr>
              <w:t>bIbliografía</w:t>
            </w:r>
            <w:r w:rsidR="00F67D8E">
              <w:rPr>
                <w:noProof/>
                <w:webHidden/>
              </w:rPr>
              <w:tab/>
            </w:r>
            <w:r w:rsidR="00F67D8E">
              <w:rPr>
                <w:noProof/>
                <w:webHidden/>
              </w:rPr>
              <w:fldChar w:fldCharType="begin"/>
            </w:r>
            <w:r w:rsidR="00F67D8E">
              <w:rPr>
                <w:noProof/>
                <w:webHidden/>
              </w:rPr>
              <w:instrText xml:space="preserve"> PAGEREF _Toc43478577 \h </w:instrText>
            </w:r>
            <w:r w:rsidR="00F67D8E">
              <w:rPr>
                <w:noProof/>
                <w:webHidden/>
              </w:rPr>
            </w:r>
            <w:r w:rsidR="00F67D8E">
              <w:rPr>
                <w:noProof/>
                <w:webHidden/>
              </w:rPr>
              <w:fldChar w:fldCharType="separate"/>
            </w:r>
            <w:r w:rsidR="00F67D8E">
              <w:rPr>
                <w:noProof/>
                <w:webHidden/>
              </w:rPr>
              <w:t>20</w:t>
            </w:r>
            <w:r w:rsidR="00F67D8E">
              <w:rPr>
                <w:noProof/>
                <w:webHidden/>
              </w:rPr>
              <w:fldChar w:fldCharType="end"/>
            </w:r>
          </w:hyperlink>
        </w:p>
        <w:p w14:paraId="1D270741" w14:textId="5520008B" w:rsidR="00F67D8E" w:rsidRDefault="00197BE7">
          <w:pPr>
            <w:pStyle w:val="TDC1"/>
            <w:tabs>
              <w:tab w:val="right" w:leader="dot" w:pos="8828"/>
            </w:tabs>
            <w:rPr>
              <w:rFonts w:asciiTheme="minorHAnsi" w:eastAsiaTheme="minorEastAsia" w:hAnsiTheme="minorHAnsi" w:cstheme="minorBidi"/>
              <w:noProof/>
              <w:sz w:val="22"/>
              <w:lang w:eastAsia="es-MX"/>
            </w:rPr>
          </w:pPr>
          <w:hyperlink w:anchor="_Toc43478578" w:history="1">
            <w:r w:rsidR="00F67D8E" w:rsidRPr="00F56B0A">
              <w:rPr>
                <w:rStyle w:val="Hipervnculo"/>
                <w:noProof/>
              </w:rPr>
              <w:t>diagrama de actividades</w:t>
            </w:r>
            <w:r w:rsidR="00F67D8E">
              <w:rPr>
                <w:noProof/>
                <w:webHidden/>
              </w:rPr>
              <w:tab/>
            </w:r>
            <w:r w:rsidR="00F67D8E">
              <w:rPr>
                <w:noProof/>
                <w:webHidden/>
              </w:rPr>
              <w:fldChar w:fldCharType="begin"/>
            </w:r>
            <w:r w:rsidR="00F67D8E">
              <w:rPr>
                <w:noProof/>
                <w:webHidden/>
              </w:rPr>
              <w:instrText xml:space="preserve"> PAGEREF _Toc43478578 \h </w:instrText>
            </w:r>
            <w:r w:rsidR="00F67D8E">
              <w:rPr>
                <w:noProof/>
                <w:webHidden/>
              </w:rPr>
            </w:r>
            <w:r w:rsidR="00F67D8E">
              <w:rPr>
                <w:noProof/>
                <w:webHidden/>
              </w:rPr>
              <w:fldChar w:fldCharType="separate"/>
            </w:r>
            <w:r w:rsidR="00F67D8E">
              <w:rPr>
                <w:noProof/>
                <w:webHidden/>
              </w:rPr>
              <w:t>21</w:t>
            </w:r>
            <w:r w:rsidR="00F67D8E">
              <w:rPr>
                <w:noProof/>
                <w:webHidden/>
              </w:rPr>
              <w:fldChar w:fldCharType="end"/>
            </w:r>
          </w:hyperlink>
        </w:p>
        <w:p w14:paraId="5EE986DF" w14:textId="7D4E114A" w:rsidR="00F67D8E" w:rsidRPr="00F67D8E" w:rsidRDefault="00F67D8E" w:rsidP="00F67D8E">
          <w:r>
            <w:rPr>
              <w:b/>
              <w:bCs/>
              <w:lang w:val="es-ES"/>
            </w:rPr>
            <w:fldChar w:fldCharType="end"/>
          </w:r>
        </w:p>
      </w:sdtContent>
    </w:sdt>
    <w:p w14:paraId="71F24F65" w14:textId="7BC1F510" w:rsidR="00A63CDB" w:rsidRDefault="00A63CDB" w:rsidP="00F67D8E">
      <w:pPr>
        <w:pStyle w:val="Ttulo1"/>
      </w:pPr>
      <w:bookmarkStart w:id="0" w:name="_Toc43478558"/>
      <w:r>
        <w:lastRenderedPageBreak/>
        <w:t>Introducción</w:t>
      </w:r>
      <w:bookmarkEnd w:id="0"/>
    </w:p>
    <w:p w14:paraId="5AE35D7F" w14:textId="77777777" w:rsidR="00333198" w:rsidRPr="00333198" w:rsidRDefault="00333198" w:rsidP="00333198"/>
    <w:p w14:paraId="208DC21F" w14:textId="70B78C41" w:rsidR="00F67D8E" w:rsidRDefault="0012138F" w:rsidP="00F67D8E">
      <w:r>
        <w:tab/>
      </w:r>
      <w:r w:rsidR="00F67D8E">
        <w:t>En el siguiente documento se mostrará la parte codificada del Front-end de la aplicación a desarrollar, tomando en cuenta desde los requisitos que fueron seleccionados, los bocetos de la misma y los documentos de contingencia de riesgos. La documentación técnica es una de las partes más importantes dentro del proyecto como lo explica la autora Ekaterina Novoseltseva “es una carta de navegación para tu equipo. Documentar los procesos, sirve como referencia explicando las razones del desarrollo, como opera y cómo utilizarlo”.</w:t>
      </w:r>
      <w:sdt>
        <w:sdtPr>
          <w:id w:val="366718600"/>
          <w:citation/>
        </w:sdtPr>
        <w:sdtContent>
          <w:r w:rsidR="00F67D8E">
            <w:fldChar w:fldCharType="begin"/>
          </w:r>
          <w:r w:rsidR="00F67D8E">
            <w:instrText xml:space="preserve"> CITATION Nov20 \l 2058 </w:instrText>
          </w:r>
          <w:r w:rsidR="00F67D8E">
            <w:fldChar w:fldCharType="separate"/>
          </w:r>
          <w:r w:rsidR="00491150">
            <w:rPr>
              <w:noProof/>
            </w:rPr>
            <w:t xml:space="preserve"> (Novoseltseva, 2020)</w:t>
          </w:r>
          <w:r w:rsidR="00F67D8E">
            <w:fldChar w:fldCharType="end"/>
          </w:r>
        </w:sdtContent>
      </w:sdt>
    </w:p>
    <w:p w14:paraId="795CD26F" w14:textId="69B7BCFA" w:rsidR="00F67D8E" w:rsidRDefault="00F67D8E" w:rsidP="00F67D8E">
      <w:pPr>
        <w:ind w:firstLine="708"/>
      </w:pPr>
      <w:r>
        <w:t>La documentación técnica contiene información rápida, clara y fiable; las bases para que una documentación tenga los estándares de calidad necesarios para un desarrollo bien realizado.</w:t>
      </w:r>
      <w:sdt>
        <w:sdtPr>
          <w:id w:val="1715462042"/>
          <w:citation/>
        </w:sdtPr>
        <w:sdtContent>
          <w:r>
            <w:fldChar w:fldCharType="begin"/>
          </w:r>
          <w:r>
            <w:instrText xml:space="preserve"> CITATION Del20 \l 2058 </w:instrText>
          </w:r>
          <w:r>
            <w:fldChar w:fldCharType="separate"/>
          </w:r>
          <w:r w:rsidR="00491150">
            <w:rPr>
              <w:noProof/>
            </w:rPr>
            <w:t xml:space="preserve"> (Delgado, 2020)</w:t>
          </w:r>
          <w:r>
            <w:fldChar w:fldCharType="end"/>
          </w:r>
        </w:sdtContent>
      </w:sdt>
      <w:r>
        <w:t xml:space="preserve">. </w:t>
      </w:r>
    </w:p>
    <w:p w14:paraId="7901EED9" w14:textId="4A39CB07" w:rsidR="00F67D8E" w:rsidRDefault="00F67D8E" w:rsidP="00F67D8E">
      <w:pPr>
        <w:ind w:firstLine="708"/>
      </w:pPr>
      <w:r>
        <w:t>Para realizar de manera correcta una documentación técnica según “Idisl. Info” se debe de cumplir con una serie de principios y técnicas para “mapear” la información, para estructurar bloques de información para etiquetarlos, para ilustrarlos; al igual se debe seguir las reglas de escritura y ortografía.</w:t>
      </w:r>
      <w:r w:rsidRPr="008B3FFC">
        <w:t xml:space="preserve"> </w:t>
      </w:r>
      <w:sdt>
        <w:sdtPr>
          <w:id w:val="596140060"/>
          <w:citation/>
        </w:sdtPr>
        <w:sdtContent>
          <w:r>
            <w:fldChar w:fldCharType="begin"/>
          </w:r>
          <w:r>
            <w:instrText xml:space="preserve"> CITATION idi18 \l 2058 </w:instrText>
          </w:r>
          <w:r>
            <w:fldChar w:fldCharType="separate"/>
          </w:r>
          <w:r w:rsidR="00491150">
            <w:rPr>
              <w:noProof/>
            </w:rPr>
            <w:t>(idisl.info, 2018)</w:t>
          </w:r>
          <w:r>
            <w:fldChar w:fldCharType="end"/>
          </w:r>
        </w:sdtContent>
      </w:sdt>
    </w:p>
    <w:p w14:paraId="5A34E4DB" w14:textId="122250CE" w:rsidR="00F67D8E" w:rsidRDefault="00F67D8E" w:rsidP="00F67D8E">
      <w:pPr>
        <w:ind w:firstLine="708"/>
      </w:pPr>
      <w:r>
        <w:t xml:space="preserve">En base a lo descrito por “Sites” Un documento debe tener identidad o personalidad, es decir que si en un momento dado se unen integrantes nuevos al proyecto este puedan reconocer fácilmente de que se trata el proyecto, ventajas, desventajas, funcionalidades, etc. </w:t>
      </w:r>
      <w:sdt>
        <w:sdtPr>
          <w:id w:val="485357450"/>
          <w:citation/>
        </w:sdtPr>
        <w:sdtContent>
          <w:r>
            <w:fldChar w:fldCharType="begin"/>
          </w:r>
          <w:r>
            <w:instrText xml:space="preserve"> CITATION sit206 \l 2058 </w:instrText>
          </w:r>
          <w:r>
            <w:fldChar w:fldCharType="separate"/>
          </w:r>
          <w:r w:rsidR="00491150">
            <w:rPr>
              <w:noProof/>
            </w:rPr>
            <w:t>(sites, 2020)</w:t>
          </w:r>
          <w:r>
            <w:fldChar w:fldCharType="end"/>
          </w:r>
        </w:sdtContent>
      </w:sdt>
    </w:p>
    <w:p w14:paraId="4A56E266" w14:textId="17A1B299" w:rsidR="00A63CDB" w:rsidRDefault="00F67D8E" w:rsidP="00F67D8E">
      <w:pPr>
        <w:ind w:firstLine="708"/>
      </w:pPr>
      <w:r>
        <w:t>La documentación empieza a la misma vez que la construcción del proyecto (software), y finaliza justo antes de la entrega del programa o aplicación. Esto debe de coincidir con lo que se le entrega al cliente al igual que la versión del programa.</w:t>
      </w:r>
      <w:sdt>
        <w:sdtPr>
          <w:id w:val="-1100878880"/>
          <w:citation/>
        </w:sdtPr>
        <w:sdtContent>
          <w:r>
            <w:fldChar w:fldCharType="begin"/>
          </w:r>
          <w:r>
            <w:instrText xml:space="preserve"> CITATION Alv06 \l 2058 </w:instrText>
          </w:r>
          <w:r>
            <w:fldChar w:fldCharType="separate"/>
          </w:r>
          <w:r w:rsidR="00491150">
            <w:rPr>
              <w:noProof/>
            </w:rPr>
            <w:t xml:space="preserve"> (Alvarez, 2006)</w:t>
          </w:r>
          <w:r>
            <w:fldChar w:fldCharType="end"/>
          </w:r>
        </w:sdtContent>
      </w:sdt>
    </w:p>
    <w:p w14:paraId="292CC9DB" w14:textId="3A8994ED" w:rsidR="00333198" w:rsidRDefault="00333198" w:rsidP="00A63CDB"/>
    <w:p w14:paraId="75840404" w14:textId="5E76711F" w:rsidR="00D92D48" w:rsidRDefault="00333198" w:rsidP="00333198">
      <w:pPr>
        <w:spacing w:line="259" w:lineRule="auto"/>
        <w:jc w:val="left"/>
      </w:pPr>
      <w:r>
        <w:br w:type="page"/>
      </w:r>
    </w:p>
    <w:p w14:paraId="3648AC21" w14:textId="3E0A24E5" w:rsidR="00A63CDB" w:rsidRDefault="00A63CDB" w:rsidP="00A63CDB">
      <w:pPr>
        <w:pStyle w:val="Ttulo1"/>
      </w:pPr>
      <w:bookmarkStart w:id="1" w:name="_Toc43478559"/>
      <w:r>
        <w:lastRenderedPageBreak/>
        <w:t>REQUERIMIENTOS</w:t>
      </w:r>
      <w:bookmarkEnd w:id="1"/>
    </w:p>
    <w:p w14:paraId="26362F4C" w14:textId="07C142BE" w:rsidR="00491150" w:rsidRDefault="00491150" w:rsidP="00491150"/>
    <w:p w14:paraId="1C2A151E" w14:textId="23411446" w:rsidR="00491150" w:rsidRPr="00491150" w:rsidRDefault="0023336B" w:rsidP="00491150">
      <w:hyperlink r:id="rId8" w:history="1">
        <w:r w:rsidR="00491150" w:rsidRPr="0023336B">
          <w:rPr>
            <w:rStyle w:val="Hipervnculo"/>
          </w:rPr>
          <w:t>Vinculo al Documento SRS del proyecto</w:t>
        </w:r>
      </w:hyperlink>
    </w:p>
    <w:p w14:paraId="1D00321A" w14:textId="4C266C09" w:rsidR="00491150" w:rsidRDefault="00491150" w:rsidP="00A63CDB"/>
    <w:p w14:paraId="549D281B" w14:textId="47F5DC1D" w:rsidR="00A63CDB" w:rsidRPr="00A63CDB" w:rsidRDefault="00491150" w:rsidP="00491150">
      <w:pPr>
        <w:spacing w:line="259" w:lineRule="auto"/>
        <w:jc w:val="left"/>
      </w:pPr>
      <w:r>
        <w:br w:type="page"/>
      </w:r>
    </w:p>
    <w:p w14:paraId="0ED89F29" w14:textId="379C8EB1" w:rsidR="00333198" w:rsidRDefault="00A63CDB" w:rsidP="00B76446">
      <w:pPr>
        <w:pStyle w:val="Ttulo1"/>
        <w:spacing w:line="360" w:lineRule="auto"/>
      </w:pPr>
      <w:bookmarkStart w:id="2" w:name="_Toc43478562"/>
      <w:r>
        <w:lastRenderedPageBreak/>
        <w:t>JUSTIFICACIÓN DE LA SELECCIÓN DE LA TECNOLOGÍA WEB A EMPLEAR</w:t>
      </w:r>
      <w:bookmarkEnd w:id="2"/>
      <w:r>
        <w:t xml:space="preserve"> </w:t>
      </w:r>
    </w:p>
    <w:p w14:paraId="749CC337" w14:textId="77777777" w:rsidR="009F0C7F" w:rsidRDefault="009F0C7F" w:rsidP="00B76446"/>
    <w:p w14:paraId="277DF1CC" w14:textId="77777777" w:rsidR="00B76446" w:rsidRDefault="00B76446" w:rsidP="00B76446">
      <w:pPr>
        <w:ind w:firstLine="708"/>
      </w:pPr>
      <w:r>
        <w:t>Le tecnología que se decidió utilizar para la elaboración de este proyecto es CodeIgniter, por muchas razonas creemos que esta es la mejor opción para el proyecto a desarrollar, tiene muchas ventajas sobre otros frameworks las cuales son descritas a continuación:</w:t>
      </w:r>
    </w:p>
    <w:p w14:paraId="5BBB0E85" w14:textId="73D14BD6" w:rsidR="00C67C02" w:rsidRDefault="00B76446" w:rsidP="001D1309">
      <w:pPr>
        <w:ind w:firstLine="708"/>
      </w:pPr>
      <w:r>
        <w:t xml:space="preserve">Empezando de que es open source y </w:t>
      </w:r>
      <w:r w:rsidR="00C67C02">
        <w:t>no necesita de una instalación</w:t>
      </w:r>
      <w:r>
        <w:t>, todo esto es una gran ventaja sobre otros, ya que al ser de código abierto existe una gran comunidad de programadores, los cuales ayudan resolviendo dudas en un foro público, según el sitio web Ionos actualmente, más de 8.143 miembros participan en unos 65.000 hilos en los que intercambian comentarios y opiniones sobre el uso y el desarrollo del framework.</w:t>
      </w:r>
    </w:p>
    <w:p w14:paraId="5E84C9B9" w14:textId="72F15142" w:rsidR="001D1309" w:rsidRDefault="00C67C02" w:rsidP="00B76446">
      <w:pPr>
        <w:ind w:firstLine="708"/>
      </w:pPr>
      <w:r>
        <w:t>Como ya se había mencionada sigue el patrón de diseño Modelo Vista Controlador, lo que facilita su utilización al estar familiarizado con este patrón, ofrece una mejor organización al separar la parte visual con la lógica. E</w:t>
      </w:r>
      <w:r w:rsidR="003713F5">
        <w:t>l</w:t>
      </w:r>
      <w:r>
        <w:t xml:space="preserve"> sitio web Ionos menciona </w:t>
      </w:r>
      <w:r w:rsidR="003713F5">
        <w:t xml:space="preserve">que esta estructura </w:t>
      </w:r>
      <w:r>
        <w:t xml:space="preserve">permite diseñar software de forma flexible, ya que se pueden substituir, editar y reutilizar los módulos individuales de programación muy fácilmente. </w:t>
      </w:r>
    </w:p>
    <w:p w14:paraId="11CAD80E" w14:textId="77777777" w:rsidR="001D1309" w:rsidRDefault="001D1309" w:rsidP="00B76446">
      <w:pPr>
        <w:ind w:firstLine="708"/>
      </w:pPr>
      <w:r>
        <w:t>El lenguaje utilizado es PHP con el cual hemos trabajado en todos los proyectos desarrollados, este lenguaje nos da la opción de utilizar frameworks lo cual facilita el desarrollo de la aplicación web utilizando CodeIgniter el cual ofrece muchas librerías para la realización de un a aplicación web de manera sencilla.</w:t>
      </w:r>
    </w:p>
    <w:p w14:paraId="734A7F61" w14:textId="0FC055FD" w:rsidR="001D1309" w:rsidRDefault="001D1309" w:rsidP="00B76446">
      <w:pPr>
        <w:ind w:firstLine="708"/>
      </w:pPr>
      <w:r>
        <w:tab/>
        <w:t xml:space="preserve">Toda aplicación web va a acompañada de una base de datos la cual se desarrollo en el SGBD de MySQL el cual es muy </w:t>
      </w:r>
      <w:r w:rsidR="00875507">
        <w:t>fácil</w:t>
      </w:r>
      <w:r>
        <w:t xml:space="preserve"> de usar puesto que PHP es un lenguaje que tiene una gran facilidad para realizar una conexión con base de datos. El sitio web Hostin</w:t>
      </w:r>
      <w:r w:rsidR="00875507">
        <w:t>g</w:t>
      </w:r>
      <w:r>
        <w:t xml:space="preserve">pedia agrega que los desarrollos de aplicaciones web no se suele presentar un número elevado de modificaciones de datos, sino más bien </w:t>
      </w:r>
      <w:r>
        <w:lastRenderedPageBreak/>
        <w:t>de lectura frecuente de datos, lo cual hace que MySQL sea perfecto para este proyecto.</w:t>
      </w:r>
    </w:p>
    <w:p w14:paraId="60AF7624" w14:textId="7D773C29" w:rsidR="00875507" w:rsidRDefault="00875507" w:rsidP="00B76446">
      <w:pPr>
        <w:ind w:firstLine="708"/>
      </w:pPr>
      <w:r>
        <w:t>Por último, todo proyecto necesita tener varios respaldos o un lugar seguro para su almacenamiento, utilizando la herramienta de Git y GitHub se decidió guardar el proyecto en este repositorio, existen muchas razones, pero una de las mas importantes es que con esta herramienta podemos realizar cambios todos los integrantes del equipo, de esta manera cada integrante se enfoca en las tareas designada para poder trabajar a la par con otros y no estar esperando a que termine alguien</w:t>
      </w:r>
      <w:r w:rsidR="00FF180F">
        <w:t>.</w:t>
      </w:r>
    </w:p>
    <w:p w14:paraId="36A2280B" w14:textId="67014DEA" w:rsidR="00A63CDB" w:rsidRPr="001D1309" w:rsidRDefault="001D1309" w:rsidP="001D1309">
      <w:pPr>
        <w:spacing w:line="259" w:lineRule="auto"/>
        <w:jc w:val="left"/>
      </w:pPr>
      <w:r>
        <w:br w:type="page"/>
      </w:r>
    </w:p>
    <w:p w14:paraId="0C05A553" w14:textId="412ED4F9" w:rsidR="00333198" w:rsidRDefault="00A63CDB" w:rsidP="00A63CDB">
      <w:pPr>
        <w:pStyle w:val="Ttulo1"/>
      </w:pPr>
      <w:bookmarkStart w:id="3" w:name="_Toc43478563"/>
      <w:r>
        <w:lastRenderedPageBreak/>
        <w:t>ESTRUCTURA DE LA APLICACIÓN</w:t>
      </w:r>
      <w:bookmarkEnd w:id="3"/>
      <w:r>
        <w:t xml:space="preserve"> </w:t>
      </w:r>
    </w:p>
    <w:p w14:paraId="42C74AC9" w14:textId="77777777" w:rsidR="00636394" w:rsidRPr="00636394" w:rsidRDefault="00636394" w:rsidP="00636394"/>
    <w:p w14:paraId="728CE160" w14:textId="77777777" w:rsidR="00636394" w:rsidRDefault="00636394" w:rsidP="00636394">
      <w:pPr>
        <w:spacing w:line="259" w:lineRule="auto"/>
        <w:jc w:val="left"/>
      </w:pPr>
      <w:r>
        <w:rPr>
          <w:noProof/>
        </w:rPr>
        <mc:AlternateContent>
          <mc:Choice Requires="wps">
            <w:drawing>
              <wp:anchor distT="0" distB="0" distL="114300" distR="114300" simplePos="0" relativeHeight="251662336" behindDoc="1" locked="0" layoutInCell="1" allowOverlap="1" wp14:anchorId="16112FD1" wp14:editId="2C642C69">
                <wp:simplePos x="0" y="0"/>
                <wp:positionH relativeFrom="column">
                  <wp:posOffset>758190</wp:posOffset>
                </wp:positionH>
                <wp:positionV relativeFrom="paragraph">
                  <wp:posOffset>7228840</wp:posOffset>
                </wp:positionV>
                <wp:extent cx="430530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1FBD7892" w14:textId="7261C4F4" w:rsidR="00197BE7" w:rsidRPr="005F01D5" w:rsidRDefault="00197BE7" w:rsidP="00636394">
                            <w:pPr>
                              <w:pStyle w:val="Descripcin"/>
                              <w:spacing w:line="360" w:lineRule="auto"/>
                              <w:jc w:val="center"/>
                              <w:rPr>
                                <w:b/>
                                <w:bCs/>
                                <w:i w:val="0"/>
                                <w:iCs w:val="0"/>
                                <w:noProof/>
                                <w:color w:val="auto"/>
                                <w:sz w:val="32"/>
                                <w:szCs w:val="32"/>
                                <w:lang w:val="es-US"/>
                              </w:rPr>
                            </w:pPr>
                            <w:r w:rsidRPr="005F01D5">
                              <w:rPr>
                                <w:b/>
                                <w:bCs/>
                                <w:i w:val="0"/>
                                <w:iCs w:val="0"/>
                                <w:color w:val="auto"/>
                                <w:sz w:val="20"/>
                                <w:szCs w:val="20"/>
                              </w:rPr>
                              <w:t xml:space="preserve">Figura </w:t>
                            </w:r>
                            <w:r w:rsidRPr="005F01D5">
                              <w:rPr>
                                <w:b/>
                                <w:bCs/>
                                <w:i w:val="0"/>
                                <w:iCs w:val="0"/>
                                <w:color w:val="auto"/>
                                <w:sz w:val="20"/>
                                <w:szCs w:val="20"/>
                              </w:rPr>
                              <w:fldChar w:fldCharType="begin"/>
                            </w:r>
                            <w:r w:rsidRPr="005F01D5">
                              <w:rPr>
                                <w:b/>
                                <w:bCs/>
                                <w:i w:val="0"/>
                                <w:iCs w:val="0"/>
                                <w:color w:val="auto"/>
                                <w:sz w:val="20"/>
                                <w:szCs w:val="20"/>
                              </w:rPr>
                              <w:instrText xml:space="preserve"> SEQ Figura \* ARABIC </w:instrText>
                            </w:r>
                            <w:r w:rsidRPr="005F01D5">
                              <w:rPr>
                                <w:b/>
                                <w:bCs/>
                                <w:i w:val="0"/>
                                <w:iCs w:val="0"/>
                                <w:color w:val="auto"/>
                                <w:sz w:val="20"/>
                                <w:szCs w:val="20"/>
                              </w:rPr>
                              <w:fldChar w:fldCharType="separate"/>
                            </w:r>
                            <w:r>
                              <w:rPr>
                                <w:b/>
                                <w:bCs/>
                                <w:i w:val="0"/>
                                <w:iCs w:val="0"/>
                                <w:noProof/>
                                <w:color w:val="auto"/>
                                <w:sz w:val="20"/>
                                <w:szCs w:val="20"/>
                              </w:rPr>
                              <w:t>1</w:t>
                            </w:r>
                            <w:r w:rsidRPr="005F01D5">
                              <w:rPr>
                                <w:b/>
                                <w:bCs/>
                                <w:i w:val="0"/>
                                <w:iCs w:val="0"/>
                                <w:color w:val="auto"/>
                                <w:sz w:val="20"/>
                                <w:szCs w:val="20"/>
                              </w:rPr>
                              <w:fldChar w:fldCharType="end"/>
                            </w:r>
                            <w:r w:rsidRPr="005F01D5">
                              <w:rPr>
                                <w:b/>
                                <w:bCs/>
                                <w:i w:val="0"/>
                                <w:iCs w:val="0"/>
                                <w:color w:val="auto"/>
                                <w:sz w:val="20"/>
                                <w:szCs w:val="20"/>
                              </w:rPr>
                              <w:t>. Mapa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112FD1" id="_x0000_t202" coordsize="21600,21600" o:spt="202" path="m,l,21600r21600,l21600,xe">
                <v:stroke joinstyle="miter"/>
                <v:path gradientshapeok="t" o:connecttype="rect"/>
              </v:shapetype>
              <v:shape id="Cuadro de texto 6" o:spid="_x0000_s1026" type="#_x0000_t202" style="position:absolute;margin-left:59.7pt;margin-top:569.2pt;width:33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" stroked="f">
                <v:textbox style="mso-fit-shape-to-text:t" inset="0,0,0,0">
                  <w:txbxContent>
                    <w:p w14:paraId="1FBD7892" w14:textId="7261C4F4" w:rsidR="00197BE7" w:rsidRPr="005F01D5" w:rsidRDefault="00197BE7" w:rsidP="00636394">
                      <w:pPr>
                        <w:pStyle w:val="Descripcin"/>
                        <w:spacing w:line="360" w:lineRule="auto"/>
                        <w:jc w:val="center"/>
                        <w:rPr>
                          <w:b/>
                          <w:bCs/>
                          <w:i w:val="0"/>
                          <w:iCs w:val="0"/>
                          <w:noProof/>
                          <w:color w:val="auto"/>
                          <w:sz w:val="32"/>
                          <w:szCs w:val="32"/>
                          <w:lang w:val="es-US"/>
                        </w:rPr>
                      </w:pPr>
                      <w:r w:rsidRPr="005F01D5">
                        <w:rPr>
                          <w:b/>
                          <w:bCs/>
                          <w:i w:val="0"/>
                          <w:iCs w:val="0"/>
                          <w:color w:val="auto"/>
                          <w:sz w:val="20"/>
                          <w:szCs w:val="20"/>
                        </w:rPr>
                        <w:t xml:space="preserve">Figura </w:t>
                      </w:r>
                      <w:r w:rsidRPr="005F01D5">
                        <w:rPr>
                          <w:b/>
                          <w:bCs/>
                          <w:i w:val="0"/>
                          <w:iCs w:val="0"/>
                          <w:color w:val="auto"/>
                          <w:sz w:val="20"/>
                          <w:szCs w:val="20"/>
                        </w:rPr>
                        <w:fldChar w:fldCharType="begin"/>
                      </w:r>
                      <w:r w:rsidRPr="005F01D5">
                        <w:rPr>
                          <w:b/>
                          <w:bCs/>
                          <w:i w:val="0"/>
                          <w:iCs w:val="0"/>
                          <w:color w:val="auto"/>
                          <w:sz w:val="20"/>
                          <w:szCs w:val="20"/>
                        </w:rPr>
                        <w:instrText xml:space="preserve"> SEQ Figura \* ARABIC </w:instrText>
                      </w:r>
                      <w:r w:rsidRPr="005F01D5">
                        <w:rPr>
                          <w:b/>
                          <w:bCs/>
                          <w:i w:val="0"/>
                          <w:iCs w:val="0"/>
                          <w:color w:val="auto"/>
                          <w:sz w:val="20"/>
                          <w:szCs w:val="20"/>
                        </w:rPr>
                        <w:fldChar w:fldCharType="separate"/>
                      </w:r>
                      <w:r>
                        <w:rPr>
                          <w:b/>
                          <w:bCs/>
                          <w:i w:val="0"/>
                          <w:iCs w:val="0"/>
                          <w:noProof/>
                          <w:color w:val="auto"/>
                          <w:sz w:val="20"/>
                          <w:szCs w:val="20"/>
                        </w:rPr>
                        <w:t>1</w:t>
                      </w:r>
                      <w:r w:rsidRPr="005F01D5">
                        <w:rPr>
                          <w:b/>
                          <w:bCs/>
                          <w:i w:val="0"/>
                          <w:iCs w:val="0"/>
                          <w:color w:val="auto"/>
                          <w:sz w:val="20"/>
                          <w:szCs w:val="20"/>
                        </w:rPr>
                        <w:fldChar w:fldCharType="end"/>
                      </w:r>
                      <w:r w:rsidRPr="005F01D5">
                        <w:rPr>
                          <w:b/>
                          <w:bCs/>
                          <w:i w:val="0"/>
                          <w:iCs w:val="0"/>
                          <w:color w:val="auto"/>
                          <w:sz w:val="20"/>
                          <w:szCs w:val="20"/>
                        </w:rPr>
                        <w:t>. Mapa de navegación</w:t>
                      </w:r>
                    </w:p>
                  </w:txbxContent>
                </v:textbox>
              </v:shape>
            </w:pict>
          </mc:Fallback>
        </mc:AlternateContent>
      </w:r>
      <w:r>
        <w:rPr>
          <w:b/>
          <w:bCs/>
          <w:noProof/>
          <w:sz w:val="28"/>
          <w:szCs w:val="28"/>
          <w:lang w:val="es-US"/>
        </w:rPr>
        <w:drawing>
          <wp:anchor distT="0" distB="0" distL="114300" distR="114300" simplePos="0" relativeHeight="251661312" behindDoc="1" locked="0" layoutInCell="1" allowOverlap="1" wp14:anchorId="1A087690" wp14:editId="51B9318D">
            <wp:simplePos x="0" y="0"/>
            <wp:positionH relativeFrom="column">
              <wp:posOffset>758190</wp:posOffset>
            </wp:positionH>
            <wp:positionV relativeFrom="paragraph">
              <wp:posOffset>218440</wp:posOffset>
            </wp:positionV>
            <wp:extent cx="4305300" cy="6953250"/>
            <wp:effectExtent l="0" t="57150" r="0" b="95250"/>
            <wp:wrapNone/>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br w:type="page"/>
      </w:r>
    </w:p>
    <w:p w14:paraId="21AF1058" w14:textId="77777777" w:rsidR="00636394" w:rsidRDefault="00636394" w:rsidP="00636394">
      <w:pPr>
        <w:ind w:firstLine="708"/>
      </w:pPr>
      <w:r>
        <w:lastRenderedPageBreak/>
        <w:t>El mapa de navegación múltiple fue el seleccionado, se decidió utilizar este tipo porque creemos el más apto para el sitio web, ofrece una mejor comunicación entre las secciones del sitio web de esta forma el usuario puede navegar a cualquier sección desde cualquier sección en la que se encuentre. Es una ventaja en comparación de los otros mapas como lo son el lineal o jerárquico, puesto que estos empiezan en una determinada página y van avanzando hacia las demás, lo cual hace más lento el acceso a otras secciones en caso de querer regresar a alguna.</w:t>
      </w:r>
    </w:p>
    <w:p w14:paraId="5412CC2C" w14:textId="3FF775A7" w:rsidR="00636394" w:rsidRDefault="00636394" w:rsidP="00636394">
      <w:pPr>
        <w:ind w:firstLine="708"/>
      </w:pPr>
      <w:r>
        <w:t xml:space="preserve">La estructura que se decidió utilizar es la que ofrece el framework </w:t>
      </w:r>
      <w:r w:rsidRPr="004871F8">
        <w:t>CodeIgniter</w:t>
      </w:r>
      <w:r>
        <w:t xml:space="preserve">, esta estructura está basada en el patrón de diseño Modelo Vista Controlador. Lo cual es una gran ventaja sobre otros frameworks, ya que la mayoría de ocasiones hemos trabajado con este patrón </w:t>
      </w:r>
      <w:r w:rsidR="00FF180F">
        <w:t xml:space="preserve">facilita su utilización; </w:t>
      </w:r>
      <w:r w:rsidR="00FF180F" w:rsidRPr="00FF180F">
        <w:t xml:space="preserve">esta tecnología se centra en la escalabilidad, y permite a su vez dividir el trabajo entre </w:t>
      </w:r>
      <w:r w:rsidR="00FF180F">
        <w:t xml:space="preserve">los integrantes, </w:t>
      </w:r>
      <w:r w:rsidR="00FF180F" w:rsidRPr="00FF180F">
        <w:t>al estar sus componentes separados entre sí.</w:t>
      </w:r>
    </w:p>
    <w:p w14:paraId="702F8368" w14:textId="77777777" w:rsidR="00636394" w:rsidRDefault="00636394" w:rsidP="00636394">
      <w:pPr>
        <w:ind w:firstLine="708"/>
      </w:pPr>
    </w:p>
    <w:p w14:paraId="69D11B4C" w14:textId="098DC96F" w:rsidR="00636394" w:rsidRDefault="00197BE7" w:rsidP="00636394">
      <w:pPr>
        <w:ind w:firstLine="708"/>
      </w:pPr>
      <w:hyperlink r:id="rId14" w:history="1">
        <w:r w:rsidR="00636394" w:rsidRPr="00196CD1">
          <w:rPr>
            <w:rStyle w:val="Hipervnculo"/>
          </w:rPr>
          <w:t>Vinculo de los bocetos del sitio web</w:t>
        </w:r>
      </w:hyperlink>
    </w:p>
    <w:p w14:paraId="4FA42902" w14:textId="6B4CB996" w:rsidR="00A63CDB" w:rsidRPr="00333198" w:rsidRDefault="00333198" w:rsidP="00333198">
      <w:pPr>
        <w:spacing w:line="259" w:lineRule="auto"/>
        <w:jc w:val="left"/>
        <w:rPr>
          <w:rFonts w:eastAsiaTheme="majorEastAsia" w:cstheme="majorBidi"/>
          <w:b/>
          <w:caps/>
          <w:color w:val="000000" w:themeColor="text1"/>
          <w:sz w:val="28"/>
          <w:szCs w:val="32"/>
        </w:rPr>
      </w:pPr>
      <w:r>
        <w:br w:type="page"/>
      </w:r>
    </w:p>
    <w:p w14:paraId="67C612FB" w14:textId="77777777" w:rsidR="00A63CDB" w:rsidRDefault="00D17A4C" w:rsidP="00D17A4C">
      <w:pPr>
        <w:pStyle w:val="Ttulo1"/>
      </w:pPr>
      <w:bookmarkStart w:id="4" w:name="_Toc43478564"/>
      <w:r>
        <w:lastRenderedPageBreak/>
        <w:t>DIAGRAMAS DE LA BASE DE DATOS</w:t>
      </w:r>
      <w:bookmarkEnd w:id="4"/>
    </w:p>
    <w:p w14:paraId="34D31E8C" w14:textId="77777777" w:rsidR="00D17A4C" w:rsidRDefault="00D17A4C" w:rsidP="00D17A4C"/>
    <w:p w14:paraId="30BA2BB6" w14:textId="22A1EF34" w:rsidR="002D25EA" w:rsidRDefault="00C04979" w:rsidP="002D25EA">
      <w:pPr>
        <w:pStyle w:val="Ttulo2"/>
      </w:pPr>
      <w:bookmarkStart w:id="5" w:name="_Toc43478565"/>
      <w:r>
        <w:t>Diagrama entidad-relación</w:t>
      </w:r>
      <w:bookmarkEnd w:id="5"/>
    </w:p>
    <w:p w14:paraId="0B015D55" w14:textId="4AB68A00" w:rsidR="00636394" w:rsidRDefault="00EF5D93" w:rsidP="00636394">
      <w:pPr>
        <w:keepNext/>
      </w:pPr>
      <w:r>
        <w:rPr>
          <w:noProof/>
        </w:rPr>
        <w:drawing>
          <wp:inline distT="0" distB="0" distL="0" distR="0" wp14:anchorId="57D9116B" wp14:editId="1DA50E1A">
            <wp:extent cx="5612130" cy="3858895"/>
            <wp:effectExtent l="76200" t="76200" r="140970" b="141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85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AC182" w14:textId="2D1AA85B" w:rsidR="00033EF4" w:rsidRPr="00636394" w:rsidRDefault="00636394" w:rsidP="00636394">
      <w:pPr>
        <w:pStyle w:val="Descripcin"/>
        <w:spacing w:line="360" w:lineRule="auto"/>
        <w:jc w:val="center"/>
        <w:rPr>
          <w:b/>
          <w:bCs/>
          <w:i w:val="0"/>
          <w:iCs w:val="0"/>
          <w:color w:val="auto"/>
          <w:sz w:val="20"/>
          <w:szCs w:val="20"/>
        </w:rPr>
      </w:pPr>
      <w:r w:rsidRPr="00636394">
        <w:rPr>
          <w:b/>
          <w:bCs/>
          <w:i w:val="0"/>
          <w:iCs w:val="0"/>
          <w:color w:val="auto"/>
          <w:sz w:val="20"/>
          <w:szCs w:val="20"/>
        </w:rPr>
        <w:t xml:space="preserve">Figura </w:t>
      </w:r>
      <w:r w:rsidRPr="00636394">
        <w:rPr>
          <w:b/>
          <w:bCs/>
          <w:i w:val="0"/>
          <w:iCs w:val="0"/>
          <w:color w:val="auto"/>
          <w:sz w:val="20"/>
          <w:szCs w:val="20"/>
        </w:rPr>
        <w:fldChar w:fldCharType="begin"/>
      </w:r>
      <w:r w:rsidRPr="00636394">
        <w:rPr>
          <w:b/>
          <w:bCs/>
          <w:i w:val="0"/>
          <w:iCs w:val="0"/>
          <w:color w:val="auto"/>
          <w:sz w:val="20"/>
          <w:szCs w:val="20"/>
        </w:rPr>
        <w:instrText xml:space="preserve"> SEQ Figura \* ARABIC </w:instrText>
      </w:r>
      <w:r w:rsidRPr="00636394">
        <w:rPr>
          <w:b/>
          <w:bCs/>
          <w:i w:val="0"/>
          <w:iCs w:val="0"/>
          <w:color w:val="auto"/>
          <w:sz w:val="20"/>
          <w:szCs w:val="20"/>
        </w:rPr>
        <w:fldChar w:fldCharType="separate"/>
      </w:r>
      <w:r w:rsidR="001A4F9E">
        <w:rPr>
          <w:b/>
          <w:bCs/>
          <w:i w:val="0"/>
          <w:iCs w:val="0"/>
          <w:noProof/>
          <w:color w:val="auto"/>
          <w:sz w:val="20"/>
          <w:szCs w:val="20"/>
        </w:rPr>
        <w:t>2</w:t>
      </w:r>
      <w:r w:rsidRPr="00636394">
        <w:rPr>
          <w:b/>
          <w:bCs/>
          <w:i w:val="0"/>
          <w:iCs w:val="0"/>
          <w:color w:val="auto"/>
          <w:sz w:val="20"/>
          <w:szCs w:val="20"/>
        </w:rPr>
        <w:fldChar w:fldCharType="end"/>
      </w:r>
      <w:r w:rsidRPr="00636394">
        <w:rPr>
          <w:b/>
          <w:bCs/>
          <w:i w:val="0"/>
          <w:iCs w:val="0"/>
          <w:color w:val="auto"/>
          <w:sz w:val="20"/>
          <w:szCs w:val="20"/>
        </w:rPr>
        <w:t>. Diagrama E-R</w:t>
      </w:r>
    </w:p>
    <w:p w14:paraId="6A7E609B" w14:textId="6CC1FA1D" w:rsidR="00033EF4" w:rsidRDefault="00C04979" w:rsidP="00033EF4">
      <w:pPr>
        <w:pStyle w:val="Ttulo2"/>
      </w:pPr>
      <w:bookmarkStart w:id="6" w:name="_Toc43478566"/>
      <w:r>
        <w:lastRenderedPageBreak/>
        <w:t>Diagrama relacional</w:t>
      </w:r>
      <w:bookmarkEnd w:id="6"/>
    </w:p>
    <w:p w14:paraId="6E4D1042" w14:textId="29CCD10C" w:rsidR="00636394" w:rsidRDefault="00EF5D93" w:rsidP="00636394">
      <w:pPr>
        <w:keepNext/>
      </w:pPr>
      <w:r>
        <w:rPr>
          <w:noProof/>
        </w:rPr>
        <w:drawing>
          <wp:inline distT="0" distB="0" distL="0" distR="0" wp14:anchorId="317C84AA" wp14:editId="09FFF53E">
            <wp:extent cx="5612130" cy="5151120"/>
            <wp:effectExtent l="76200" t="76200" r="140970" b="1257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relacional.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515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525A4" w14:textId="1A77F839" w:rsidR="002D25EA" w:rsidRPr="00636394" w:rsidRDefault="00636394" w:rsidP="00636394">
      <w:pPr>
        <w:pStyle w:val="Descripcin"/>
        <w:spacing w:line="360" w:lineRule="auto"/>
        <w:jc w:val="center"/>
        <w:rPr>
          <w:b/>
          <w:bCs/>
          <w:i w:val="0"/>
          <w:iCs w:val="0"/>
          <w:color w:val="auto"/>
          <w:sz w:val="20"/>
          <w:szCs w:val="20"/>
        </w:rPr>
      </w:pPr>
      <w:r w:rsidRPr="00636394">
        <w:rPr>
          <w:b/>
          <w:bCs/>
          <w:i w:val="0"/>
          <w:iCs w:val="0"/>
          <w:color w:val="auto"/>
          <w:sz w:val="20"/>
          <w:szCs w:val="20"/>
        </w:rPr>
        <w:t xml:space="preserve">Figura </w:t>
      </w:r>
      <w:r w:rsidRPr="00636394">
        <w:rPr>
          <w:b/>
          <w:bCs/>
          <w:i w:val="0"/>
          <w:iCs w:val="0"/>
          <w:color w:val="auto"/>
          <w:sz w:val="20"/>
          <w:szCs w:val="20"/>
        </w:rPr>
        <w:fldChar w:fldCharType="begin"/>
      </w:r>
      <w:r w:rsidRPr="00636394">
        <w:rPr>
          <w:b/>
          <w:bCs/>
          <w:i w:val="0"/>
          <w:iCs w:val="0"/>
          <w:color w:val="auto"/>
          <w:sz w:val="20"/>
          <w:szCs w:val="20"/>
        </w:rPr>
        <w:instrText xml:space="preserve"> SEQ Figura \* ARABIC </w:instrText>
      </w:r>
      <w:r w:rsidRPr="00636394">
        <w:rPr>
          <w:b/>
          <w:bCs/>
          <w:i w:val="0"/>
          <w:iCs w:val="0"/>
          <w:color w:val="auto"/>
          <w:sz w:val="20"/>
          <w:szCs w:val="20"/>
        </w:rPr>
        <w:fldChar w:fldCharType="separate"/>
      </w:r>
      <w:r w:rsidR="001A4F9E">
        <w:rPr>
          <w:b/>
          <w:bCs/>
          <w:i w:val="0"/>
          <w:iCs w:val="0"/>
          <w:noProof/>
          <w:color w:val="auto"/>
          <w:sz w:val="20"/>
          <w:szCs w:val="20"/>
        </w:rPr>
        <w:t>3</w:t>
      </w:r>
      <w:r w:rsidRPr="00636394">
        <w:rPr>
          <w:b/>
          <w:bCs/>
          <w:i w:val="0"/>
          <w:iCs w:val="0"/>
          <w:color w:val="auto"/>
          <w:sz w:val="20"/>
          <w:szCs w:val="20"/>
        </w:rPr>
        <w:fldChar w:fldCharType="end"/>
      </w:r>
      <w:r w:rsidRPr="00636394">
        <w:rPr>
          <w:b/>
          <w:bCs/>
          <w:i w:val="0"/>
          <w:iCs w:val="0"/>
          <w:color w:val="auto"/>
          <w:sz w:val="20"/>
          <w:szCs w:val="20"/>
        </w:rPr>
        <w:t>. DIagrama Relacional</w:t>
      </w:r>
    </w:p>
    <w:p w14:paraId="0D4D05FC" w14:textId="77777777" w:rsidR="00033EF4" w:rsidRDefault="00033EF4" w:rsidP="00033EF4"/>
    <w:p w14:paraId="5EEB48B2" w14:textId="6E91571E" w:rsidR="00333198" w:rsidRDefault="00C04979" w:rsidP="00033EF4">
      <w:pPr>
        <w:pStyle w:val="Ttulo2"/>
      </w:pPr>
      <w:bookmarkStart w:id="7" w:name="_Toc43478567"/>
      <w:r>
        <w:lastRenderedPageBreak/>
        <w:t>Diagrama de clases</w:t>
      </w:r>
      <w:bookmarkEnd w:id="7"/>
    </w:p>
    <w:p w14:paraId="4396DB77" w14:textId="01F9DB9B" w:rsidR="00636394" w:rsidRDefault="00EF5D93" w:rsidP="00EF5D93">
      <w:r>
        <w:rPr>
          <w:noProof/>
        </w:rPr>
        <w:drawing>
          <wp:inline distT="0" distB="0" distL="0" distR="0" wp14:anchorId="5667B57D" wp14:editId="6BD914A5">
            <wp:extent cx="5612130" cy="7446645"/>
            <wp:effectExtent l="76200" t="76200" r="140970" b="135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lase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44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9CB4E" w14:textId="3CDA80A4" w:rsidR="00EF5D93" w:rsidRDefault="00636394" w:rsidP="00636394">
      <w:pPr>
        <w:pStyle w:val="Descripcin"/>
        <w:spacing w:line="360" w:lineRule="auto"/>
        <w:jc w:val="center"/>
        <w:rPr>
          <w:b/>
          <w:bCs/>
          <w:i w:val="0"/>
          <w:iCs w:val="0"/>
          <w:color w:val="auto"/>
          <w:sz w:val="20"/>
          <w:szCs w:val="20"/>
        </w:rPr>
      </w:pPr>
      <w:r w:rsidRPr="00636394">
        <w:rPr>
          <w:b/>
          <w:bCs/>
          <w:i w:val="0"/>
          <w:iCs w:val="0"/>
          <w:color w:val="auto"/>
          <w:sz w:val="20"/>
          <w:szCs w:val="20"/>
        </w:rPr>
        <w:t xml:space="preserve">Figura </w:t>
      </w:r>
      <w:r w:rsidRPr="00636394">
        <w:rPr>
          <w:b/>
          <w:bCs/>
          <w:i w:val="0"/>
          <w:iCs w:val="0"/>
          <w:color w:val="auto"/>
          <w:sz w:val="20"/>
          <w:szCs w:val="20"/>
        </w:rPr>
        <w:fldChar w:fldCharType="begin"/>
      </w:r>
      <w:r w:rsidRPr="00636394">
        <w:rPr>
          <w:b/>
          <w:bCs/>
          <w:i w:val="0"/>
          <w:iCs w:val="0"/>
          <w:color w:val="auto"/>
          <w:sz w:val="20"/>
          <w:szCs w:val="20"/>
        </w:rPr>
        <w:instrText xml:space="preserve"> SEQ Figura \* ARABIC </w:instrText>
      </w:r>
      <w:r w:rsidRPr="00636394">
        <w:rPr>
          <w:b/>
          <w:bCs/>
          <w:i w:val="0"/>
          <w:iCs w:val="0"/>
          <w:color w:val="auto"/>
          <w:sz w:val="20"/>
          <w:szCs w:val="20"/>
        </w:rPr>
        <w:fldChar w:fldCharType="separate"/>
      </w:r>
      <w:r w:rsidR="001A4F9E">
        <w:rPr>
          <w:b/>
          <w:bCs/>
          <w:i w:val="0"/>
          <w:iCs w:val="0"/>
          <w:noProof/>
          <w:color w:val="auto"/>
          <w:sz w:val="20"/>
          <w:szCs w:val="20"/>
        </w:rPr>
        <w:t>4</w:t>
      </w:r>
      <w:r w:rsidRPr="00636394">
        <w:rPr>
          <w:b/>
          <w:bCs/>
          <w:i w:val="0"/>
          <w:iCs w:val="0"/>
          <w:color w:val="auto"/>
          <w:sz w:val="20"/>
          <w:szCs w:val="20"/>
        </w:rPr>
        <w:fldChar w:fldCharType="end"/>
      </w:r>
      <w:r w:rsidRPr="00636394">
        <w:rPr>
          <w:b/>
          <w:bCs/>
          <w:i w:val="0"/>
          <w:iCs w:val="0"/>
          <w:color w:val="auto"/>
          <w:sz w:val="20"/>
          <w:szCs w:val="20"/>
        </w:rPr>
        <w:t>. Diagrama de clases</w:t>
      </w:r>
    </w:p>
    <w:p w14:paraId="3A72184F" w14:textId="4A67C47B" w:rsidR="004871F8" w:rsidRDefault="00E6495E" w:rsidP="00636394">
      <w:pPr>
        <w:pStyle w:val="Ttulo1"/>
      </w:pPr>
      <w:bookmarkStart w:id="8" w:name="_Toc43478568"/>
      <w:r>
        <w:lastRenderedPageBreak/>
        <w:t>INTERFACES Y GUIS DE LA APLICACIÓN DE LADO CLIENTE</w:t>
      </w:r>
      <w:bookmarkEnd w:id="8"/>
    </w:p>
    <w:p w14:paraId="793733AE" w14:textId="7BFC04AA" w:rsidR="004871F8" w:rsidRDefault="004871F8" w:rsidP="000918C8"/>
    <w:p w14:paraId="0E4BF9BA" w14:textId="290BD11F" w:rsidR="000918C8" w:rsidRDefault="000918C8" w:rsidP="000918C8">
      <w:r>
        <w:rPr>
          <w:noProof/>
        </w:rPr>
        <w:drawing>
          <wp:inline distT="0" distB="0" distL="0" distR="0" wp14:anchorId="7217AA22" wp14:editId="2B107150">
            <wp:extent cx="5612130" cy="3155315"/>
            <wp:effectExtent l="76200" t="76200" r="140970" b="1403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38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24A02" w14:textId="77777777" w:rsidR="000918C8" w:rsidRDefault="000918C8" w:rsidP="000918C8"/>
    <w:p w14:paraId="46C836A5" w14:textId="77777777" w:rsidR="000918C8" w:rsidRDefault="000918C8" w:rsidP="000918C8">
      <w:r>
        <w:rPr>
          <w:noProof/>
        </w:rPr>
        <w:drawing>
          <wp:inline distT="0" distB="0" distL="0" distR="0" wp14:anchorId="19F85CF1" wp14:editId="657A04A6">
            <wp:extent cx="5612130" cy="3155315"/>
            <wp:effectExtent l="76200" t="76200" r="140970" b="1403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38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C9BC01" w14:textId="09E53083" w:rsidR="00197BE7" w:rsidRDefault="000918C8" w:rsidP="000918C8">
      <w:r>
        <w:rPr>
          <w:noProof/>
        </w:rPr>
        <w:lastRenderedPageBreak/>
        <w:drawing>
          <wp:inline distT="0" distB="0" distL="0" distR="0" wp14:anchorId="4DF3E95A" wp14:editId="514EDA27">
            <wp:extent cx="5612130" cy="3155315"/>
            <wp:effectExtent l="76200" t="76200" r="140970" b="1403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38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2B987" w14:textId="77777777" w:rsidR="000918C8" w:rsidRDefault="000918C8" w:rsidP="000918C8"/>
    <w:p w14:paraId="29CF1398" w14:textId="07F6DC72" w:rsidR="00197BE7" w:rsidRDefault="000918C8" w:rsidP="00197BE7">
      <w:pPr>
        <w:ind w:firstLine="708"/>
      </w:pPr>
      <w:hyperlink r:id="rId21" w:history="1">
        <w:r w:rsidR="00197BE7" w:rsidRPr="000918C8">
          <w:rPr>
            <w:rStyle w:val="Hipervnculo"/>
          </w:rPr>
          <w:t>Otras capturas de las pantallas</w:t>
        </w:r>
      </w:hyperlink>
    </w:p>
    <w:p w14:paraId="4652210F" w14:textId="77777777" w:rsidR="000918C8" w:rsidRDefault="00197BE7" w:rsidP="00197BE7">
      <w:r>
        <w:rPr>
          <w:noProof/>
        </w:rPr>
        <w:drawing>
          <wp:inline distT="0" distB="0" distL="0" distR="0" wp14:anchorId="31492DB6" wp14:editId="0E48D641">
            <wp:extent cx="5162550" cy="2902547"/>
            <wp:effectExtent l="76200" t="76200" r="133350" b="1270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3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835" cy="2915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274EFD" w14:textId="0A1442C4" w:rsidR="00197BE7" w:rsidRDefault="00197BE7" w:rsidP="00197BE7">
      <w:r>
        <w:rPr>
          <w:noProof/>
        </w:rPr>
        <w:lastRenderedPageBreak/>
        <w:drawing>
          <wp:inline distT="0" distB="0" distL="0" distR="0" wp14:anchorId="6EC3369D" wp14:editId="722BEABC">
            <wp:extent cx="5162550" cy="2902547"/>
            <wp:effectExtent l="76200" t="76200" r="133350" b="12700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3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3492" cy="291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801FF88" wp14:editId="6B86F0ED">
            <wp:extent cx="5162550" cy="2902547"/>
            <wp:effectExtent l="76200" t="76200" r="133350" b="12700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36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8079" cy="291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lastRenderedPageBreak/>
        <w:drawing>
          <wp:inline distT="0" distB="0" distL="0" distR="0" wp14:anchorId="761F52D6" wp14:editId="567983B9">
            <wp:extent cx="5372100" cy="3020363"/>
            <wp:effectExtent l="76200" t="76200" r="133350" b="1422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36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7061" cy="3023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69B7C" w14:textId="085D0674" w:rsidR="00197BE7" w:rsidRDefault="00197BE7" w:rsidP="00830196">
      <w:pPr>
        <w:ind w:firstLine="708"/>
      </w:pPr>
      <w:hyperlink r:id="rId26" w:history="1">
        <w:r w:rsidRPr="00197BE7">
          <w:rPr>
            <w:rStyle w:val="Hipervnculo"/>
          </w:rPr>
          <w:t>Otras capturas del código</w:t>
        </w:r>
      </w:hyperlink>
    </w:p>
    <w:p w14:paraId="5491FF61" w14:textId="29BA1769" w:rsidR="00197BE7" w:rsidRDefault="00197BE7" w:rsidP="00830196">
      <w:pPr>
        <w:ind w:firstLine="708"/>
      </w:pPr>
      <w:hyperlink r:id="rId27" w:history="1">
        <w:r w:rsidRPr="00197BE7">
          <w:rPr>
            <w:rStyle w:val="Hipervnculo"/>
          </w:rPr>
          <w:t>Vinculo al documento de errores</w:t>
        </w:r>
      </w:hyperlink>
    </w:p>
    <w:p w14:paraId="075FF37A" w14:textId="0E631074" w:rsidR="005F01D5" w:rsidRPr="005F01D5" w:rsidRDefault="005F01D5" w:rsidP="00830196">
      <w:pPr>
        <w:ind w:firstLine="708"/>
      </w:pPr>
      <w:r>
        <w:br w:type="page"/>
      </w:r>
    </w:p>
    <w:p w14:paraId="35D4543A" w14:textId="61600B48" w:rsidR="00491150" w:rsidRDefault="00E6495E" w:rsidP="00491150">
      <w:pPr>
        <w:pStyle w:val="Ttulo1"/>
      </w:pPr>
      <w:bookmarkStart w:id="9" w:name="_Toc43478569"/>
      <w:r>
        <w:lastRenderedPageBreak/>
        <w:t>ANÁLISIS CUALITATIVO DE RIESGOS</w:t>
      </w:r>
      <w:bookmarkEnd w:id="9"/>
      <w:r w:rsidR="00491150">
        <w:rPr>
          <w:noProof/>
        </w:rPr>
        <mc:AlternateContent>
          <mc:Choice Requires="wps">
            <w:drawing>
              <wp:anchor distT="0" distB="0" distL="114300" distR="114300" simplePos="0" relativeHeight="251676672" behindDoc="0" locked="0" layoutInCell="1" allowOverlap="1" wp14:anchorId="4647C8BD" wp14:editId="4AECD09A">
                <wp:simplePos x="0" y="0"/>
                <wp:positionH relativeFrom="page">
                  <wp:posOffset>4248150</wp:posOffset>
                </wp:positionH>
                <wp:positionV relativeFrom="paragraph">
                  <wp:posOffset>375285</wp:posOffset>
                </wp:positionV>
                <wp:extent cx="3384468" cy="1308538"/>
                <wp:effectExtent l="0" t="0" r="6985" b="6350"/>
                <wp:wrapNone/>
                <wp:docPr id="14" name="Rectángulo 14"/>
                <wp:cNvGraphicFramePr/>
                <a:graphic xmlns:a="http://schemas.openxmlformats.org/drawingml/2006/main">
                  <a:graphicData uri="http://schemas.microsoft.com/office/word/2010/wordprocessingShape">
                    <wps:wsp>
                      <wps:cNvSpPr/>
                      <wps:spPr>
                        <a:xfrm>
                          <a:off x="0" y="0"/>
                          <a:ext cx="3384468" cy="130853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A27241" w14:textId="77777777" w:rsidR="00197BE7" w:rsidRPr="00B75608" w:rsidRDefault="00197BE7" w:rsidP="00491150">
                            <w:pPr>
                              <w:jc w:val="left"/>
                              <w:rPr>
                                <w:sz w:val="16"/>
                                <w:szCs w:val="16"/>
                              </w:rPr>
                            </w:pPr>
                            <w:r w:rsidRPr="00B75608">
                              <w:rPr>
                                <w:sz w:val="16"/>
                                <w:szCs w:val="16"/>
                              </w:rPr>
                              <w:t>Algunos elementos del plan de Gestión de Riesgos pueden ser clave para el Análisis Cualitativo de Riesgos. Por ejemplo, los roles y responsabilidades de la Gestión de Riesgos, las asignaciones presupuestarias y actividades del cronograma dedicadas a la Gestión de Riesgos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7C8BD" id="Rectángulo 14" o:spid="_x0000_s1027" style="position:absolute;left:0;text-align:left;margin-left:334.5pt;margin-top:29.55pt;width:266.5pt;height:103.0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" fillcolor="white [3201]" stroked="f" strokeweight="1pt">
                <v:textbox>
                  <w:txbxContent>
                    <w:p w14:paraId="4DA27241" w14:textId="77777777" w:rsidR="00197BE7" w:rsidRPr="00B75608" w:rsidRDefault="00197BE7" w:rsidP="00491150">
                      <w:pPr>
                        <w:jc w:val="left"/>
                        <w:rPr>
                          <w:sz w:val="16"/>
                          <w:szCs w:val="16"/>
                        </w:rPr>
                      </w:pPr>
                      <w:r w:rsidRPr="00B75608">
                        <w:rPr>
                          <w:sz w:val="16"/>
                          <w:szCs w:val="16"/>
                        </w:rPr>
                        <w:t>Algunos elementos del plan de Gestión de Riesgos pueden ser clave para el Análisis Cualitativo de Riesgos. Por ejemplo, los roles y responsabilidades de la Gestión de Riesgos, las asignaciones presupuestarias y actividades del cronograma dedicadas a la Gestión de Riesgos</w:t>
                      </w:r>
                    </w:p>
                  </w:txbxContent>
                </v:textbox>
                <w10:wrap anchorx="page"/>
              </v:rect>
            </w:pict>
          </mc:Fallback>
        </mc:AlternateContent>
      </w:r>
      <w:r w:rsidR="00491150">
        <w:rPr>
          <w:noProof/>
        </w:rPr>
        <mc:AlternateContent>
          <mc:Choice Requires="wps">
            <w:drawing>
              <wp:anchor distT="0" distB="0" distL="114300" distR="114300" simplePos="0" relativeHeight="251664384" behindDoc="0" locked="0" layoutInCell="1" allowOverlap="1" wp14:anchorId="7A0B8AE5" wp14:editId="27DC6310">
                <wp:simplePos x="0" y="0"/>
                <wp:positionH relativeFrom="column">
                  <wp:posOffset>-232410</wp:posOffset>
                </wp:positionH>
                <wp:positionV relativeFrom="paragraph">
                  <wp:posOffset>462280</wp:posOffset>
                </wp:positionV>
                <wp:extent cx="381000" cy="8401050"/>
                <wp:effectExtent l="38100" t="0" r="19050" b="19050"/>
                <wp:wrapNone/>
                <wp:docPr id="4" name="Abrir llave 4"/>
                <wp:cNvGraphicFramePr/>
                <a:graphic xmlns:a="http://schemas.openxmlformats.org/drawingml/2006/main">
                  <a:graphicData uri="http://schemas.microsoft.com/office/word/2010/wordprocessingShape">
                    <wps:wsp>
                      <wps:cNvSpPr/>
                      <wps:spPr>
                        <a:xfrm>
                          <a:off x="0" y="0"/>
                          <a:ext cx="381000" cy="8401050"/>
                        </a:xfrm>
                        <a:prstGeom prst="leftBrace">
                          <a:avLst>
                            <a:gd name="adj1" fmla="val 8333"/>
                            <a:gd name="adj2" fmla="val 4937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4CCA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 o:spid="_x0000_s1026" type="#_x0000_t87" style="position:absolute;margin-left:-18.3pt;margin-top:36.4pt;width:30pt;height:6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" adj="82,10664" strokecolor="#5b9bd5 [3204]" strokeweight=".5pt">
                <v:stroke joinstyle="miter"/>
              </v:shape>
            </w:pict>
          </mc:Fallback>
        </mc:AlternateContent>
      </w:r>
      <w:r w:rsidR="00491150">
        <w:rPr>
          <w:noProof/>
        </w:rPr>
        <mc:AlternateContent>
          <mc:Choice Requires="wps">
            <w:drawing>
              <wp:anchor distT="0" distB="0" distL="114300" distR="114300" simplePos="0" relativeHeight="251675648" behindDoc="0" locked="0" layoutInCell="1" allowOverlap="1" wp14:anchorId="4CD117A1" wp14:editId="0C846BE2">
                <wp:simplePos x="0" y="0"/>
                <wp:positionH relativeFrom="column">
                  <wp:posOffset>2828801</wp:posOffset>
                </wp:positionH>
                <wp:positionV relativeFrom="paragraph">
                  <wp:posOffset>453703</wp:posOffset>
                </wp:positionV>
                <wp:extent cx="514350" cy="938150"/>
                <wp:effectExtent l="38100" t="0" r="19050" b="14605"/>
                <wp:wrapNone/>
                <wp:docPr id="12" name="Abrir llave 12"/>
                <wp:cNvGraphicFramePr/>
                <a:graphic xmlns:a="http://schemas.openxmlformats.org/drawingml/2006/main">
                  <a:graphicData uri="http://schemas.microsoft.com/office/word/2010/wordprocessingShape">
                    <wps:wsp>
                      <wps:cNvSpPr/>
                      <wps:spPr>
                        <a:xfrm>
                          <a:off x="0" y="0"/>
                          <a:ext cx="514350" cy="938150"/>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85538" id="Abrir llave 12" o:spid="_x0000_s1026" type="#_x0000_t87" style="position:absolute;margin-left:222.75pt;margin-top:35.7pt;width:40.5pt;height:7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" adj="987,10717" strokecolor="#5b9bd5 [3204]" strokeweight=".5pt">
                <v:stroke joinstyle="miter"/>
              </v:shape>
            </w:pict>
          </mc:Fallback>
        </mc:AlternateContent>
      </w:r>
    </w:p>
    <w:p w14:paraId="2DAFFFB3" w14:textId="77777777" w:rsidR="00491150" w:rsidRDefault="00491150" w:rsidP="00491150">
      <w:r>
        <w:rPr>
          <w:noProof/>
        </w:rPr>
        <mc:AlternateContent>
          <mc:Choice Requires="wps">
            <w:drawing>
              <wp:anchor distT="0" distB="0" distL="114300" distR="114300" simplePos="0" relativeHeight="251666432" behindDoc="0" locked="0" layoutInCell="1" allowOverlap="1" wp14:anchorId="4F2B8243" wp14:editId="533110EA">
                <wp:simplePos x="0" y="0"/>
                <wp:positionH relativeFrom="margin">
                  <wp:align>left</wp:align>
                </wp:positionH>
                <wp:positionV relativeFrom="paragraph">
                  <wp:posOffset>1384935</wp:posOffset>
                </wp:positionV>
                <wp:extent cx="885825" cy="333375"/>
                <wp:effectExtent l="0" t="0" r="9525" b="9525"/>
                <wp:wrapNone/>
                <wp:docPr id="7" name="Rectángulo 7"/>
                <wp:cNvGraphicFramePr/>
                <a:graphic xmlns:a="http://schemas.openxmlformats.org/drawingml/2006/main">
                  <a:graphicData uri="http://schemas.microsoft.com/office/word/2010/wordprocessingShape">
                    <wps:wsp>
                      <wps:cNvSpPr/>
                      <wps:spPr>
                        <a:xfrm>
                          <a:off x="0" y="0"/>
                          <a:ext cx="8858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C223FF2" w14:textId="77777777" w:rsidR="00197BE7" w:rsidRDefault="00197BE7" w:rsidP="00491150">
                            <w: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B8243" id="Rectángulo 7" o:spid="_x0000_s1028" style="position:absolute;left:0;text-align:left;margin-left:0;margin-top:109.05pt;width:69.75pt;height:26.2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" fillcolor="white [3201]" stroked="f" strokeweight="1pt">
                <v:textbox>
                  <w:txbxContent>
                    <w:p w14:paraId="3C223FF2" w14:textId="77777777" w:rsidR="00197BE7" w:rsidRDefault="00197BE7" w:rsidP="00491150">
                      <w:r>
                        <w:t>Entradas</w:t>
                      </w:r>
                    </w:p>
                  </w:txbxContent>
                </v:textbox>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1C62D347" wp14:editId="164FFE59">
                <wp:simplePos x="0" y="0"/>
                <wp:positionH relativeFrom="margin">
                  <wp:posOffset>3148964</wp:posOffset>
                </wp:positionH>
                <wp:positionV relativeFrom="paragraph">
                  <wp:posOffset>2413000</wp:posOffset>
                </wp:positionV>
                <wp:extent cx="3457575" cy="400050"/>
                <wp:effectExtent l="0" t="0" r="9525" b="0"/>
                <wp:wrapNone/>
                <wp:docPr id="20" name="Rectángulo 20"/>
                <wp:cNvGraphicFramePr/>
                <a:graphic xmlns:a="http://schemas.openxmlformats.org/drawingml/2006/main">
                  <a:graphicData uri="http://schemas.microsoft.com/office/word/2010/wordprocessingShape">
                    <wps:wsp>
                      <wps:cNvSpPr/>
                      <wps:spPr>
                        <a:xfrm>
                          <a:off x="0" y="0"/>
                          <a:ext cx="3457575" cy="400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2C1B03" w14:textId="77777777" w:rsidR="00197BE7" w:rsidRPr="00B75608" w:rsidRDefault="00197BE7" w:rsidP="00491150">
                            <w:pPr>
                              <w:jc w:val="left"/>
                              <w:rPr>
                                <w:sz w:val="16"/>
                                <w:szCs w:val="16"/>
                              </w:rPr>
                            </w:pPr>
                            <w:r>
                              <w:rPr>
                                <w:sz w:val="16"/>
                                <w:szCs w:val="16"/>
                              </w:rPr>
                              <w:t>L</w:t>
                            </w:r>
                            <w:r w:rsidRPr="00CC0662">
                              <w:rPr>
                                <w:sz w:val="16"/>
                                <w:szCs w:val="16"/>
                              </w:rPr>
                              <w:t>a información procedente de Proyectos anteriores similares y las bases de datos de riesgos disponibles</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2D347" id="Rectángulo 20" o:spid="_x0000_s1029" style="position:absolute;left:0;text-align:left;margin-left:247.95pt;margin-top:190pt;width:272.25pt;height: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" fillcolor="white [3201]" stroked="f" strokeweight="1pt">
                <v:textbox>
                  <w:txbxContent>
                    <w:p w14:paraId="442C1B03" w14:textId="77777777" w:rsidR="00197BE7" w:rsidRPr="00B75608" w:rsidRDefault="00197BE7" w:rsidP="00491150">
                      <w:pPr>
                        <w:jc w:val="left"/>
                        <w:rPr>
                          <w:sz w:val="16"/>
                          <w:szCs w:val="16"/>
                        </w:rPr>
                      </w:pPr>
                      <w:r>
                        <w:rPr>
                          <w:sz w:val="16"/>
                          <w:szCs w:val="16"/>
                        </w:rPr>
                        <w:t>L</w:t>
                      </w:r>
                      <w:r w:rsidRPr="00CC0662">
                        <w:rPr>
                          <w:sz w:val="16"/>
                          <w:szCs w:val="16"/>
                        </w:rPr>
                        <w:t>a información procedente de Proyectos anteriores similares y las bases de datos de riesgos disponibles</w:t>
                      </w:r>
                      <w:r>
                        <w:rPr>
                          <w:sz w:val="16"/>
                          <w:szCs w:val="16"/>
                        </w:rPr>
                        <w:t>.</w:t>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15DD4E9D" wp14:editId="661D8BF0">
                <wp:simplePos x="0" y="0"/>
                <wp:positionH relativeFrom="margin">
                  <wp:posOffset>3076229</wp:posOffset>
                </wp:positionH>
                <wp:positionV relativeFrom="paragraph">
                  <wp:posOffset>1669308</wp:posOffset>
                </wp:positionV>
                <wp:extent cx="2125683" cy="415636"/>
                <wp:effectExtent l="0" t="0" r="8255" b="3810"/>
                <wp:wrapNone/>
                <wp:docPr id="19" name="Rectángulo 19"/>
                <wp:cNvGraphicFramePr/>
                <a:graphic xmlns:a="http://schemas.openxmlformats.org/drawingml/2006/main">
                  <a:graphicData uri="http://schemas.microsoft.com/office/word/2010/wordprocessingShape">
                    <wps:wsp>
                      <wps:cNvSpPr/>
                      <wps:spPr>
                        <a:xfrm>
                          <a:off x="0" y="0"/>
                          <a:ext cx="2125683" cy="41563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64398C" w14:textId="77777777" w:rsidR="00197BE7" w:rsidRPr="00B75608" w:rsidRDefault="00197BE7" w:rsidP="00491150">
                            <w:pPr>
                              <w:jc w:val="left"/>
                              <w:rPr>
                                <w:sz w:val="16"/>
                                <w:szCs w:val="16"/>
                              </w:rPr>
                            </w:pPr>
                            <w:r>
                              <w:rPr>
                                <w:sz w:val="16"/>
                                <w:szCs w:val="16"/>
                              </w:rPr>
                              <w:t>L</w:t>
                            </w:r>
                            <w:r w:rsidRPr="00CC0662">
                              <w:rPr>
                                <w:sz w:val="16"/>
                                <w:szCs w:val="16"/>
                              </w:rPr>
                              <w:t>ista de Riesgos identificados es un elemento clave para el Análisis Cualitativo de Riesgos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D4E9D" id="Rectángulo 19" o:spid="_x0000_s1030" style="position:absolute;left:0;text-align:left;margin-left:242.2pt;margin-top:131.45pt;width:167.4pt;height:32.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" fillcolor="white [3201]" stroked="f" strokeweight="1pt">
                <v:textbox>
                  <w:txbxContent>
                    <w:p w14:paraId="2564398C" w14:textId="77777777" w:rsidR="00197BE7" w:rsidRPr="00B75608" w:rsidRDefault="00197BE7" w:rsidP="00491150">
                      <w:pPr>
                        <w:jc w:val="left"/>
                        <w:rPr>
                          <w:sz w:val="16"/>
                          <w:szCs w:val="16"/>
                        </w:rPr>
                      </w:pPr>
                      <w:r>
                        <w:rPr>
                          <w:sz w:val="16"/>
                          <w:szCs w:val="16"/>
                        </w:rPr>
                        <w:t>L</w:t>
                      </w:r>
                      <w:r w:rsidRPr="00CC0662">
                        <w:rPr>
                          <w:sz w:val="16"/>
                          <w:szCs w:val="16"/>
                        </w:rPr>
                        <w:t>ista de Riesgos identificados es un elemento clave para el Análisis Cualitativo de Riesgos</w:t>
                      </w:r>
                    </w:p>
                  </w:txbxContent>
                </v:textbox>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68E6B27" wp14:editId="70B17F65">
                <wp:simplePos x="0" y="0"/>
                <wp:positionH relativeFrom="column">
                  <wp:posOffset>2755075</wp:posOffset>
                </wp:positionH>
                <wp:positionV relativeFrom="paragraph">
                  <wp:posOffset>2350680</wp:posOffset>
                </wp:positionV>
                <wp:extent cx="514350" cy="451263"/>
                <wp:effectExtent l="38100" t="0" r="19050" b="25400"/>
                <wp:wrapNone/>
                <wp:docPr id="23" name="Abrir llave 23"/>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D29AC" id="Abrir llave 23" o:spid="_x0000_s1026" type="#_x0000_t87" style="position:absolute;margin-left:216.95pt;margin-top:185.1pt;width:40.5pt;height:3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okgQ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" adj=",10717" strokecolor="#5b9bd5 [3204]" strokeweight=".5pt">
                <v:stroke joinstyle="miter"/>
              </v:shape>
            </w:pict>
          </mc:Fallback>
        </mc:AlternateContent>
      </w:r>
      <w:r>
        <w:rPr>
          <w:noProof/>
        </w:rPr>
        <mc:AlternateContent>
          <mc:Choice Requires="wps">
            <w:drawing>
              <wp:anchor distT="0" distB="0" distL="114300" distR="114300" simplePos="0" relativeHeight="251683840" behindDoc="0" locked="0" layoutInCell="1" allowOverlap="1" wp14:anchorId="647149CA" wp14:editId="6928AD36">
                <wp:simplePos x="0" y="0"/>
                <wp:positionH relativeFrom="column">
                  <wp:posOffset>2720398</wp:posOffset>
                </wp:positionH>
                <wp:positionV relativeFrom="paragraph">
                  <wp:posOffset>1619275</wp:posOffset>
                </wp:positionV>
                <wp:extent cx="514350" cy="451263"/>
                <wp:effectExtent l="38100" t="0" r="19050" b="25400"/>
                <wp:wrapNone/>
                <wp:docPr id="22" name="Abrir llave 22"/>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92B30" id="Abrir llave 22" o:spid="_x0000_s1026" type="#_x0000_t87" style="position:absolute;margin-left:214.2pt;margin-top:127.5pt;width:40.5pt;height:3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7Wgg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" adj=",10717" strokecolor="#5b9bd5 [3204]" strokeweight=".5pt">
                <v:stroke joinstyle="miter"/>
              </v:shape>
            </w:pict>
          </mc:Fallback>
        </mc:AlternateContent>
      </w:r>
      <w:r>
        <w:rPr>
          <w:noProof/>
        </w:rPr>
        <mc:AlternateContent>
          <mc:Choice Requires="wps">
            <w:drawing>
              <wp:anchor distT="0" distB="0" distL="114300" distR="114300" simplePos="0" relativeHeight="251679744" behindDoc="0" locked="0" layoutInCell="1" allowOverlap="1" wp14:anchorId="5889E0DC" wp14:editId="3C843582">
                <wp:simplePos x="0" y="0"/>
                <wp:positionH relativeFrom="margin">
                  <wp:posOffset>2979783</wp:posOffset>
                </wp:positionH>
                <wp:positionV relativeFrom="paragraph">
                  <wp:posOffset>1169670</wp:posOffset>
                </wp:positionV>
                <wp:extent cx="1911928" cy="320634"/>
                <wp:effectExtent l="0" t="0" r="0" b="3810"/>
                <wp:wrapNone/>
                <wp:docPr id="17" name="Rectángulo 17"/>
                <wp:cNvGraphicFramePr/>
                <a:graphic xmlns:a="http://schemas.openxmlformats.org/drawingml/2006/main">
                  <a:graphicData uri="http://schemas.microsoft.com/office/word/2010/wordprocessingShape">
                    <wps:wsp>
                      <wps:cNvSpPr/>
                      <wps:spPr>
                        <a:xfrm>
                          <a:off x="0" y="0"/>
                          <a:ext cx="1911928" cy="32063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9231291" w14:textId="77777777" w:rsidR="00197BE7" w:rsidRPr="00B75608" w:rsidRDefault="00197BE7" w:rsidP="00491150">
                            <w:pPr>
                              <w:jc w:val="left"/>
                              <w:rPr>
                                <w:sz w:val="16"/>
                                <w:szCs w:val="16"/>
                              </w:rPr>
                            </w:pPr>
                            <w:r>
                              <w:rPr>
                                <w:sz w:val="16"/>
                                <w:szCs w:val="16"/>
                              </w:rPr>
                              <w:t>E</w:t>
                            </w:r>
                            <w:r w:rsidRPr="00B75608">
                              <w:rPr>
                                <w:sz w:val="16"/>
                                <w:szCs w:val="16"/>
                              </w:rPr>
                              <w:t>nunciado del alcance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9E0DC" id="Rectángulo 17" o:spid="_x0000_s1031" style="position:absolute;left:0;text-align:left;margin-left:234.65pt;margin-top:92.1pt;width:150.55pt;height:2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" fillcolor="white [3201]" stroked="f" strokeweight="1pt">
                <v:textbox>
                  <w:txbxContent>
                    <w:p w14:paraId="59231291" w14:textId="77777777" w:rsidR="00197BE7" w:rsidRPr="00B75608" w:rsidRDefault="00197BE7" w:rsidP="00491150">
                      <w:pPr>
                        <w:jc w:val="left"/>
                        <w:rPr>
                          <w:sz w:val="16"/>
                          <w:szCs w:val="16"/>
                        </w:rPr>
                      </w:pPr>
                      <w:r>
                        <w:rPr>
                          <w:sz w:val="16"/>
                          <w:szCs w:val="16"/>
                        </w:rPr>
                        <w:t>E</w:t>
                      </w:r>
                      <w:r w:rsidRPr="00B75608">
                        <w:rPr>
                          <w:sz w:val="16"/>
                          <w:szCs w:val="16"/>
                        </w:rPr>
                        <w:t>nunciado del alcance del Proyecto</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3705910C" wp14:editId="6B9A4483">
                <wp:simplePos x="0" y="0"/>
                <wp:positionH relativeFrom="column">
                  <wp:posOffset>2650349</wp:posOffset>
                </wp:positionH>
                <wp:positionV relativeFrom="paragraph">
                  <wp:posOffset>1110236</wp:posOffset>
                </wp:positionV>
                <wp:extent cx="514350" cy="451263"/>
                <wp:effectExtent l="38100" t="0" r="19050" b="25400"/>
                <wp:wrapNone/>
                <wp:docPr id="18" name="Abrir llave 18"/>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43A05" id="Abrir llave 18" o:spid="_x0000_s1026" type="#_x0000_t87" style="position:absolute;margin-left:208.7pt;margin-top:87.4pt;width:40.5pt;height:3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PVgA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" adj=",10717" strokecolor="#5b9bd5 [3204]" strokeweight=".5pt">
                <v:stroke joinstyle="miter"/>
              </v:shape>
            </w:pict>
          </mc:Fallback>
        </mc:AlternateContent>
      </w:r>
      <w:r>
        <w:rPr>
          <w:noProof/>
        </w:rPr>
        <mc:AlternateContent>
          <mc:Choice Requires="wps">
            <w:drawing>
              <wp:anchor distT="0" distB="0" distL="114300" distR="114300" simplePos="0" relativeHeight="251673600" behindDoc="0" locked="0" layoutInCell="1" allowOverlap="1" wp14:anchorId="1843368D" wp14:editId="6590747F">
                <wp:simplePos x="0" y="0"/>
                <wp:positionH relativeFrom="column">
                  <wp:posOffset>1081174</wp:posOffset>
                </wp:positionH>
                <wp:positionV relativeFrom="paragraph">
                  <wp:posOffset>268019</wp:posOffset>
                </wp:positionV>
                <wp:extent cx="1866900" cy="2664898"/>
                <wp:effectExtent l="0" t="0" r="0" b="2540"/>
                <wp:wrapNone/>
                <wp:docPr id="11" name="Rectángulo 11"/>
                <wp:cNvGraphicFramePr/>
                <a:graphic xmlns:a="http://schemas.openxmlformats.org/drawingml/2006/main">
                  <a:graphicData uri="http://schemas.microsoft.com/office/word/2010/wordprocessingShape">
                    <wps:wsp>
                      <wps:cNvSpPr/>
                      <wps:spPr>
                        <a:xfrm>
                          <a:off x="0" y="0"/>
                          <a:ext cx="1866900" cy="266489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19C405" w14:textId="77777777" w:rsidR="00197BE7" w:rsidRPr="00070CBE" w:rsidRDefault="00197BE7" w:rsidP="00491150">
                            <w:pPr>
                              <w:jc w:val="left"/>
                              <w:rPr>
                                <w:sz w:val="20"/>
                                <w:szCs w:val="20"/>
                              </w:rPr>
                            </w:pPr>
                            <w:r>
                              <w:rPr>
                                <w:sz w:val="20"/>
                                <w:szCs w:val="20"/>
                              </w:rPr>
                              <w:t>-Plan de gestión de riesgos.</w:t>
                            </w:r>
                            <w:r>
                              <w:rPr>
                                <w:sz w:val="20"/>
                                <w:szCs w:val="20"/>
                              </w:rPr>
                              <w:br/>
                            </w:r>
                            <w:r>
                              <w:rPr>
                                <w:sz w:val="20"/>
                                <w:szCs w:val="20"/>
                              </w:rPr>
                              <w:br/>
                            </w:r>
                            <w:r>
                              <w:rPr>
                                <w:sz w:val="20"/>
                                <w:szCs w:val="20"/>
                              </w:rPr>
                              <w:br/>
                            </w:r>
                            <w:r>
                              <w:rPr>
                                <w:sz w:val="20"/>
                                <w:szCs w:val="20"/>
                              </w:rPr>
                              <w:br/>
                              <w:t>-Línea base del alcance.</w:t>
                            </w:r>
                            <w:r>
                              <w:rPr>
                                <w:sz w:val="20"/>
                                <w:szCs w:val="20"/>
                              </w:rPr>
                              <w:br/>
                            </w:r>
                            <w:r>
                              <w:rPr>
                                <w:sz w:val="20"/>
                                <w:szCs w:val="20"/>
                              </w:rPr>
                              <w:br/>
                              <w:t>-Registro de Riesgos</w:t>
                            </w:r>
                            <w:r>
                              <w:rPr>
                                <w:sz w:val="20"/>
                                <w:szCs w:val="20"/>
                              </w:rPr>
                              <w:br/>
                            </w:r>
                            <w:r>
                              <w:rPr>
                                <w:sz w:val="20"/>
                                <w:szCs w:val="20"/>
                              </w:rPr>
                              <w:br/>
                              <w:t>-Factores ambientales</w:t>
                            </w:r>
                            <w:r>
                              <w:rPr>
                                <w:sz w:val="20"/>
                                <w:szCs w:val="20"/>
                              </w:rPr>
                              <w:br/>
                            </w:r>
                            <w:r>
                              <w:rPr>
                                <w:sz w:val="20"/>
                                <w:szCs w:val="20"/>
                              </w:rPr>
                              <w:br/>
                              <w:t>-Activos de la organización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3368D" id="Rectángulo 11" o:spid="_x0000_s1032" style="position:absolute;left:0;text-align:left;margin-left:85.15pt;margin-top:21.1pt;width:147pt;height:20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" fillcolor="white [3201]" stroked="f" strokeweight="1pt">
                <v:textbox>
                  <w:txbxContent>
                    <w:p w14:paraId="6719C405" w14:textId="77777777" w:rsidR="00197BE7" w:rsidRPr="00070CBE" w:rsidRDefault="00197BE7" w:rsidP="00491150">
                      <w:pPr>
                        <w:jc w:val="left"/>
                        <w:rPr>
                          <w:sz w:val="20"/>
                          <w:szCs w:val="20"/>
                        </w:rPr>
                      </w:pPr>
                      <w:r>
                        <w:rPr>
                          <w:sz w:val="20"/>
                          <w:szCs w:val="20"/>
                        </w:rPr>
                        <w:t>-Plan de gestión de riesgos.</w:t>
                      </w:r>
                      <w:r>
                        <w:rPr>
                          <w:sz w:val="20"/>
                          <w:szCs w:val="20"/>
                        </w:rPr>
                        <w:br/>
                      </w:r>
                      <w:r>
                        <w:rPr>
                          <w:sz w:val="20"/>
                          <w:szCs w:val="20"/>
                        </w:rPr>
                        <w:br/>
                      </w:r>
                      <w:r>
                        <w:rPr>
                          <w:sz w:val="20"/>
                          <w:szCs w:val="20"/>
                        </w:rPr>
                        <w:br/>
                      </w:r>
                      <w:r>
                        <w:rPr>
                          <w:sz w:val="20"/>
                          <w:szCs w:val="20"/>
                        </w:rPr>
                        <w:br/>
                        <w:t>-Línea base del alcance.</w:t>
                      </w:r>
                      <w:r>
                        <w:rPr>
                          <w:sz w:val="20"/>
                          <w:szCs w:val="20"/>
                        </w:rPr>
                        <w:br/>
                      </w:r>
                      <w:r>
                        <w:rPr>
                          <w:sz w:val="20"/>
                          <w:szCs w:val="20"/>
                        </w:rPr>
                        <w:br/>
                        <w:t>-Registro de Riesgos</w:t>
                      </w:r>
                      <w:r>
                        <w:rPr>
                          <w:sz w:val="20"/>
                          <w:szCs w:val="20"/>
                        </w:rPr>
                        <w:br/>
                      </w:r>
                      <w:r>
                        <w:rPr>
                          <w:sz w:val="20"/>
                          <w:szCs w:val="20"/>
                        </w:rPr>
                        <w:br/>
                        <w:t>-Factores ambientales</w:t>
                      </w:r>
                      <w:r>
                        <w:rPr>
                          <w:sz w:val="20"/>
                          <w:szCs w:val="20"/>
                        </w:rPr>
                        <w:br/>
                      </w:r>
                      <w:r>
                        <w:rPr>
                          <w:sz w:val="20"/>
                          <w:szCs w:val="20"/>
                        </w:rPr>
                        <w:br/>
                        <w:t>-Activos de la organización</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1D20B98" wp14:editId="2213AFCB">
                <wp:simplePos x="0" y="0"/>
                <wp:positionH relativeFrom="column">
                  <wp:posOffset>701040</wp:posOffset>
                </wp:positionH>
                <wp:positionV relativeFrom="paragraph">
                  <wp:posOffset>136524</wp:posOffset>
                </wp:positionV>
                <wp:extent cx="514350" cy="2809875"/>
                <wp:effectExtent l="38100" t="0" r="19050" b="28575"/>
                <wp:wrapNone/>
                <wp:docPr id="13" name="Abrir llave 13"/>
                <wp:cNvGraphicFramePr/>
                <a:graphic xmlns:a="http://schemas.openxmlformats.org/drawingml/2006/main">
                  <a:graphicData uri="http://schemas.microsoft.com/office/word/2010/wordprocessingShape">
                    <wps:wsp>
                      <wps:cNvSpPr/>
                      <wps:spPr>
                        <a:xfrm>
                          <a:off x="0" y="0"/>
                          <a:ext cx="514350" cy="2809875"/>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5BA75" id="Abrir llave 13" o:spid="_x0000_s1026" type="#_x0000_t87" style="position:absolute;margin-left:55.2pt;margin-top:10.75pt;width:40.5pt;height:2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" adj="329,10717" strokecolor="#5b9bd5 [3204]" strokeweight=".5pt">
                <v:stroke joinstyle="miter"/>
              </v:shape>
            </w:pict>
          </mc:Fallback>
        </mc:AlternateContent>
      </w:r>
      <w:r>
        <w:rPr>
          <w:noProof/>
        </w:rPr>
        <mc:AlternateContent>
          <mc:Choice Requires="wps">
            <w:drawing>
              <wp:anchor distT="0" distB="0" distL="114300" distR="114300" simplePos="0" relativeHeight="251670528" behindDoc="0" locked="0" layoutInCell="1" allowOverlap="1" wp14:anchorId="684BD609" wp14:editId="405F0890">
                <wp:simplePos x="0" y="0"/>
                <wp:positionH relativeFrom="column">
                  <wp:posOffset>663878</wp:posOffset>
                </wp:positionH>
                <wp:positionV relativeFrom="paragraph">
                  <wp:posOffset>3171607</wp:posOffset>
                </wp:positionV>
                <wp:extent cx="419100" cy="1228298"/>
                <wp:effectExtent l="38100" t="0" r="19050" b="10160"/>
                <wp:wrapNone/>
                <wp:docPr id="15" name="Abrir llave 15"/>
                <wp:cNvGraphicFramePr/>
                <a:graphic xmlns:a="http://schemas.openxmlformats.org/drawingml/2006/main">
                  <a:graphicData uri="http://schemas.microsoft.com/office/word/2010/wordprocessingShape">
                    <wps:wsp>
                      <wps:cNvSpPr/>
                      <wps:spPr>
                        <a:xfrm>
                          <a:off x="0" y="0"/>
                          <a:ext cx="419100" cy="1228298"/>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C5DB0" id="Abrir llave 15" o:spid="_x0000_s1026" type="#_x0000_t87" style="position:absolute;margin-left:52.25pt;margin-top:249.75pt;width:33pt;height:9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" adj="614,10717" strokecolor="#5b9bd5 [3204]" strokeweight=".5pt">
                <v:stroke joinstyle="miter"/>
              </v:shape>
            </w:pict>
          </mc:Fallback>
        </mc:AlternateContent>
      </w:r>
      <w:r>
        <w:rPr>
          <w:noProof/>
        </w:rPr>
        <mc:AlternateContent>
          <mc:Choice Requires="wps">
            <w:drawing>
              <wp:anchor distT="0" distB="0" distL="114300" distR="114300" simplePos="0" relativeHeight="251672576" behindDoc="0" locked="0" layoutInCell="1" allowOverlap="1" wp14:anchorId="18D8485E" wp14:editId="3C5CFFA3">
                <wp:simplePos x="0" y="0"/>
                <wp:positionH relativeFrom="column">
                  <wp:posOffset>924806</wp:posOffset>
                </wp:positionH>
                <wp:positionV relativeFrom="paragraph">
                  <wp:posOffset>3579666</wp:posOffset>
                </wp:positionV>
                <wp:extent cx="2562225" cy="495300"/>
                <wp:effectExtent l="0" t="0" r="9525" b="0"/>
                <wp:wrapNone/>
                <wp:docPr id="16" name="Rectángulo 16"/>
                <wp:cNvGraphicFramePr/>
                <a:graphic xmlns:a="http://schemas.openxmlformats.org/drawingml/2006/main">
                  <a:graphicData uri="http://schemas.microsoft.com/office/word/2010/wordprocessingShape">
                    <wps:wsp>
                      <wps:cNvSpPr/>
                      <wps:spPr>
                        <a:xfrm>
                          <a:off x="0" y="0"/>
                          <a:ext cx="2562225"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6A4D49" w14:textId="77777777" w:rsidR="00197BE7" w:rsidRPr="00070CBE" w:rsidRDefault="00197BE7" w:rsidP="00491150">
                            <w:pPr>
                              <w:jc w:val="left"/>
                              <w:rPr>
                                <w:sz w:val="20"/>
                                <w:szCs w:val="20"/>
                              </w:rPr>
                            </w:pPr>
                            <w:r w:rsidRPr="00070CBE">
                              <w:rPr>
                                <w:sz w:val="20"/>
                                <w:szCs w:val="20"/>
                              </w:rPr>
                              <w:t xml:space="preserve">Actualizaciones a los </w:t>
                            </w:r>
                            <w:r>
                              <w:rPr>
                                <w:sz w:val="20"/>
                                <w:szCs w:val="20"/>
                              </w:rPr>
                              <w:t>d</w:t>
                            </w:r>
                            <w:r w:rsidRPr="00070CBE">
                              <w:rPr>
                                <w:sz w:val="20"/>
                                <w:szCs w:val="20"/>
                              </w:rPr>
                              <w:t xml:space="preserve">ocumentos del </w:t>
                            </w:r>
                            <w:r>
                              <w:rPr>
                                <w:sz w:val="20"/>
                                <w:szCs w:val="20"/>
                              </w:rPr>
                              <w:t>p</w:t>
                            </w:r>
                            <w:r w:rsidRPr="00070CBE">
                              <w:rPr>
                                <w:sz w:val="20"/>
                                <w:szCs w:val="20"/>
                              </w:rPr>
                              <w:t xml:space="preserve">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8485E" id="Rectángulo 16" o:spid="_x0000_s1033" style="position:absolute;left:0;text-align:left;margin-left:72.8pt;margin-top:281.85pt;width:201.7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" fillcolor="white [3201]" stroked="f" strokeweight="1pt">
                <v:textbox>
                  <w:txbxContent>
                    <w:p w14:paraId="2C6A4D49" w14:textId="77777777" w:rsidR="00197BE7" w:rsidRPr="00070CBE" w:rsidRDefault="00197BE7" w:rsidP="00491150">
                      <w:pPr>
                        <w:jc w:val="left"/>
                        <w:rPr>
                          <w:sz w:val="20"/>
                          <w:szCs w:val="20"/>
                        </w:rPr>
                      </w:pPr>
                      <w:r w:rsidRPr="00070CBE">
                        <w:rPr>
                          <w:sz w:val="20"/>
                          <w:szCs w:val="20"/>
                        </w:rPr>
                        <w:t xml:space="preserve">Actualizaciones a los </w:t>
                      </w:r>
                      <w:r>
                        <w:rPr>
                          <w:sz w:val="20"/>
                          <w:szCs w:val="20"/>
                        </w:rPr>
                        <w:t>d</w:t>
                      </w:r>
                      <w:r w:rsidRPr="00070CBE">
                        <w:rPr>
                          <w:sz w:val="20"/>
                          <w:szCs w:val="20"/>
                        </w:rPr>
                        <w:t xml:space="preserve">ocumentos del </w:t>
                      </w:r>
                      <w:r>
                        <w:rPr>
                          <w:sz w:val="20"/>
                          <w:szCs w:val="20"/>
                        </w:rPr>
                        <w:t>p</w:t>
                      </w:r>
                      <w:r w:rsidRPr="00070CBE">
                        <w:rPr>
                          <w:sz w:val="20"/>
                          <w:szCs w:val="20"/>
                        </w:rPr>
                        <w:t xml:space="preserve">royecto </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6C7E09D" wp14:editId="4D00BD0D">
                <wp:simplePos x="0" y="0"/>
                <wp:positionH relativeFrom="margin">
                  <wp:align>left</wp:align>
                </wp:positionH>
                <wp:positionV relativeFrom="paragraph">
                  <wp:posOffset>3652701</wp:posOffset>
                </wp:positionV>
                <wp:extent cx="742950" cy="333375"/>
                <wp:effectExtent l="0" t="0" r="0" b="9525"/>
                <wp:wrapNone/>
                <wp:docPr id="21" name="Rectángulo 21"/>
                <wp:cNvGraphicFramePr/>
                <a:graphic xmlns:a="http://schemas.openxmlformats.org/drawingml/2006/main">
                  <a:graphicData uri="http://schemas.microsoft.com/office/word/2010/wordprocessingShape">
                    <wps:wsp>
                      <wps:cNvSpPr/>
                      <wps:spPr>
                        <a:xfrm>
                          <a:off x="0" y="0"/>
                          <a:ext cx="742950"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A04264" w14:textId="77777777" w:rsidR="00197BE7" w:rsidRDefault="00197BE7" w:rsidP="00491150">
                            <w: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7E09D" id="Rectángulo 21" o:spid="_x0000_s1034" style="position:absolute;left:0;text-align:left;margin-left:0;margin-top:287.6pt;width:58.5pt;height:26.2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" fillcolor="white [3201]" stroked="f" strokeweight="1pt">
                <v:textbox>
                  <w:txbxContent>
                    <w:p w14:paraId="46A04264" w14:textId="77777777" w:rsidR="00197BE7" w:rsidRDefault="00197BE7" w:rsidP="00491150">
                      <w:r>
                        <w:t>Salidas</w:t>
                      </w:r>
                    </w:p>
                  </w:txbxContent>
                </v:textbox>
                <w10:wrap anchorx="margin"/>
              </v:rect>
            </w:pict>
          </mc:Fallback>
        </mc:AlternateContent>
      </w:r>
    </w:p>
    <w:p w14:paraId="53F14C92" w14:textId="77777777" w:rsidR="00491150" w:rsidRPr="00CC0662" w:rsidRDefault="00491150" w:rsidP="00491150"/>
    <w:p w14:paraId="6B134F02" w14:textId="77777777" w:rsidR="00491150" w:rsidRPr="00CC0662" w:rsidRDefault="00491150" w:rsidP="00491150"/>
    <w:p w14:paraId="5ECAF4FD" w14:textId="77777777" w:rsidR="00491150" w:rsidRPr="00CC0662" w:rsidRDefault="00491150" w:rsidP="00491150"/>
    <w:p w14:paraId="2B257217" w14:textId="77777777" w:rsidR="00491150" w:rsidRPr="00CC0662" w:rsidRDefault="00491150" w:rsidP="00491150"/>
    <w:p w14:paraId="5696B093" w14:textId="77777777" w:rsidR="00491150" w:rsidRPr="00CC0662" w:rsidRDefault="00491150" w:rsidP="00491150"/>
    <w:p w14:paraId="6E00D788" w14:textId="77777777" w:rsidR="00491150" w:rsidRPr="00CC0662" w:rsidRDefault="00491150" w:rsidP="00491150"/>
    <w:p w14:paraId="31597E55" w14:textId="77777777" w:rsidR="00491150" w:rsidRPr="00CC0662" w:rsidRDefault="00491150" w:rsidP="00491150"/>
    <w:p w14:paraId="51505B85" w14:textId="77777777" w:rsidR="00491150" w:rsidRPr="00CC0662" w:rsidRDefault="00491150" w:rsidP="00491150"/>
    <w:p w14:paraId="12D3D296" w14:textId="77777777" w:rsidR="00491150" w:rsidRPr="00CC0662" w:rsidRDefault="00491150" w:rsidP="00491150">
      <w:r>
        <w:rPr>
          <w:noProof/>
        </w:rPr>
        <mc:AlternateContent>
          <mc:Choice Requires="wps">
            <w:drawing>
              <wp:anchor distT="0" distB="0" distL="114300" distR="114300" simplePos="0" relativeHeight="251677696" behindDoc="0" locked="0" layoutInCell="1" allowOverlap="1" wp14:anchorId="306189A5" wp14:editId="28EA4454">
                <wp:simplePos x="0" y="0"/>
                <wp:positionH relativeFrom="column">
                  <wp:posOffset>3187065</wp:posOffset>
                </wp:positionH>
                <wp:positionV relativeFrom="paragraph">
                  <wp:posOffset>6350</wp:posOffset>
                </wp:positionV>
                <wp:extent cx="419100" cy="1400175"/>
                <wp:effectExtent l="38100" t="0" r="19050" b="28575"/>
                <wp:wrapNone/>
                <wp:docPr id="24" name="Abrir llave 24"/>
                <wp:cNvGraphicFramePr/>
                <a:graphic xmlns:a="http://schemas.openxmlformats.org/drawingml/2006/main">
                  <a:graphicData uri="http://schemas.microsoft.com/office/word/2010/wordprocessingShape">
                    <wps:wsp>
                      <wps:cNvSpPr/>
                      <wps:spPr>
                        <a:xfrm>
                          <a:off x="0" y="0"/>
                          <a:ext cx="419100" cy="1400175"/>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EA0C9" id="Abrir llave 24" o:spid="_x0000_s1026" type="#_x0000_t87" style="position:absolute;margin-left:250.95pt;margin-top:.5pt;width:33pt;height:1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" adj="539,10717" strokecolor="#5b9bd5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3E4C05A2" wp14:editId="0580FDC2">
                <wp:simplePos x="0" y="0"/>
                <wp:positionH relativeFrom="column">
                  <wp:posOffset>3472815</wp:posOffset>
                </wp:positionH>
                <wp:positionV relativeFrom="paragraph">
                  <wp:posOffset>187325</wp:posOffset>
                </wp:positionV>
                <wp:extent cx="3028950" cy="11144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3028950" cy="1114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5C472DA" w14:textId="77777777" w:rsidR="00197BE7" w:rsidRPr="00CC0662" w:rsidRDefault="00197BE7" w:rsidP="00491150">
                            <w:pPr>
                              <w:jc w:val="left"/>
                              <w:rPr>
                                <w:sz w:val="16"/>
                                <w:szCs w:val="16"/>
                              </w:rPr>
                            </w:pPr>
                            <w:r w:rsidRPr="00CC0662">
                              <w:rPr>
                                <w:i/>
                                <w:iCs/>
                                <w:sz w:val="16"/>
                                <w:szCs w:val="16"/>
                              </w:rPr>
                              <w:t>-</w:t>
                            </w:r>
                            <w:r w:rsidRPr="00B75608">
                              <w:rPr>
                                <w:i/>
                                <w:iCs/>
                                <w:sz w:val="16"/>
                                <w:szCs w:val="16"/>
                              </w:rPr>
                              <w:t>Clasificación relativa o lista de prioridades de los riesgos del Proyecto</w:t>
                            </w:r>
                            <w:r w:rsidRPr="00CC0662">
                              <w:rPr>
                                <w:i/>
                                <w:iCs/>
                                <w:sz w:val="16"/>
                                <w:szCs w:val="16"/>
                              </w:rPr>
                              <w:br/>
                            </w:r>
                            <w:r w:rsidRPr="00B75608">
                              <w:rPr>
                                <w:i/>
                                <w:iCs/>
                                <w:sz w:val="16"/>
                                <w:szCs w:val="16"/>
                              </w:rPr>
                              <w:t>–Riesgos agrupados por categorías</w:t>
                            </w:r>
                            <w:r w:rsidRPr="00CC0662">
                              <w:rPr>
                                <w:i/>
                                <w:iCs/>
                                <w:sz w:val="16"/>
                                <w:szCs w:val="16"/>
                              </w:rPr>
                              <w:br/>
                            </w:r>
                            <w:r w:rsidRPr="00B75608">
                              <w:rPr>
                                <w:i/>
                                <w:iCs/>
                                <w:sz w:val="16"/>
                                <w:szCs w:val="16"/>
                              </w:rPr>
                              <w:t>–Causas de riesgos o áreas del Proyecto que requieren particular atención</w:t>
                            </w:r>
                            <w:r w:rsidRPr="00CC0662">
                              <w:rPr>
                                <w:i/>
                                <w:iCs/>
                                <w:sz w:val="16"/>
                                <w:szCs w:val="16"/>
                              </w:rPr>
                              <w:br/>
                            </w:r>
                            <w:r w:rsidRPr="00B75608">
                              <w:rPr>
                                <w:i/>
                                <w:iCs/>
                                <w:sz w:val="16"/>
                                <w:szCs w:val="16"/>
                              </w:rPr>
                              <w:t>–Respuesta a corto plazo. Lista de riesgos</w:t>
                            </w:r>
                            <w:r w:rsidRPr="00CC0662">
                              <w:rPr>
                                <w:i/>
                                <w:iCs/>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C05A2" id="Rectángulo 25" o:spid="_x0000_s1035" style="position:absolute;left:0;text-align:left;margin-left:273.45pt;margin-top:14.75pt;width:238.5pt;height:8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" fillcolor="white [3201]" stroked="f" strokeweight="1pt">
                <v:textbox>
                  <w:txbxContent>
                    <w:p w14:paraId="15C472DA" w14:textId="77777777" w:rsidR="00197BE7" w:rsidRPr="00CC0662" w:rsidRDefault="00197BE7" w:rsidP="00491150">
                      <w:pPr>
                        <w:jc w:val="left"/>
                        <w:rPr>
                          <w:sz w:val="16"/>
                          <w:szCs w:val="16"/>
                        </w:rPr>
                      </w:pPr>
                      <w:r w:rsidRPr="00CC0662">
                        <w:rPr>
                          <w:i/>
                          <w:iCs/>
                          <w:sz w:val="16"/>
                          <w:szCs w:val="16"/>
                        </w:rPr>
                        <w:t>-</w:t>
                      </w:r>
                      <w:r w:rsidRPr="00B75608">
                        <w:rPr>
                          <w:i/>
                          <w:iCs/>
                          <w:sz w:val="16"/>
                          <w:szCs w:val="16"/>
                        </w:rPr>
                        <w:t>Clasificación relativa o lista de prioridades de los riesgos del Proyecto</w:t>
                      </w:r>
                      <w:r w:rsidRPr="00CC0662">
                        <w:rPr>
                          <w:i/>
                          <w:iCs/>
                          <w:sz w:val="16"/>
                          <w:szCs w:val="16"/>
                        </w:rPr>
                        <w:br/>
                      </w:r>
                      <w:r w:rsidRPr="00B75608">
                        <w:rPr>
                          <w:i/>
                          <w:iCs/>
                          <w:sz w:val="16"/>
                          <w:szCs w:val="16"/>
                        </w:rPr>
                        <w:t>–Riesgos agrupados por categorías</w:t>
                      </w:r>
                      <w:r w:rsidRPr="00CC0662">
                        <w:rPr>
                          <w:i/>
                          <w:iCs/>
                          <w:sz w:val="16"/>
                          <w:szCs w:val="16"/>
                        </w:rPr>
                        <w:br/>
                      </w:r>
                      <w:r w:rsidRPr="00B75608">
                        <w:rPr>
                          <w:i/>
                          <w:iCs/>
                          <w:sz w:val="16"/>
                          <w:szCs w:val="16"/>
                        </w:rPr>
                        <w:t>–Causas de riesgos o áreas del Proyecto que requieren particular atención</w:t>
                      </w:r>
                      <w:r w:rsidRPr="00CC0662">
                        <w:rPr>
                          <w:i/>
                          <w:iCs/>
                          <w:sz w:val="16"/>
                          <w:szCs w:val="16"/>
                        </w:rPr>
                        <w:br/>
                      </w:r>
                      <w:r w:rsidRPr="00B75608">
                        <w:rPr>
                          <w:i/>
                          <w:iCs/>
                          <w:sz w:val="16"/>
                          <w:szCs w:val="16"/>
                        </w:rPr>
                        <w:t>–Respuesta a corto plazo. Lista de riesgos</w:t>
                      </w:r>
                      <w:r w:rsidRPr="00CC0662">
                        <w:rPr>
                          <w:i/>
                          <w:iCs/>
                          <w:sz w:val="16"/>
                          <w:szCs w:val="16"/>
                        </w:rPr>
                        <w:t>.</w:t>
                      </w:r>
                    </w:p>
                  </w:txbxContent>
                </v:textbox>
              </v:rect>
            </w:pict>
          </mc:Fallback>
        </mc:AlternateContent>
      </w:r>
    </w:p>
    <w:p w14:paraId="63429317" w14:textId="77777777" w:rsidR="00491150" w:rsidRPr="00CC0662" w:rsidRDefault="00491150" w:rsidP="00491150"/>
    <w:p w14:paraId="0C11C7F4" w14:textId="77777777" w:rsidR="00491150" w:rsidRPr="00CC0662" w:rsidRDefault="00491150" w:rsidP="00491150">
      <w:r>
        <w:rPr>
          <w:noProof/>
        </w:rPr>
        <mc:AlternateContent>
          <mc:Choice Requires="wps">
            <w:drawing>
              <wp:anchor distT="0" distB="0" distL="114300" distR="114300" simplePos="0" relativeHeight="251665408" behindDoc="0" locked="0" layoutInCell="1" allowOverlap="1" wp14:anchorId="4093B027" wp14:editId="7CD9963D">
                <wp:simplePos x="0" y="0"/>
                <wp:positionH relativeFrom="page">
                  <wp:align>left</wp:align>
                </wp:positionH>
                <wp:positionV relativeFrom="paragraph">
                  <wp:posOffset>250190</wp:posOffset>
                </wp:positionV>
                <wp:extent cx="933450" cy="276225"/>
                <wp:effectExtent l="0" t="0" r="0" b="0"/>
                <wp:wrapNone/>
                <wp:docPr id="26" name="Rectángulo 26"/>
                <wp:cNvGraphicFramePr/>
                <a:graphic xmlns:a="http://schemas.openxmlformats.org/drawingml/2006/main">
                  <a:graphicData uri="http://schemas.microsoft.com/office/word/2010/wordprocessingShape">
                    <wps:wsp>
                      <wps:cNvSpPr/>
                      <wps:spPr>
                        <a:xfrm>
                          <a:off x="0" y="0"/>
                          <a:ext cx="933450" cy="2762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2272F7" w14:textId="77777777" w:rsidR="00197BE7" w:rsidRDefault="00197BE7" w:rsidP="00491150">
                            <w:r>
                              <w:t>Cualitativo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3B027" id="Rectángulo 26" o:spid="_x0000_s1036" style="position:absolute;left:0;text-align:left;margin-left:0;margin-top:19.7pt;width:73.5pt;height:21.7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" filled="f" stroked="f" strokeweight="1pt">
                <v:textbox>
                  <w:txbxContent>
                    <w:p w14:paraId="652272F7" w14:textId="77777777" w:rsidR="00197BE7" w:rsidRDefault="00197BE7" w:rsidP="00491150">
                      <w:r>
                        <w:t>Cualitativo</w:t>
                      </w:r>
                    </w:p>
                  </w:txbxContent>
                </v:textbox>
                <w10:wrap anchorx="page"/>
              </v:rect>
            </w:pict>
          </mc:Fallback>
        </mc:AlternateContent>
      </w:r>
    </w:p>
    <w:p w14:paraId="21309304" w14:textId="77777777" w:rsidR="00491150" w:rsidRPr="00CC0662" w:rsidRDefault="00491150" w:rsidP="00491150"/>
    <w:p w14:paraId="5F84BCD8" w14:textId="77777777" w:rsidR="00491150" w:rsidRPr="00CC0662" w:rsidRDefault="00491150" w:rsidP="00491150"/>
    <w:p w14:paraId="024D93BF" w14:textId="77777777" w:rsidR="00491150" w:rsidRPr="00CC0662" w:rsidRDefault="00491150" w:rsidP="00491150">
      <w:r>
        <w:rPr>
          <w:noProof/>
        </w:rPr>
        <mc:AlternateContent>
          <mc:Choice Requires="wps">
            <w:drawing>
              <wp:anchor distT="0" distB="0" distL="114300" distR="114300" simplePos="0" relativeHeight="251691008" behindDoc="0" locked="0" layoutInCell="1" allowOverlap="1" wp14:anchorId="4265ACB4" wp14:editId="519F49AF">
                <wp:simplePos x="0" y="0"/>
                <wp:positionH relativeFrom="margin">
                  <wp:posOffset>3958590</wp:posOffset>
                </wp:positionH>
                <wp:positionV relativeFrom="paragraph">
                  <wp:posOffset>150495</wp:posOffset>
                </wp:positionV>
                <wp:extent cx="2943225" cy="381000"/>
                <wp:effectExtent l="0" t="0" r="9525" b="0"/>
                <wp:wrapNone/>
                <wp:docPr id="29" name="Rectángulo 29"/>
                <wp:cNvGraphicFramePr/>
                <a:graphic xmlns:a="http://schemas.openxmlformats.org/drawingml/2006/main">
                  <a:graphicData uri="http://schemas.microsoft.com/office/word/2010/wordprocessingShape">
                    <wps:wsp>
                      <wps:cNvSpPr/>
                      <wps:spPr>
                        <a:xfrm>
                          <a:off x="0" y="0"/>
                          <a:ext cx="2943225" cy="381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7717BA4" w14:textId="77777777" w:rsidR="00197BE7" w:rsidRPr="00B75608" w:rsidRDefault="00197BE7" w:rsidP="00491150">
                            <w:pPr>
                              <w:jc w:val="left"/>
                              <w:rPr>
                                <w:sz w:val="16"/>
                                <w:szCs w:val="16"/>
                              </w:rPr>
                            </w:pPr>
                            <w:r>
                              <w:rPr>
                                <w:sz w:val="16"/>
                                <w:szCs w:val="16"/>
                              </w:rPr>
                              <w:t>L</w:t>
                            </w:r>
                            <w:r w:rsidRPr="00A377F7">
                              <w:rPr>
                                <w:sz w:val="16"/>
                                <w:szCs w:val="16"/>
                              </w:rPr>
                              <w:t>a probabilidad de los riesgos estudia la probabilidad de ocurrencia de cada riesgo específico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5ACB4" id="Rectángulo 29" o:spid="_x0000_s1037" style="position:absolute;left:0;text-align:left;margin-left:311.7pt;margin-top:11.85pt;width:231.75pt;height:30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" fillcolor="white [3201]" stroked="f" strokeweight="1pt">
                <v:textbox>
                  <w:txbxContent>
                    <w:p w14:paraId="47717BA4" w14:textId="77777777" w:rsidR="00197BE7" w:rsidRPr="00B75608" w:rsidRDefault="00197BE7" w:rsidP="00491150">
                      <w:pPr>
                        <w:jc w:val="left"/>
                        <w:rPr>
                          <w:sz w:val="16"/>
                          <w:szCs w:val="16"/>
                        </w:rPr>
                      </w:pPr>
                      <w:r>
                        <w:rPr>
                          <w:sz w:val="16"/>
                          <w:szCs w:val="16"/>
                        </w:rPr>
                        <w:t>L</w:t>
                      </w:r>
                      <w:r w:rsidRPr="00A377F7">
                        <w:rPr>
                          <w:sz w:val="16"/>
                          <w:szCs w:val="16"/>
                        </w:rPr>
                        <w:t>a probabilidad de los riesgos estudia la probabilidad de ocurrencia de cada riesgo específico</w:t>
                      </w: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66DAA5AC" wp14:editId="6D12B549">
                <wp:simplePos x="0" y="0"/>
                <wp:positionH relativeFrom="column">
                  <wp:posOffset>3619500</wp:posOffset>
                </wp:positionH>
                <wp:positionV relativeFrom="paragraph">
                  <wp:posOffset>113665</wp:posOffset>
                </wp:positionV>
                <wp:extent cx="514350" cy="451263"/>
                <wp:effectExtent l="38100" t="0" r="19050" b="25400"/>
                <wp:wrapNone/>
                <wp:docPr id="27" name="Abrir llave 27"/>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5BAA" id="Abrir llave 27" o:spid="_x0000_s1026" type="#_x0000_t87" style="position:absolute;margin-left:285pt;margin-top:8.95pt;width:40.5pt;height:3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tagQ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" adj=",10717" strokecolor="#5b9bd5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1C1B0C0" wp14:editId="7EA679B5">
                <wp:simplePos x="0" y="0"/>
                <wp:positionH relativeFrom="column">
                  <wp:posOffset>1234440</wp:posOffset>
                </wp:positionH>
                <wp:positionV relativeFrom="paragraph">
                  <wp:posOffset>169545</wp:posOffset>
                </wp:positionV>
                <wp:extent cx="2476500" cy="2646680"/>
                <wp:effectExtent l="0" t="0" r="0" b="1270"/>
                <wp:wrapNone/>
                <wp:docPr id="28" name="Rectángulo 28"/>
                <wp:cNvGraphicFramePr/>
                <a:graphic xmlns:a="http://schemas.openxmlformats.org/drawingml/2006/main">
                  <a:graphicData uri="http://schemas.microsoft.com/office/word/2010/wordprocessingShape">
                    <wps:wsp>
                      <wps:cNvSpPr/>
                      <wps:spPr>
                        <a:xfrm>
                          <a:off x="0" y="0"/>
                          <a:ext cx="2476500" cy="2646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5E7470" w14:textId="77777777" w:rsidR="00197BE7" w:rsidRPr="00070CBE" w:rsidRDefault="00197BE7" w:rsidP="00491150">
                            <w:pPr>
                              <w:jc w:val="left"/>
                              <w:rPr>
                                <w:sz w:val="20"/>
                                <w:szCs w:val="20"/>
                              </w:rPr>
                            </w:pPr>
                            <w:r>
                              <w:rPr>
                                <w:sz w:val="20"/>
                                <w:szCs w:val="20"/>
                              </w:rPr>
                              <w:t>-Evaluación de probabilidad de impacto.</w:t>
                            </w:r>
                            <w:r>
                              <w:rPr>
                                <w:sz w:val="20"/>
                                <w:szCs w:val="20"/>
                              </w:rPr>
                              <w:br/>
                            </w:r>
                            <w:r>
                              <w:rPr>
                                <w:sz w:val="20"/>
                                <w:szCs w:val="20"/>
                              </w:rPr>
                              <w:br/>
                              <w:t>-Matriz de probabilidad de impactos.</w:t>
                            </w:r>
                            <w:r>
                              <w:rPr>
                                <w:sz w:val="20"/>
                                <w:szCs w:val="20"/>
                              </w:rPr>
                              <w:br/>
                            </w:r>
                            <w:r>
                              <w:rPr>
                                <w:sz w:val="20"/>
                                <w:szCs w:val="20"/>
                              </w:rPr>
                              <w:br/>
                            </w:r>
                            <w:r>
                              <w:rPr>
                                <w:sz w:val="20"/>
                                <w:szCs w:val="20"/>
                              </w:rPr>
                              <w:br/>
                              <w:t>-Evaluación de la calidad de los datos.</w:t>
                            </w:r>
                            <w:r>
                              <w:rPr>
                                <w:sz w:val="20"/>
                                <w:szCs w:val="20"/>
                              </w:rPr>
                              <w:br/>
                            </w:r>
                            <w:r>
                              <w:rPr>
                                <w:sz w:val="20"/>
                                <w:szCs w:val="20"/>
                              </w:rPr>
                              <w:br/>
                              <w:t>-Categoría de riegos.</w:t>
                            </w:r>
                            <w:r>
                              <w:rPr>
                                <w:sz w:val="20"/>
                                <w:szCs w:val="20"/>
                              </w:rPr>
                              <w:br/>
                            </w:r>
                            <w:r>
                              <w:rPr>
                                <w:sz w:val="20"/>
                                <w:szCs w:val="20"/>
                              </w:rPr>
                              <w:br/>
                              <w:t>-Valoración de la urgencia del riesgo.</w:t>
                            </w:r>
                            <w:r>
                              <w:rPr>
                                <w:sz w:val="20"/>
                                <w:szCs w:val="20"/>
                              </w:rPr>
                              <w:br/>
                            </w:r>
                            <w:r>
                              <w:rPr>
                                <w:sz w:val="20"/>
                                <w:szCs w:val="20"/>
                              </w:rPr>
                              <w:br/>
                              <w:t>-Juicio de expertos.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1B0C0" id="Rectángulo 28" o:spid="_x0000_s1038" style="position:absolute;left:0;text-align:left;margin-left:97.2pt;margin-top:13.35pt;width:195pt;height:20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" fillcolor="white [3201]" stroked="f" strokeweight="1pt">
                <v:textbox>
                  <w:txbxContent>
                    <w:p w14:paraId="2C5E7470" w14:textId="77777777" w:rsidR="00197BE7" w:rsidRPr="00070CBE" w:rsidRDefault="00197BE7" w:rsidP="00491150">
                      <w:pPr>
                        <w:jc w:val="left"/>
                        <w:rPr>
                          <w:sz w:val="20"/>
                          <w:szCs w:val="20"/>
                        </w:rPr>
                      </w:pPr>
                      <w:r>
                        <w:rPr>
                          <w:sz w:val="20"/>
                          <w:szCs w:val="20"/>
                        </w:rPr>
                        <w:t>-Evaluación de probabilidad de impacto.</w:t>
                      </w:r>
                      <w:r>
                        <w:rPr>
                          <w:sz w:val="20"/>
                          <w:szCs w:val="20"/>
                        </w:rPr>
                        <w:br/>
                      </w:r>
                      <w:r>
                        <w:rPr>
                          <w:sz w:val="20"/>
                          <w:szCs w:val="20"/>
                        </w:rPr>
                        <w:br/>
                        <w:t>-Matriz de probabilidad de impactos.</w:t>
                      </w:r>
                      <w:r>
                        <w:rPr>
                          <w:sz w:val="20"/>
                          <w:szCs w:val="20"/>
                        </w:rPr>
                        <w:br/>
                      </w:r>
                      <w:r>
                        <w:rPr>
                          <w:sz w:val="20"/>
                          <w:szCs w:val="20"/>
                        </w:rPr>
                        <w:br/>
                      </w:r>
                      <w:r>
                        <w:rPr>
                          <w:sz w:val="20"/>
                          <w:szCs w:val="20"/>
                        </w:rPr>
                        <w:br/>
                        <w:t>-Evaluación de la calidad de los datos.</w:t>
                      </w:r>
                      <w:r>
                        <w:rPr>
                          <w:sz w:val="20"/>
                          <w:szCs w:val="20"/>
                        </w:rPr>
                        <w:br/>
                      </w:r>
                      <w:r>
                        <w:rPr>
                          <w:sz w:val="20"/>
                          <w:szCs w:val="20"/>
                        </w:rPr>
                        <w:br/>
                        <w:t>-Categoría de riegos.</w:t>
                      </w:r>
                      <w:r>
                        <w:rPr>
                          <w:sz w:val="20"/>
                          <w:szCs w:val="20"/>
                        </w:rPr>
                        <w:br/>
                      </w:r>
                      <w:r>
                        <w:rPr>
                          <w:sz w:val="20"/>
                          <w:szCs w:val="20"/>
                        </w:rPr>
                        <w:br/>
                        <w:t>-Valoración de la urgencia del riesgo.</w:t>
                      </w:r>
                      <w:r>
                        <w:rPr>
                          <w:sz w:val="20"/>
                          <w:szCs w:val="20"/>
                        </w:rPr>
                        <w:br/>
                      </w:r>
                      <w:r>
                        <w:rPr>
                          <w:sz w:val="20"/>
                          <w:szCs w:val="20"/>
                        </w:rPr>
                        <w:br/>
                        <w:t>-Juicio de expertos.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3980B4B" wp14:editId="0AF61471">
                <wp:simplePos x="0" y="0"/>
                <wp:positionH relativeFrom="column">
                  <wp:posOffset>948690</wp:posOffset>
                </wp:positionH>
                <wp:positionV relativeFrom="paragraph">
                  <wp:posOffset>7620</wp:posOffset>
                </wp:positionV>
                <wp:extent cx="514350" cy="2933700"/>
                <wp:effectExtent l="38100" t="0" r="19050" b="19050"/>
                <wp:wrapNone/>
                <wp:docPr id="30" name="Abrir llave 30"/>
                <wp:cNvGraphicFramePr/>
                <a:graphic xmlns:a="http://schemas.openxmlformats.org/drawingml/2006/main">
                  <a:graphicData uri="http://schemas.microsoft.com/office/word/2010/wordprocessingShape">
                    <wps:wsp>
                      <wps:cNvSpPr/>
                      <wps:spPr>
                        <a:xfrm>
                          <a:off x="0" y="0"/>
                          <a:ext cx="514350" cy="2933700"/>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C39AB" id="Abrir llave 30" o:spid="_x0000_s1026" type="#_x0000_t87" style="position:absolute;margin-left:74.7pt;margin-top:.6pt;width:40.5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" adj="316,10717" strokecolor="#5b9bd5 [3204]" strokeweight=".5pt">
                <v:stroke joinstyle="miter"/>
              </v:shape>
            </w:pict>
          </mc:Fallback>
        </mc:AlternateContent>
      </w:r>
    </w:p>
    <w:p w14:paraId="7529C1BA" w14:textId="77777777" w:rsidR="00491150" w:rsidRPr="00CC0662" w:rsidRDefault="00491150" w:rsidP="00491150">
      <w:r>
        <w:rPr>
          <w:noProof/>
        </w:rPr>
        <mc:AlternateContent>
          <mc:Choice Requires="wps">
            <w:drawing>
              <wp:anchor distT="0" distB="0" distL="114300" distR="114300" simplePos="0" relativeHeight="251686912" behindDoc="0" locked="0" layoutInCell="1" allowOverlap="1" wp14:anchorId="1D7ADE83" wp14:editId="0DB7088E">
                <wp:simplePos x="0" y="0"/>
                <wp:positionH relativeFrom="column">
                  <wp:posOffset>3482340</wp:posOffset>
                </wp:positionH>
                <wp:positionV relativeFrom="paragraph">
                  <wp:posOffset>236855</wp:posOffset>
                </wp:positionV>
                <wp:extent cx="514350" cy="451263"/>
                <wp:effectExtent l="38100" t="0" r="19050" b="25400"/>
                <wp:wrapNone/>
                <wp:docPr id="31" name="Abrir llave 31"/>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05ABB" id="Abrir llave 31" o:spid="_x0000_s1026" type="#_x0000_t87" style="position:absolute;margin-left:274.2pt;margin-top:18.65pt;width:40.5pt;height:3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9bgg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" adj=",10717" strokecolor="#5b9bd5 [3204]" strokeweight=".5pt">
                <v:stroke joinstyle="miter"/>
              </v:shape>
            </w:pict>
          </mc:Fallback>
        </mc:AlternateContent>
      </w:r>
      <w:r>
        <w:rPr>
          <w:noProof/>
        </w:rPr>
        <mc:AlternateContent>
          <mc:Choice Requires="wps">
            <w:drawing>
              <wp:anchor distT="0" distB="0" distL="114300" distR="114300" simplePos="0" relativeHeight="251692032" behindDoc="0" locked="0" layoutInCell="1" allowOverlap="1" wp14:anchorId="41CFF592" wp14:editId="620CAE8A">
                <wp:simplePos x="0" y="0"/>
                <wp:positionH relativeFrom="margin">
                  <wp:posOffset>3958590</wp:posOffset>
                </wp:positionH>
                <wp:positionV relativeFrom="paragraph">
                  <wp:posOffset>265430</wp:posOffset>
                </wp:positionV>
                <wp:extent cx="2695575" cy="552450"/>
                <wp:effectExtent l="0" t="0" r="9525" b="0"/>
                <wp:wrapNone/>
                <wp:docPr id="32" name="Rectángulo 32"/>
                <wp:cNvGraphicFramePr/>
                <a:graphic xmlns:a="http://schemas.openxmlformats.org/drawingml/2006/main">
                  <a:graphicData uri="http://schemas.microsoft.com/office/word/2010/wordprocessingShape">
                    <wps:wsp>
                      <wps:cNvSpPr/>
                      <wps:spPr>
                        <a:xfrm>
                          <a:off x="0" y="0"/>
                          <a:ext cx="269557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8733E13" w14:textId="77777777" w:rsidR="00197BE7" w:rsidRPr="00B75608" w:rsidRDefault="00197BE7" w:rsidP="00491150">
                            <w:pPr>
                              <w:jc w:val="left"/>
                              <w:rPr>
                                <w:sz w:val="16"/>
                                <w:szCs w:val="16"/>
                              </w:rPr>
                            </w:pPr>
                            <w:r w:rsidRPr="00A377F7">
                              <w:rPr>
                                <w:sz w:val="16"/>
                                <w:szCs w:val="16"/>
                              </w:rPr>
                              <w:t>Tabla de doble entrada que combina la probabilidad de que ocurra un evento, con el impacto que éste puede causar en 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FF592" id="Rectángulo 32" o:spid="_x0000_s1039" style="position:absolute;left:0;text-align:left;margin-left:311.7pt;margin-top:20.9pt;width:212.25pt;height:4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" fillcolor="white [3201]" stroked="f" strokeweight="1pt">
                <v:textbox>
                  <w:txbxContent>
                    <w:p w14:paraId="78733E13" w14:textId="77777777" w:rsidR="00197BE7" w:rsidRPr="00B75608" w:rsidRDefault="00197BE7" w:rsidP="00491150">
                      <w:pPr>
                        <w:jc w:val="left"/>
                        <w:rPr>
                          <w:sz w:val="16"/>
                          <w:szCs w:val="16"/>
                        </w:rPr>
                      </w:pPr>
                      <w:r w:rsidRPr="00A377F7">
                        <w:rPr>
                          <w:sz w:val="16"/>
                          <w:szCs w:val="16"/>
                        </w:rPr>
                        <w:t>Tabla de doble entrada que combina la probabilidad de que ocurra un evento, con el impacto que éste puede causar en el Proyecto.</w:t>
                      </w:r>
                    </w:p>
                  </w:txbxContent>
                </v:textbox>
                <w10:wrap anchorx="margin"/>
              </v:rect>
            </w:pict>
          </mc:Fallback>
        </mc:AlternateContent>
      </w:r>
    </w:p>
    <w:p w14:paraId="5DF9F761" w14:textId="77777777" w:rsidR="00491150" w:rsidRPr="00CC0662" w:rsidRDefault="00491150" w:rsidP="00491150"/>
    <w:p w14:paraId="599429EA" w14:textId="77777777" w:rsidR="00491150" w:rsidRPr="00CC0662" w:rsidRDefault="00491150" w:rsidP="00491150">
      <w:r>
        <w:rPr>
          <w:noProof/>
        </w:rPr>
        <mc:AlternateContent>
          <mc:Choice Requires="wps">
            <w:drawing>
              <wp:anchor distT="0" distB="0" distL="114300" distR="114300" simplePos="0" relativeHeight="251693056" behindDoc="0" locked="0" layoutInCell="1" allowOverlap="1" wp14:anchorId="1B90CF6F" wp14:editId="1D728D00">
                <wp:simplePos x="0" y="0"/>
                <wp:positionH relativeFrom="margin">
                  <wp:posOffset>3933825</wp:posOffset>
                </wp:positionH>
                <wp:positionV relativeFrom="paragraph">
                  <wp:posOffset>218440</wp:posOffset>
                </wp:positionV>
                <wp:extent cx="3457575" cy="228600"/>
                <wp:effectExtent l="0" t="0" r="9525" b="0"/>
                <wp:wrapNone/>
                <wp:docPr id="33" name="Rectángulo 33"/>
                <wp:cNvGraphicFramePr/>
                <a:graphic xmlns:a="http://schemas.openxmlformats.org/drawingml/2006/main">
                  <a:graphicData uri="http://schemas.microsoft.com/office/word/2010/wordprocessingShape">
                    <wps:wsp>
                      <wps:cNvSpPr/>
                      <wps:spPr>
                        <a:xfrm>
                          <a:off x="0" y="0"/>
                          <a:ext cx="3457575"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2086F0B" w14:textId="77777777" w:rsidR="00197BE7" w:rsidRPr="00B75608" w:rsidRDefault="00197BE7" w:rsidP="00491150">
                            <w:pPr>
                              <w:jc w:val="left"/>
                              <w:rPr>
                                <w:sz w:val="16"/>
                                <w:szCs w:val="16"/>
                              </w:rPr>
                            </w:pPr>
                            <w:r w:rsidRPr="00CC0662">
                              <w:rPr>
                                <w:sz w:val="16"/>
                                <w:szCs w:val="16"/>
                              </w:rPr>
                              <w:t> análisis cualitativo requiere datos exactos.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CF6F" id="Rectángulo 33" o:spid="_x0000_s1040" style="position:absolute;left:0;text-align:left;margin-left:309.75pt;margin-top:17.2pt;width:272.25pt;height:1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" fillcolor="white [3201]" stroked="f" strokeweight="1pt">
                <v:textbox>
                  <w:txbxContent>
                    <w:p w14:paraId="32086F0B" w14:textId="77777777" w:rsidR="00197BE7" w:rsidRPr="00B75608" w:rsidRDefault="00197BE7" w:rsidP="00491150">
                      <w:pPr>
                        <w:jc w:val="left"/>
                        <w:rPr>
                          <w:sz w:val="16"/>
                          <w:szCs w:val="16"/>
                        </w:rPr>
                      </w:pPr>
                      <w:r w:rsidRPr="00CC0662">
                        <w:rPr>
                          <w:sz w:val="16"/>
                          <w:szCs w:val="16"/>
                        </w:rPr>
                        <w:t> análisis cualitativo requiere datos exactos.</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4E97EAE7" wp14:editId="351B78B6">
                <wp:simplePos x="0" y="0"/>
                <wp:positionH relativeFrom="column">
                  <wp:posOffset>3625215</wp:posOffset>
                </wp:positionH>
                <wp:positionV relativeFrom="paragraph">
                  <wp:posOffset>94615</wp:posOffset>
                </wp:positionV>
                <wp:extent cx="514350" cy="451263"/>
                <wp:effectExtent l="38100" t="0" r="19050" b="25400"/>
                <wp:wrapNone/>
                <wp:docPr id="34" name="Abrir llave 34"/>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64E44" id="Abrir llave 34" o:spid="_x0000_s1026" type="#_x0000_t87" style="position:absolute;margin-left:285.45pt;margin-top:7.45pt;width:40.5pt;height:3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" adj=",10717" strokecolor="#5b9bd5 [3204]" strokeweight=".5pt">
                <v:stroke joinstyle="miter"/>
              </v:shape>
            </w:pict>
          </mc:Fallback>
        </mc:AlternateContent>
      </w:r>
      <w:r>
        <w:rPr>
          <w:noProof/>
        </w:rPr>
        <mc:AlternateContent>
          <mc:Choice Requires="wps">
            <w:drawing>
              <wp:anchor distT="0" distB="0" distL="114300" distR="114300" simplePos="0" relativeHeight="251668480" behindDoc="0" locked="0" layoutInCell="1" allowOverlap="1" wp14:anchorId="79F29AF5" wp14:editId="6B2F95B9">
                <wp:simplePos x="0" y="0"/>
                <wp:positionH relativeFrom="margin">
                  <wp:posOffset>-66675</wp:posOffset>
                </wp:positionH>
                <wp:positionV relativeFrom="paragraph">
                  <wp:posOffset>260350</wp:posOffset>
                </wp:positionV>
                <wp:extent cx="1076325" cy="333375"/>
                <wp:effectExtent l="0" t="0" r="0" b="0"/>
                <wp:wrapNone/>
                <wp:docPr id="35" name="Rectángulo 35"/>
                <wp:cNvGraphicFramePr/>
                <a:graphic xmlns:a="http://schemas.openxmlformats.org/drawingml/2006/main">
                  <a:graphicData uri="http://schemas.microsoft.com/office/word/2010/wordprocessingShape">
                    <wps:wsp>
                      <wps:cNvSpPr/>
                      <wps:spPr>
                        <a:xfrm>
                          <a:off x="0" y="0"/>
                          <a:ext cx="1076325" cy="3333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48622D" w14:textId="77777777" w:rsidR="00197BE7" w:rsidRDefault="00197BE7" w:rsidP="00491150">
                            <w: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F29AF5" id="Rectángulo 35" o:spid="_x0000_s1041" style="position:absolute;left:0;text-align:left;margin-left:-5.25pt;margin-top:20.5pt;width:84.75pt;height:26.2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" filled="f" stroked="f" strokeweight="1pt">
                <v:textbox>
                  <w:txbxContent>
                    <w:p w14:paraId="6548622D" w14:textId="77777777" w:rsidR="00197BE7" w:rsidRDefault="00197BE7" w:rsidP="00491150">
                      <w:r>
                        <w:t>Herramientas</w:t>
                      </w:r>
                    </w:p>
                  </w:txbxContent>
                </v:textbox>
                <w10:wrap anchorx="margin"/>
              </v:rect>
            </w:pict>
          </mc:Fallback>
        </mc:AlternateContent>
      </w:r>
    </w:p>
    <w:p w14:paraId="2418E282" w14:textId="77777777" w:rsidR="00491150" w:rsidRPr="00CC0662" w:rsidRDefault="00491150" w:rsidP="00491150">
      <w:r>
        <w:rPr>
          <w:noProof/>
        </w:rPr>
        <mc:AlternateContent>
          <mc:Choice Requires="wps">
            <w:drawing>
              <wp:anchor distT="0" distB="0" distL="114300" distR="114300" simplePos="0" relativeHeight="251688960" behindDoc="0" locked="0" layoutInCell="1" allowOverlap="1" wp14:anchorId="1B8FC9A1" wp14:editId="7636DCDB">
                <wp:simplePos x="0" y="0"/>
                <wp:positionH relativeFrom="column">
                  <wp:posOffset>3629025</wp:posOffset>
                </wp:positionH>
                <wp:positionV relativeFrom="paragraph">
                  <wp:posOffset>295275</wp:posOffset>
                </wp:positionV>
                <wp:extent cx="514350" cy="451263"/>
                <wp:effectExtent l="38100" t="0" r="19050" b="25400"/>
                <wp:wrapNone/>
                <wp:docPr id="36" name="Abrir llave 36"/>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C7E" id="Abrir llave 36" o:spid="_x0000_s1026" type="#_x0000_t87" style="position:absolute;margin-left:285.75pt;margin-top:23.25pt;width:40.5pt;height:3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" adj=",10717" strokecolor="#5b9bd5 [3204]" strokeweight=".5pt">
                <v:stroke joinstyle="miter"/>
              </v:shape>
            </w:pict>
          </mc:Fallback>
        </mc:AlternateContent>
      </w:r>
    </w:p>
    <w:p w14:paraId="69B6494D" w14:textId="77777777" w:rsidR="00491150" w:rsidRPr="00CC0662" w:rsidRDefault="00491150" w:rsidP="00491150">
      <w:r>
        <w:rPr>
          <w:noProof/>
        </w:rPr>
        <mc:AlternateContent>
          <mc:Choice Requires="wps">
            <w:drawing>
              <wp:anchor distT="0" distB="0" distL="114300" distR="114300" simplePos="0" relativeHeight="251694080" behindDoc="0" locked="0" layoutInCell="1" allowOverlap="1" wp14:anchorId="31C3C6AE" wp14:editId="3EA9C446">
                <wp:simplePos x="0" y="0"/>
                <wp:positionH relativeFrom="margin">
                  <wp:posOffset>3977640</wp:posOffset>
                </wp:positionH>
                <wp:positionV relativeFrom="paragraph">
                  <wp:posOffset>9525</wp:posOffset>
                </wp:positionV>
                <wp:extent cx="3086100" cy="361950"/>
                <wp:effectExtent l="0" t="0" r="0" b="0"/>
                <wp:wrapNone/>
                <wp:docPr id="37" name="Rectángulo 37"/>
                <wp:cNvGraphicFramePr/>
                <a:graphic xmlns:a="http://schemas.openxmlformats.org/drawingml/2006/main">
                  <a:graphicData uri="http://schemas.microsoft.com/office/word/2010/wordprocessingShape">
                    <wps:wsp>
                      <wps:cNvSpPr/>
                      <wps:spPr>
                        <a:xfrm>
                          <a:off x="0" y="0"/>
                          <a:ext cx="30861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A2B70C" w14:textId="77777777" w:rsidR="00197BE7" w:rsidRPr="00B75608" w:rsidRDefault="00197BE7" w:rsidP="00491150">
                            <w:pPr>
                              <w:jc w:val="left"/>
                              <w:rPr>
                                <w:sz w:val="16"/>
                                <w:szCs w:val="16"/>
                              </w:rPr>
                            </w:pPr>
                            <w:r w:rsidRPr="00A377F7">
                              <w:rPr>
                                <w:sz w:val="16"/>
                                <w:szCs w:val="16"/>
                              </w:rPr>
                              <w:t>agrupación de los riesgos en función de sus causas más comunes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3C6AE" id="Rectángulo 37" o:spid="_x0000_s1042" style="position:absolute;left:0;text-align:left;margin-left:313.2pt;margin-top:.75pt;width:243pt;height:2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" fillcolor="white [3201]" stroked="f" strokeweight="1pt">
                <v:textbox>
                  <w:txbxContent>
                    <w:p w14:paraId="72A2B70C" w14:textId="77777777" w:rsidR="00197BE7" w:rsidRPr="00B75608" w:rsidRDefault="00197BE7" w:rsidP="00491150">
                      <w:pPr>
                        <w:jc w:val="left"/>
                        <w:rPr>
                          <w:sz w:val="16"/>
                          <w:szCs w:val="16"/>
                        </w:rPr>
                      </w:pPr>
                      <w:r w:rsidRPr="00A377F7">
                        <w:rPr>
                          <w:sz w:val="16"/>
                          <w:szCs w:val="16"/>
                        </w:rPr>
                        <w:t>agrupación de los riesgos en función de sus causas más comunes</w:t>
                      </w:r>
                    </w:p>
                  </w:txbxContent>
                </v:textbox>
                <w10:wrap anchorx="margin"/>
              </v:rect>
            </w:pict>
          </mc:Fallback>
        </mc:AlternateContent>
      </w:r>
    </w:p>
    <w:p w14:paraId="1126F208" w14:textId="77777777" w:rsidR="00491150" w:rsidRPr="00CC0662" w:rsidRDefault="00491150" w:rsidP="00491150">
      <w:r>
        <w:rPr>
          <w:noProof/>
        </w:rPr>
        <mc:AlternateContent>
          <mc:Choice Requires="wps">
            <w:drawing>
              <wp:anchor distT="0" distB="0" distL="114300" distR="114300" simplePos="0" relativeHeight="251695104" behindDoc="0" locked="0" layoutInCell="1" allowOverlap="1" wp14:anchorId="11DB7AB6" wp14:editId="2BFF6452">
                <wp:simplePos x="0" y="0"/>
                <wp:positionH relativeFrom="margin">
                  <wp:posOffset>3949065</wp:posOffset>
                </wp:positionH>
                <wp:positionV relativeFrom="paragraph">
                  <wp:posOffset>153034</wp:posOffset>
                </wp:positionV>
                <wp:extent cx="2819400" cy="403225"/>
                <wp:effectExtent l="0" t="0" r="0" b="0"/>
                <wp:wrapNone/>
                <wp:docPr id="38" name="Rectángulo 38"/>
                <wp:cNvGraphicFramePr/>
                <a:graphic xmlns:a="http://schemas.openxmlformats.org/drawingml/2006/main">
                  <a:graphicData uri="http://schemas.microsoft.com/office/word/2010/wordprocessingShape">
                    <wps:wsp>
                      <wps:cNvSpPr/>
                      <wps:spPr>
                        <a:xfrm>
                          <a:off x="0" y="0"/>
                          <a:ext cx="2819400" cy="403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5AB5E" w14:textId="77777777" w:rsidR="00197BE7" w:rsidRPr="00B75608" w:rsidRDefault="00197BE7" w:rsidP="00491150">
                            <w:pPr>
                              <w:jc w:val="left"/>
                              <w:rPr>
                                <w:sz w:val="16"/>
                                <w:szCs w:val="16"/>
                              </w:rPr>
                            </w:pPr>
                            <w:r w:rsidRPr="00A377F7">
                              <w:rPr>
                                <w:sz w:val="16"/>
                                <w:szCs w:val="16"/>
                              </w:rPr>
                              <w:t>Estudio de aquellos riesgos que requieren respuesta a corto plazo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7AB6" id="Rectángulo 38" o:spid="_x0000_s1043" style="position:absolute;left:0;text-align:left;margin-left:310.95pt;margin-top:12.05pt;width:222pt;height:3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" fillcolor="white [3201]" stroked="f" strokeweight="1pt">
                <v:textbox>
                  <w:txbxContent>
                    <w:p w14:paraId="4E25AB5E" w14:textId="77777777" w:rsidR="00197BE7" w:rsidRPr="00B75608" w:rsidRDefault="00197BE7" w:rsidP="00491150">
                      <w:pPr>
                        <w:jc w:val="left"/>
                        <w:rPr>
                          <w:sz w:val="16"/>
                          <w:szCs w:val="16"/>
                        </w:rPr>
                      </w:pPr>
                      <w:r w:rsidRPr="00A377F7">
                        <w:rPr>
                          <w:sz w:val="16"/>
                          <w:szCs w:val="16"/>
                        </w:rPr>
                        <w:t>Estudio de aquellos riesgos que requieren respuesta a corto plazo</w:t>
                      </w: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7FB86D36" wp14:editId="61429F22">
                <wp:simplePos x="0" y="0"/>
                <wp:positionH relativeFrom="column">
                  <wp:posOffset>3619500</wp:posOffset>
                </wp:positionH>
                <wp:positionV relativeFrom="paragraph">
                  <wp:posOffset>104775</wp:posOffset>
                </wp:positionV>
                <wp:extent cx="514350" cy="451263"/>
                <wp:effectExtent l="38100" t="0" r="19050" b="25400"/>
                <wp:wrapNone/>
                <wp:docPr id="39" name="Abrir llave 39"/>
                <wp:cNvGraphicFramePr/>
                <a:graphic xmlns:a="http://schemas.openxmlformats.org/drawingml/2006/main">
                  <a:graphicData uri="http://schemas.microsoft.com/office/word/2010/wordprocessingShape">
                    <wps:wsp>
                      <wps:cNvSpPr/>
                      <wps:spPr>
                        <a:xfrm>
                          <a:off x="0" y="0"/>
                          <a:ext cx="514350" cy="451263"/>
                        </a:xfrm>
                        <a:prstGeom prst="leftBrace">
                          <a:avLst>
                            <a:gd name="adj1" fmla="val 8333"/>
                            <a:gd name="adj2" fmla="val 496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AAA0" id="Abrir llave 39" o:spid="_x0000_s1026" type="#_x0000_t87" style="position:absolute;margin-left:285pt;margin-top:8.25pt;width:40.5pt;height:35.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" adj=",10717" strokecolor="#5b9bd5 [3204]" strokeweight=".5pt">
                <v:stroke joinstyle="miter"/>
              </v:shape>
            </w:pict>
          </mc:Fallback>
        </mc:AlternateContent>
      </w:r>
    </w:p>
    <w:p w14:paraId="1E1FD554" w14:textId="739A4456" w:rsidR="00491150" w:rsidRDefault="00491150" w:rsidP="00491150">
      <w:pPr>
        <w:tabs>
          <w:tab w:val="left" w:pos="3420"/>
        </w:tabs>
      </w:pPr>
      <w:r>
        <w:tab/>
      </w:r>
    </w:p>
    <w:p w14:paraId="2C96C41A" w14:textId="6C19AC95" w:rsidR="00491150" w:rsidRDefault="00491150" w:rsidP="00491150">
      <w:r>
        <w:lastRenderedPageBreak/>
        <w:tab/>
        <w:t>La importancia de realizar cada uno de estos análisis, es ver la probabilidad y el nivel de emergencia como es que se indica, también cabe mencionar la categoría del riesgo, así saber si es que se tiene que atender inmediatamente, pues dependiendo que tan probable es que ocurra realizar las medidas necesarias para repararlo, prevenirlo o evitarlos.</w:t>
      </w:r>
    </w:p>
    <w:p w14:paraId="003C83BE" w14:textId="4E848F71" w:rsidR="00491150" w:rsidRDefault="00491150" w:rsidP="00491150">
      <w:pPr>
        <w:spacing w:line="259" w:lineRule="auto"/>
        <w:jc w:val="left"/>
      </w:pPr>
      <w:r>
        <w:br w:type="page"/>
      </w:r>
    </w:p>
    <w:p w14:paraId="16A83C5F" w14:textId="1426CCF8" w:rsidR="00491150" w:rsidRDefault="00E6495E" w:rsidP="00491150">
      <w:pPr>
        <w:pStyle w:val="Ttulo1"/>
        <w:ind w:firstLine="0"/>
      </w:pPr>
      <w:bookmarkStart w:id="10" w:name="_Toc43478570"/>
      <w:r>
        <w:lastRenderedPageBreak/>
        <w:t>ANÁLISIS CUANTITATIVO DE RIESGOS</w:t>
      </w:r>
      <w:bookmarkEnd w:id="10"/>
    </w:p>
    <w:p w14:paraId="3418E4AA" w14:textId="2F920975" w:rsidR="00491150" w:rsidRDefault="00491150" w:rsidP="00491150">
      <w:r>
        <w:br w:type="page"/>
      </w:r>
      <w:r>
        <w:rPr>
          <w:noProof/>
        </w:rPr>
        <mc:AlternateContent>
          <mc:Choice Requires="wps">
            <w:drawing>
              <wp:anchor distT="0" distB="0" distL="114300" distR="114300" simplePos="0" relativeHeight="251719680" behindDoc="0" locked="0" layoutInCell="1" allowOverlap="1" wp14:anchorId="0BAB70FB" wp14:editId="4B1A16B0">
                <wp:simplePos x="0" y="0"/>
                <wp:positionH relativeFrom="page">
                  <wp:posOffset>4012442</wp:posOffset>
                </wp:positionH>
                <wp:positionV relativeFrom="paragraph">
                  <wp:posOffset>7091339</wp:posOffset>
                </wp:positionV>
                <wp:extent cx="3384468" cy="1173707"/>
                <wp:effectExtent l="0" t="0" r="6985" b="7620"/>
                <wp:wrapNone/>
                <wp:docPr id="63" name="Rectángulo 63"/>
                <wp:cNvGraphicFramePr/>
                <a:graphic xmlns:a="http://schemas.openxmlformats.org/drawingml/2006/main">
                  <a:graphicData uri="http://schemas.microsoft.com/office/word/2010/wordprocessingShape">
                    <wps:wsp>
                      <wps:cNvSpPr/>
                      <wps:spPr>
                        <a:xfrm>
                          <a:off x="0" y="0"/>
                          <a:ext cx="3384468" cy="11737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55199AB" w14:textId="77777777" w:rsidR="00197BE7" w:rsidRPr="001374EE" w:rsidRDefault="00197BE7" w:rsidP="00491150">
                            <w:pPr>
                              <w:jc w:val="left"/>
                              <w:rPr>
                                <w:sz w:val="16"/>
                                <w:szCs w:val="16"/>
                              </w:rPr>
                            </w:pPr>
                            <w:r w:rsidRPr="001374EE">
                              <w:rPr>
                                <w:sz w:val="16"/>
                                <w:szCs w:val="16"/>
                              </w:rPr>
                              <w:t>–</w:t>
                            </w:r>
                            <w:r w:rsidRPr="001374EE">
                              <w:rPr>
                                <w:i/>
                                <w:iCs/>
                                <w:sz w:val="16"/>
                                <w:szCs w:val="16"/>
                              </w:rPr>
                              <w:t>Análisis probabilístico del Proyecto</w:t>
                            </w:r>
                          </w:p>
                          <w:p w14:paraId="7680E872" w14:textId="77777777" w:rsidR="00197BE7" w:rsidRPr="001374EE" w:rsidRDefault="00197BE7" w:rsidP="00491150">
                            <w:pPr>
                              <w:jc w:val="left"/>
                              <w:rPr>
                                <w:sz w:val="16"/>
                                <w:szCs w:val="16"/>
                              </w:rPr>
                            </w:pPr>
                            <w:r w:rsidRPr="001374EE">
                              <w:rPr>
                                <w:i/>
                                <w:iCs/>
                                <w:sz w:val="16"/>
                                <w:szCs w:val="16"/>
                              </w:rPr>
                              <w:t>–Probabilidad de alcanzar los objetivos de costo y tiempo</w:t>
                            </w:r>
                          </w:p>
                          <w:p w14:paraId="4A624783" w14:textId="77777777" w:rsidR="00197BE7" w:rsidRPr="001374EE" w:rsidRDefault="00197BE7" w:rsidP="00491150">
                            <w:pPr>
                              <w:jc w:val="left"/>
                              <w:rPr>
                                <w:sz w:val="16"/>
                                <w:szCs w:val="16"/>
                              </w:rPr>
                            </w:pPr>
                            <w:r w:rsidRPr="001374EE">
                              <w:rPr>
                                <w:i/>
                                <w:iCs/>
                                <w:sz w:val="16"/>
                                <w:szCs w:val="16"/>
                              </w:rPr>
                              <w:t>–Lista priorizada de riesgos cuantificados</w:t>
                            </w:r>
                          </w:p>
                          <w:p w14:paraId="375E4E39" w14:textId="77777777" w:rsidR="00197BE7" w:rsidRPr="001374EE" w:rsidRDefault="00197BE7" w:rsidP="00491150">
                            <w:pPr>
                              <w:jc w:val="left"/>
                              <w:rPr>
                                <w:sz w:val="16"/>
                                <w:szCs w:val="16"/>
                              </w:rPr>
                            </w:pPr>
                            <w:r w:rsidRPr="001374EE">
                              <w:rPr>
                                <w:i/>
                                <w:iCs/>
                                <w:sz w:val="16"/>
                                <w:szCs w:val="16"/>
                              </w:rPr>
                              <w:t>–Tendencias en los resultados del análisis cuantitativo de riesgos</w:t>
                            </w:r>
                          </w:p>
                          <w:p w14:paraId="37EBAE2F" w14:textId="77777777" w:rsidR="00197BE7" w:rsidRPr="00B75608" w:rsidRDefault="00197BE7" w:rsidP="00491150">
                            <w:pPr>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B70FB" id="Rectángulo 63" o:spid="_x0000_s1044" style="position:absolute;left:0;text-align:left;margin-left:315.95pt;margin-top:558.35pt;width:266.5pt;height:92.4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" fillcolor="white [3201]" stroked="f" strokeweight="1pt">
                <v:textbox>
                  <w:txbxContent>
                    <w:p w14:paraId="155199AB" w14:textId="77777777" w:rsidR="00197BE7" w:rsidRPr="001374EE" w:rsidRDefault="00197BE7" w:rsidP="00491150">
                      <w:pPr>
                        <w:jc w:val="left"/>
                        <w:rPr>
                          <w:sz w:val="16"/>
                          <w:szCs w:val="16"/>
                        </w:rPr>
                      </w:pPr>
                      <w:r w:rsidRPr="001374EE">
                        <w:rPr>
                          <w:sz w:val="16"/>
                          <w:szCs w:val="16"/>
                        </w:rPr>
                        <w:t>–</w:t>
                      </w:r>
                      <w:r w:rsidRPr="001374EE">
                        <w:rPr>
                          <w:i/>
                          <w:iCs/>
                          <w:sz w:val="16"/>
                          <w:szCs w:val="16"/>
                        </w:rPr>
                        <w:t>Análisis probabilístico del Proyecto</w:t>
                      </w:r>
                    </w:p>
                    <w:p w14:paraId="7680E872" w14:textId="77777777" w:rsidR="00197BE7" w:rsidRPr="001374EE" w:rsidRDefault="00197BE7" w:rsidP="00491150">
                      <w:pPr>
                        <w:jc w:val="left"/>
                        <w:rPr>
                          <w:sz w:val="16"/>
                          <w:szCs w:val="16"/>
                        </w:rPr>
                      </w:pPr>
                      <w:r w:rsidRPr="001374EE">
                        <w:rPr>
                          <w:i/>
                          <w:iCs/>
                          <w:sz w:val="16"/>
                          <w:szCs w:val="16"/>
                        </w:rPr>
                        <w:t>–Probabilidad de alcanzar los objetivos de costo y tiempo</w:t>
                      </w:r>
                    </w:p>
                    <w:p w14:paraId="4A624783" w14:textId="77777777" w:rsidR="00197BE7" w:rsidRPr="001374EE" w:rsidRDefault="00197BE7" w:rsidP="00491150">
                      <w:pPr>
                        <w:jc w:val="left"/>
                        <w:rPr>
                          <w:sz w:val="16"/>
                          <w:szCs w:val="16"/>
                        </w:rPr>
                      </w:pPr>
                      <w:r w:rsidRPr="001374EE">
                        <w:rPr>
                          <w:i/>
                          <w:iCs/>
                          <w:sz w:val="16"/>
                          <w:szCs w:val="16"/>
                        </w:rPr>
                        <w:t>–Lista priorizada de riesgos cuantificados</w:t>
                      </w:r>
                    </w:p>
                    <w:p w14:paraId="375E4E39" w14:textId="77777777" w:rsidR="00197BE7" w:rsidRPr="001374EE" w:rsidRDefault="00197BE7" w:rsidP="00491150">
                      <w:pPr>
                        <w:jc w:val="left"/>
                        <w:rPr>
                          <w:sz w:val="16"/>
                          <w:szCs w:val="16"/>
                        </w:rPr>
                      </w:pPr>
                      <w:r w:rsidRPr="001374EE">
                        <w:rPr>
                          <w:i/>
                          <w:iCs/>
                          <w:sz w:val="16"/>
                          <w:szCs w:val="16"/>
                        </w:rPr>
                        <w:t>–Tendencias en los resultados del análisis cuantitativo de riesgos</w:t>
                      </w:r>
                    </w:p>
                    <w:p w14:paraId="37EBAE2F" w14:textId="77777777" w:rsidR="00197BE7" w:rsidRPr="00B75608" w:rsidRDefault="00197BE7" w:rsidP="00491150">
                      <w:pPr>
                        <w:jc w:val="left"/>
                        <w:rPr>
                          <w:sz w:val="16"/>
                          <w:szCs w:val="16"/>
                        </w:rPr>
                      </w:pPr>
                    </w:p>
                  </w:txbxContent>
                </v:textbox>
                <w10:wrap anchorx="page"/>
              </v:rect>
            </w:pict>
          </mc:Fallback>
        </mc:AlternateContent>
      </w:r>
      <w:r>
        <w:rPr>
          <w:noProof/>
        </w:rPr>
        <mc:AlternateContent>
          <mc:Choice Requires="wps">
            <w:drawing>
              <wp:anchor distT="0" distB="0" distL="114300" distR="114300" simplePos="0" relativeHeight="251718656" behindDoc="0" locked="0" layoutInCell="1" allowOverlap="1" wp14:anchorId="42E53F0B" wp14:editId="6FB0726B">
                <wp:simplePos x="0" y="0"/>
                <wp:positionH relativeFrom="margin">
                  <wp:posOffset>2656508</wp:posOffset>
                </wp:positionH>
                <wp:positionV relativeFrom="paragraph">
                  <wp:posOffset>7050396</wp:posOffset>
                </wp:positionV>
                <wp:extent cx="330190" cy="1200699"/>
                <wp:effectExtent l="38100" t="0" r="13335" b="19050"/>
                <wp:wrapNone/>
                <wp:docPr id="60" name="Abrir llave 60"/>
                <wp:cNvGraphicFramePr/>
                <a:graphic xmlns:a="http://schemas.openxmlformats.org/drawingml/2006/main">
                  <a:graphicData uri="http://schemas.microsoft.com/office/word/2010/wordprocessingShape">
                    <wps:wsp>
                      <wps:cNvSpPr/>
                      <wps:spPr>
                        <a:xfrm>
                          <a:off x="0" y="0"/>
                          <a:ext cx="330190" cy="120069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44C7" id="Abrir llave 60" o:spid="_x0000_s1026" type="#_x0000_t87" style="position:absolute;margin-left:209.15pt;margin-top:555.15pt;width:26pt;height:94.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" adj="495" strokecolor="#5b9bd5 [3204]" strokeweight=".5pt">
                <v:stroke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5F226283" wp14:editId="452A2E4E">
                <wp:simplePos x="0" y="0"/>
                <wp:positionH relativeFrom="column">
                  <wp:posOffset>1088437</wp:posOffset>
                </wp:positionH>
                <wp:positionV relativeFrom="paragraph">
                  <wp:posOffset>7606684</wp:posOffset>
                </wp:positionV>
                <wp:extent cx="1866900" cy="485775"/>
                <wp:effectExtent l="0" t="0" r="0" b="9525"/>
                <wp:wrapNone/>
                <wp:docPr id="45" name="Rectángulo 45"/>
                <wp:cNvGraphicFramePr/>
                <a:graphic xmlns:a="http://schemas.openxmlformats.org/drawingml/2006/main">
                  <a:graphicData uri="http://schemas.microsoft.com/office/word/2010/wordprocessingShape">
                    <wps:wsp>
                      <wps:cNvSpPr/>
                      <wps:spPr>
                        <a:xfrm>
                          <a:off x="0" y="0"/>
                          <a:ext cx="1866900" cy="485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B520D7" w14:textId="77777777" w:rsidR="00197BE7" w:rsidRPr="00070CBE" w:rsidRDefault="00197BE7" w:rsidP="00491150">
                            <w:pPr>
                              <w:jc w:val="left"/>
                              <w:rPr>
                                <w:sz w:val="20"/>
                                <w:szCs w:val="20"/>
                              </w:rPr>
                            </w:pPr>
                            <w:r>
                              <w:rPr>
                                <w:sz w:val="20"/>
                                <w:szCs w:val="20"/>
                              </w:rPr>
                              <w:t>-Actualizaciones a los documentos del proyecto.</w:t>
                            </w:r>
                            <w:r>
                              <w:rPr>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6283" id="Rectángulo 45" o:spid="_x0000_s1045" style="position:absolute;left:0;text-align:left;margin-left:85.7pt;margin-top:598.95pt;width:147pt;height:3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" fillcolor="white [3201]" stroked="f" strokeweight="1pt">
                <v:textbox>
                  <w:txbxContent>
                    <w:p w14:paraId="1DB520D7" w14:textId="77777777" w:rsidR="00197BE7" w:rsidRPr="00070CBE" w:rsidRDefault="00197BE7" w:rsidP="00491150">
                      <w:pPr>
                        <w:jc w:val="left"/>
                        <w:rPr>
                          <w:sz w:val="20"/>
                          <w:szCs w:val="20"/>
                        </w:rPr>
                      </w:pPr>
                      <w:r>
                        <w:rPr>
                          <w:sz w:val="20"/>
                          <w:szCs w:val="20"/>
                        </w:rPr>
                        <w:t>-Actualizaciones a los documentos del proyecto.</w:t>
                      </w:r>
                      <w:r>
                        <w:rPr>
                          <w:sz w:val="20"/>
                          <w:szCs w:val="20"/>
                        </w:rPr>
                        <w:br/>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7E3F43B1" wp14:editId="5C14E9F1">
                <wp:simplePos x="0" y="0"/>
                <wp:positionH relativeFrom="margin">
                  <wp:posOffset>228600</wp:posOffset>
                </wp:positionH>
                <wp:positionV relativeFrom="paragraph">
                  <wp:posOffset>7707649</wp:posOffset>
                </wp:positionV>
                <wp:extent cx="742950" cy="333375"/>
                <wp:effectExtent l="0" t="0" r="0" b="9525"/>
                <wp:wrapNone/>
                <wp:docPr id="40" name="Rectángulo 40"/>
                <wp:cNvGraphicFramePr/>
                <a:graphic xmlns:a="http://schemas.openxmlformats.org/drawingml/2006/main">
                  <a:graphicData uri="http://schemas.microsoft.com/office/word/2010/wordprocessingShape">
                    <wps:wsp>
                      <wps:cNvSpPr/>
                      <wps:spPr>
                        <a:xfrm>
                          <a:off x="0" y="0"/>
                          <a:ext cx="742950"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1AB1F1D" w14:textId="77777777" w:rsidR="00197BE7" w:rsidRDefault="00197BE7" w:rsidP="00491150">
                            <w: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F43B1" id="Rectángulo 40" o:spid="_x0000_s1046" style="position:absolute;left:0;text-align:left;margin-left:18pt;margin-top:606.9pt;width:58.5pt;height:26.25pt;z-index:251700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" fillcolor="white [3201]" stroked="f" strokeweight="1pt">
                <v:textbox>
                  <w:txbxContent>
                    <w:p w14:paraId="11AB1F1D" w14:textId="77777777" w:rsidR="00197BE7" w:rsidRDefault="00197BE7" w:rsidP="00491150">
                      <w:r>
                        <w:t>Salidas</w:t>
                      </w:r>
                    </w:p>
                  </w:txbxContent>
                </v:textbox>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295F9A25" wp14:editId="53A93DE1">
                <wp:simplePos x="0" y="0"/>
                <wp:positionH relativeFrom="column">
                  <wp:posOffset>900677</wp:posOffset>
                </wp:positionH>
                <wp:positionV relativeFrom="paragraph">
                  <wp:posOffset>7396120</wp:posOffset>
                </wp:positionV>
                <wp:extent cx="330190" cy="955343"/>
                <wp:effectExtent l="38100" t="0" r="13335" b="16510"/>
                <wp:wrapNone/>
                <wp:docPr id="59" name="Abrir llave 59"/>
                <wp:cNvGraphicFramePr/>
                <a:graphic xmlns:a="http://schemas.openxmlformats.org/drawingml/2006/main">
                  <a:graphicData uri="http://schemas.microsoft.com/office/word/2010/wordprocessingShape">
                    <wps:wsp>
                      <wps:cNvSpPr/>
                      <wps:spPr>
                        <a:xfrm>
                          <a:off x="0" y="0"/>
                          <a:ext cx="330190" cy="95534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B7DCD" id="Abrir llave 59" o:spid="_x0000_s1026" type="#_x0000_t87" style="position:absolute;margin-left:70.9pt;margin-top:582.35pt;width:26pt;height:7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" adj="622" strokecolor="#5b9bd5 [3204]" strokeweight=".5pt">
                <v:stroke joinstyle="miter"/>
              </v:shape>
            </w:pict>
          </mc:Fallback>
        </mc:AlternateContent>
      </w:r>
      <w:r>
        <w:rPr>
          <w:noProof/>
        </w:rPr>
        <mc:AlternateContent>
          <mc:Choice Requires="wps">
            <w:drawing>
              <wp:anchor distT="0" distB="0" distL="114300" distR="114300" simplePos="0" relativeHeight="251715584" behindDoc="0" locked="0" layoutInCell="1" allowOverlap="1" wp14:anchorId="1EB7C2AC" wp14:editId="0AB40379">
                <wp:simplePos x="0" y="0"/>
                <wp:positionH relativeFrom="page">
                  <wp:posOffset>4258670</wp:posOffset>
                </wp:positionH>
                <wp:positionV relativeFrom="paragraph">
                  <wp:posOffset>4868839</wp:posOffset>
                </wp:positionV>
                <wp:extent cx="3384468" cy="968991"/>
                <wp:effectExtent l="0" t="0" r="6985" b="3175"/>
                <wp:wrapNone/>
                <wp:docPr id="57" name="Rectángulo 57"/>
                <wp:cNvGraphicFramePr/>
                <a:graphic xmlns:a="http://schemas.openxmlformats.org/drawingml/2006/main">
                  <a:graphicData uri="http://schemas.microsoft.com/office/word/2010/wordprocessingShape">
                    <wps:wsp>
                      <wps:cNvSpPr/>
                      <wps:spPr>
                        <a:xfrm>
                          <a:off x="0" y="0"/>
                          <a:ext cx="3384468" cy="9689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C6266E" w14:textId="77777777" w:rsidR="00197BE7" w:rsidRPr="00B75608" w:rsidRDefault="00197BE7" w:rsidP="00491150">
                            <w:pPr>
                              <w:jc w:val="left"/>
                              <w:rPr>
                                <w:sz w:val="16"/>
                                <w:szCs w:val="16"/>
                              </w:rPr>
                            </w:pPr>
                            <w:r w:rsidRPr="001374EE">
                              <w:rPr>
                                <w:sz w:val="16"/>
                                <w:szCs w:val="16"/>
                              </w:rPr>
                              <w:t>–</w:t>
                            </w:r>
                            <w:r w:rsidRPr="001374EE">
                              <w:rPr>
                                <w:i/>
                                <w:iCs/>
                                <w:sz w:val="16"/>
                                <w:szCs w:val="16"/>
                              </w:rPr>
                              <w:t>Análisis de sensibilidad</w:t>
                            </w:r>
                            <w:r w:rsidRPr="001374EE">
                              <w:rPr>
                                <w:sz w:val="16"/>
                                <w:szCs w:val="16"/>
                              </w:rPr>
                              <w:t>. Ayuda a determinar qué riesgos tienen un mayor impacto potencial en el proyecto</w:t>
                            </w:r>
                            <w:r>
                              <w:rPr>
                                <w:sz w:val="16"/>
                                <w:szCs w:val="16"/>
                              </w:rPr>
                              <w:br/>
                            </w:r>
                            <w:r w:rsidRPr="001374EE">
                              <w:rPr>
                                <w:i/>
                                <w:iCs/>
                                <w:sz w:val="16"/>
                                <w:szCs w:val="16"/>
                              </w:rPr>
                              <w:t>Análisis del valor monetario esperado (EMV).</w:t>
                            </w:r>
                            <w:r w:rsidRPr="001374EE">
                              <w:rPr>
                                <w:sz w:val="16"/>
                                <w:szCs w:val="16"/>
                              </w:rPr>
                              <w:t> Concepto estadístico que calcula el resultado promedio cuando el futuro incluye escenarios que pueden o no ocurrir (es decir, análisis bajo incertidumbre).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7C2AC" id="Rectángulo 57" o:spid="_x0000_s1047" style="position:absolute;left:0;text-align:left;margin-left:335.35pt;margin-top:383.35pt;width:266.5pt;height:76.3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" fillcolor="white [3201]" stroked="f" strokeweight="1pt">
                <v:textbox>
                  <w:txbxContent>
                    <w:p w14:paraId="4FC6266E" w14:textId="77777777" w:rsidR="00197BE7" w:rsidRPr="00B75608" w:rsidRDefault="00197BE7" w:rsidP="00491150">
                      <w:pPr>
                        <w:jc w:val="left"/>
                        <w:rPr>
                          <w:sz w:val="16"/>
                          <w:szCs w:val="16"/>
                        </w:rPr>
                      </w:pPr>
                      <w:r w:rsidRPr="001374EE">
                        <w:rPr>
                          <w:sz w:val="16"/>
                          <w:szCs w:val="16"/>
                        </w:rPr>
                        <w:t>–</w:t>
                      </w:r>
                      <w:r w:rsidRPr="001374EE">
                        <w:rPr>
                          <w:i/>
                          <w:iCs/>
                          <w:sz w:val="16"/>
                          <w:szCs w:val="16"/>
                        </w:rPr>
                        <w:t>Análisis de sensibilidad</w:t>
                      </w:r>
                      <w:r w:rsidRPr="001374EE">
                        <w:rPr>
                          <w:sz w:val="16"/>
                          <w:szCs w:val="16"/>
                        </w:rPr>
                        <w:t>. Ayuda a determinar qué riesgos tienen un mayor impacto potencial en el proyecto</w:t>
                      </w:r>
                      <w:r>
                        <w:rPr>
                          <w:sz w:val="16"/>
                          <w:szCs w:val="16"/>
                        </w:rPr>
                        <w:br/>
                      </w:r>
                      <w:r w:rsidRPr="001374EE">
                        <w:rPr>
                          <w:i/>
                          <w:iCs/>
                          <w:sz w:val="16"/>
                          <w:szCs w:val="16"/>
                        </w:rPr>
                        <w:t>Análisis del valor monetario esperado (EMV).</w:t>
                      </w:r>
                      <w:r w:rsidRPr="001374EE">
                        <w:rPr>
                          <w:sz w:val="16"/>
                          <w:szCs w:val="16"/>
                        </w:rPr>
                        <w:t> Concepto estadístico que calcula el resultado promedio cuando el futuro incluye escenarios que pueden o no ocurrir (es decir, análisis bajo incertidumbre).</w:t>
                      </w:r>
                    </w:p>
                  </w:txbxContent>
                </v:textbox>
                <w10:wrap anchorx="page"/>
              </v:rect>
            </w:pict>
          </mc:Fallback>
        </mc:AlternateContent>
      </w:r>
      <w:r>
        <w:rPr>
          <w:noProof/>
        </w:rPr>
        <mc:AlternateContent>
          <mc:Choice Requires="wps">
            <w:drawing>
              <wp:anchor distT="0" distB="0" distL="114300" distR="114300" simplePos="0" relativeHeight="251716608" behindDoc="0" locked="0" layoutInCell="1" allowOverlap="1" wp14:anchorId="36F5FB45" wp14:editId="15B55664">
                <wp:simplePos x="0" y="0"/>
                <wp:positionH relativeFrom="column">
                  <wp:posOffset>2929465</wp:posOffset>
                </wp:positionH>
                <wp:positionV relativeFrom="paragraph">
                  <wp:posOffset>4866754</wp:posOffset>
                </wp:positionV>
                <wp:extent cx="330190" cy="955343"/>
                <wp:effectExtent l="38100" t="0" r="13335" b="16510"/>
                <wp:wrapNone/>
                <wp:docPr id="58" name="Abrir llave 58"/>
                <wp:cNvGraphicFramePr/>
                <a:graphic xmlns:a="http://schemas.openxmlformats.org/drawingml/2006/main">
                  <a:graphicData uri="http://schemas.microsoft.com/office/word/2010/wordprocessingShape">
                    <wps:wsp>
                      <wps:cNvSpPr/>
                      <wps:spPr>
                        <a:xfrm>
                          <a:off x="0" y="0"/>
                          <a:ext cx="330190" cy="95534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25C8B" id="Abrir llave 58" o:spid="_x0000_s1026" type="#_x0000_t87" style="position:absolute;margin-left:230.65pt;margin-top:383.2pt;width:26pt;height:75.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" adj="622" strokecolor="#5b9bd5 [3204]" strokeweight=".5pt">
                <v:stroke joinstyle="miter"/>
              </v:shape>
            </w:pict>
          </mc:Fallback>
        </mc:AlternateContent>
      </w:r>
      <w:r>
        <w:rPr>
          <w:noProof/>
        </w:rPr>
        <mc:AlternateContent>
          <mc:Choice Requires="wps">
            <w:drawing>
              <wp:anchor distT="0" distB="0" distL="114300" distR="114300" simplePos="0" relativeHeight="251704320" behindDoc="0" locked="0" layoutInCell="1" allowOverlap="1" wp14:anchorId="68C00960" wp14:editId="2A3499EB">
                <wp:simplePos x="0" y="0"/>
                <wp:positionH relativeFrom="column">
                  <wp:posOffset>1429100</wp:posOffset>
                </wp:positionH>
                <wp:positionV relativeFrom="paragraph">
                  <wp:posOffset>4341154</wp:posOffset>
                </wp:positionV>
                <wp:extent cx="1866900" cy="1924050"/>
                <wp:effectExtent l="0" t="0" r="0" b="0"/>
                <wp:wrapNone/>
                <wp:docPr id="44" name="Rectángulo 44"/>
                <wp:cNvGraphicFramePr/>
                <a:graphic xmlns:a="http://schemas.openxmlformats.org/drawingml/2006/main">
                  <a:graphicData uri="http://schemas.microsoft.com/office/word/2010/wordprocessingShape">
                    <wps:wsp>
                      <wps:cNvSpPr/>
                      <wps:spPr>
                        <a:xfrm>
                          <a:off x="0" y="0"/>
                          <a:ext cx="1866900" cy="1924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97D19D5" w14:textId="77777777" w:rsidR="00197BE7" w:rsidRPr="00070CBE" w:rsidRDefault="00197BE7" w:rsidP="00491150">
                            <w:pPr>
                              <w:jc w:val="left"/>
                              <w:rPr>
                                <w:sz w:val="20"/>
                                <w:szCs w:val="20"/>
                              </w:rPr>
                            </w:pPr>
                            <w:r>
                              <w:rPr>
                                <w:sz w:val="20"/>
                                <w:szCs w:val="20"/>
                              </w:rPr>
                              <w:t>-Técnicas de recopilación de datos.</w:t>
                            </w:r>
                            <w:r>
                              <w:rPr>
                                <w:sz w:val="20"/>
                                <w:szCs w:val="20"/>
                              </w:rPr>
                              <w:br/>
                            </w:r>
                            <w:r>
                              <w:rPr>
                                <w:sz w:val="20"/>
                                <w:szCs w:val="20"/>
                              </w:rPr>
                              <w:br/>
                              <w:t>-Técnicas de análisis cuantitativo de riesgos y modelado.</w:t>
                            </w:r>
                            <w:r>
                              <w:rPr>
                                <w:sz w:val="20"/>
                                <w:szCs w:val="20"/>
                              </w:rPr>
                              <w:br/>
                            </w:r>
                            <w:r>
                              <w:rPr>
                                <w:sz w:val="20"/>
                                <w:szCs w:val="20"/>
                              </w:rPr>
                              <w:br/>
                              <w:t>-Juicio de Expertos.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00960" id="Rectángulo 44" o:spid="_x0000_s1048" style="position:absolute;left:0;text-align:left;margin-left:112.55pt;margin-top:341.8pt;width:147pt;height:1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" fillcolor="white [3201]" stroked="f" strokeweight="1pt">
                <v:textbox>
                  <w:txbxContent>
                    <w:p w14:paraId="197D19D5" w14:textId="77777777" w:rsidR="00197BE7" w:rsidRPr="00070CBE" w:rsidRDefault="00197BE7" w:rsidP="00491150">
                      <w:pPr>
                        <w:jc w:val="left"/>
                        <w:rPr>
                          <w:sz w:val="20"/>
                          <w:szCs w:val="20"/>
                        </w:rPr>
                      </w:pPr>
                      <w:r>
                        <w:rPr>
                          <w:sz w:val="20"/>
                          <w:szCs w:val="20"/>
                        </w:rPr>
                        <w:t>-Técnicas de recopilación de datos.</w:t>
                      </w:r>
                      <w:r>
                        <w:rPr>
                          <w:sz w:val="20"/>
                          <w:szCs w:val="20"/>
                        </w:rPr>
                        <w:br/>
                      </w:r>
                      <w:r>
                        <w:rPr>
                          <w:sz w:val="20"/>
                          <w:szCs w:val="20"/>
                        </w:rPr>
                        <w:br/>
                        <w:t>-Técnicas de análisis cuantitativo de riesgos y modelado.</w:t>
                      </w:r>
                      <w:r>
                        <w:rPr>
                          <w:sz w:val="20"/>
                          <w:szCs w:val="20"/>
                        </w:rPr>
                        <w:br/>
                      </w:r>
                      <w:r>
                        <w:rPr>
                          <w:sz w:val="20"/>
                          <w:szCs w:val="20"/>
                        </w:rPr>
                        <w:br/>
                        <w:t>-Juicio de Expertos.</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3F019161" wp14:editId="3A331B3E">
                <wp:simplePos x="0" y="0"/>
                <wp:positionH relativeFrom="column">
                  <wp:posOffset>1225550</wp:posOffset>
                </wp:positionH>
                <wp:positionV relativeFrom="paragraph">
                  <wp:posOffset>4170680</wp:posOffset>
                </wp:positionV>
                <wp:extent cx="398145" cy="2428875"/>
                <wp:effectExtent l="38100" t="0" r="20955" b="28575"/>
                <wp:wrapNone/>
                <wp:docPr id="52" name="Abrir llave 52"/>
                <wp:cNvGraphicFramePr/>
                <a:graphic xmlns:a="http://schemas.openxmlformats.org/drawingml/2006/main">
                  <a:graphicData uri="http://schemas.microsoft.com/office/word/2010/wordprocessingShape">
                    <wps:wsp>
                      <wps:cNvSpPr/>
                      <wps:spPr>
                        <a:xfrm>
                          <a:off x="0" y="0"/>
                          <a:ext cx="398145" cy="2428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726C0" id="Abrir llave 52" o:spid="_x0000_s1026" type="#_x0000_t87" style="position:absolute;margin-left:96.5pt;margin-top:328.4pt;width:31.35pt;height:19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" adj="295" strokecolor="#5b9bd5 [3204]" strokeweight=".5pt">
                <v:stroke joinstyle="miter"/>
              </v:shape>
            </w:pict>
          </mc:Fallback>
        </mc:AlternateContent>
      </w:r>
      <w:r>
        <w:rPr>
          <w:noProof/>
        </w:rPr>
        <mc:AlternateContent>
          <mc:Choice Requires="wps">
            <w:drawing>
              <wp:anchor distT="0" distB="0" distL="114300" distR="114300" simplePos="0" relativeHeight="251699200" behindDoc="0" locked="0" layoutInCell="1" allowOverlap="1" wp14:anchorId="55A8EDAB" wp14:editId="4CB29249">
                <wp:simplePos x="0" y="0"/>
                <wp:positionH relativeFrom="margin">
                  <wp:posOffset>241973</wp:posOffset>
                </wp:positionH>
                <wp:positionV relativeFrom="paragraph">
                  <wp:posOffset>5230931</wp:posOffset>
                </wp:positionV>
                <wp:extent cx="1076325" cy="333375"/>
                <wp:effectExtent l="0" t="0" r="0" b="0"/>
                <wp:wrapNone/>
                <wp:docPr id="41" name="Rectángulo 41"/>
                <wp:cNvGraphicFramePr/>
                <a:graphic xmlns:a="http://schemas.openxmlformats.org/drawingml/2006/main">
                  <a:graphicData uri="http://schemas.microsoft.com/office/word/2010/wordprocessingShape">
                    <wps:wsp>
                      <wps:cNvSpPr/>
                      <wps:spPr>
                        <a:xfrm>
                          <a:off x="0" y="0"/>
                          <a:ext cx="1076325" cy="3333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17313FD" w14:textId="77777777" w:rsidR="00197BE7" w:rsidRDefault="00197BE7" w:rsidP="00491150">
                            <w: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A8EDAB" id="Rectángulo 41" o:spid="_x0000_s1049" style="position:absolute;left:0;text-align:left;margin-left:19.05pt;margin-top:411.9pt;width:84.75pt;height:26.2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" filled="f" stroked="f" strokeweight="1pt">
                <v:textbox>
                  <w:txbxContent>
                    <w:p w14:paraId="217313FD" w14:textId="77777777" w:rsidR="00197BE7" w:rsidRDefault="00197BE7" w:rsidP="00491150">
                      <w:r>
                        <w:t>Herramientas</w:t>
                      </w:r>
                    </w:p>
                  </w:txbxContent>
                </v:textbox>
                <w10:wrap anchorx="margin"/>
              </v:rect>
            </w:pict>
          </mc:Fallback>
        </mc:AlternateContent>
      </w:r>
      <w:r>
        <w:rPr>
          <w:noProof/>
        </w:rPr>
        <mc:AlternateContent>
          <mc:Choice Requires="wps">
            <w:drawing>
              <wp:anchor distT="0" distB="0" distL="114300" distR="114300" simplePos="0" relativeHeight="251713536" behindDoc="0" locked="0" layoutInCell="1" allowOverlap="1" wp14:anchorId="79A2DA33" wp14:editId="7799D501">
                <wp:simplePos x="0" y="0"/>
                <wp:positionH relativeFrom="page">
                  <wp:posOffset>4707909</wp:posOffset>
                </wp:positionH>
                <wp:positionV relativeFrom="paragraph">
                  <wp:posOffset>4255419</wp:posOffset>
                </wp:positionV>
                <wp:extent cx="3001399" cy="300251"/>
                <wp:effectExtent l="0" t="0" r="8890" b="5080"/>
                <wp:wrapNone/>
                <wp:docPr id="54" name="Rectángulo 54"/>
                <wp:cNvGraphicFramePr/>
                <a:graphic xmlns:a="http://schemas.openxmlformats.org/drawingml/2006/main">
                  <a:graphicData uri="http://schemas.microsoft.com/office/word/2010/wordprocessingShape">
                    <wps:wsp>
                      <wps:cNvSpPr/>
                      <wps:spPr>
                        <a:xfrm>
                          <a:off x="0" y="0"/>
                          <a:ext cx="3001399" cy="30025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24797E" w14:textId="77777777" w:rsidR="00197BE7" w:rsidRPr="00B75608" w:rsidRDefault="00197BE7" w:rsidP="00491150">
                            <w:pPr>
                              <w:jc w:val="left"/>
                              <w:rPr>
                                <w:sz w:val="16"/>
                                <w:szCs w:val="16"/>
                              </w:rPr>
                            </w:pPr>
                            <w:r w:rsidRPr="001374EE">
                              <w:rPr>
                                <w:sz w:val="16"/>
                                <w:szCs w:val="16"/>
                              </w:rPr>
                              <w:t>Entrevistas y reuniones. Distribuciones de probabilidad.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2DA33" id="Rectángulo 54" o:spid="_x0000_s1050" style="position:absolute;left:0;text-align:left;margin-left:370.7pt;margin-top:335.05pt;width:236.35pt;height:23.6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" fillcolor="white [3201]" stroked="f" strokeweight="1pt">
                <v:textbox>
                  <w:txbxContent>
                    <w:p w14:paraId="6824797E" w14:textId="77777777" w:rsidR="00197BE7" w:rsidRPr="00B75608" w:rsidRDefault="00197BE7" w:rsidP="00491150">
                      <w:pPr>
                        <w:jc w:val="left"/>
                        <w:rPr>
                          <w:sz w:val="16"/>
                          <w:szCs w:val="16"/>
                        </w:rPr>
                      </w:pPr>
                      <w:r w:rsidRPr="001374EE">
                        <w:rPr>
                          <w:sz w:val="16"/>
                          <w:szCs w:val="16"/>
                        </w:rPr>
                        <w:t>Entrevistas y reuniones. Distribuciones de probabilidad.</w:t>
                      </w:r>
                    </w:p>
                  </w:txbxContent>
                </v:textbox>
                <w10:wrap anchorx="page"/>
              </v:rect>
            </w:pict>
          </mc:Fallback>
        </mc:AlternateContent>
      </w:r>
      <w:r>
        <w:rPr>
          <w:noProof/>
        </w:rPr>
        <mc:AlternateContent>
          <mc:Choice Requires="wps">
            <w:drawing>
              <wp:anchor distT="0" distB="0" distL="114300" distR="114300" simplePos="0" relativeHeight="251714560" behindDoc="0" locked="0" layoutInCell="1" allowOverlap="1" wp14:anchorId="638D7894" wp14:editId="4557B14A">
                <wp:simplePos x="0" y="0"/>
                <wp:positionH relativeFrom="column">
                  <wp:posOffset>3284229</wp:posOffset>
                </wp:positionH>
                <wp:positionV relativeFrom="paragraph">
                  <wp:posOffset>4197625</wp:posOffset>
                </wp:positionV>
                <wp:extent cx="477520" cy="436728"/>
                <wp:effectExtent l="38100" t="0" r="17780" b="20955"/>
                <wp:wrapNone/>
                <wp:docPr id="55" name="Abrir llave 55"/>
                <wp:cNvGraphicFramePr/>
                <a:graphic xmlns:a="http://schemas.openxmlformats.org/drawingml/2006/main">
                  <a:graphicData uri="http://schemas.microsoft.com/office/word/2010/wordprocessingShape">
                    <wps:wsp>
                      <wps:cNvSpPr/>
                      <wps:spPr>
                        <a:xfrm>
                          <a:off x="0" y="0"/>
                          <a:ext cx="477520" cy="43672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C0A5FC" id="Abrir llave 55" o:spid="_x0000_s1026" type="#_x0000_t87" style="position:absolute;margin-left:258.6pt;margin-top:330.5pt;width:37.6pt;height:34.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" strokecolor="#5b9bd5 [3204]" strokeweight=".5pt">
                <v:stroke joinstyle="miter"/>
              </v:shape>
            </w:pict>
          </mc:Fallback>
        </mc:AlternateContent>
      </w:r>
      <w:r>
        <w:rPr>
          <w:noProof/>
        </w:rPr>
        <mc:AlternateContent>
          <mc:Choice Requires="wps">
            <w:drawing>
              <wp:anchor distT="0" distB="0" distL="114300" distR="114300" simplePos="0" relativeHeight="251703296" behindDoc="0" locked="0" layoutInCell="1" allowOverlap="1" wp14:anchorId="50393075" wp14:editId="3D04EAC5">
                <wp:simplePos x="0" y="0"/>
                <wp:positionH relativeFrom="column">
                  <wp:posOffset>1089641</wp:posOffset>
                </wp:positionH>
                <wp:positionV relativeFrom="paragraph">
                  <wp:posOffset>102870</wp:posOffset>
                </wp:positionV>
                <wp:extent cx="1866900" cy="3548172"/>
                <wp:effectExtent l="0" t="0" r="0" b="0"/>
                <wp:wrapNone/>
                <wp:docPr id="43" name="Rectángulo 43"/>
                <wp:cNvGraphicFramePr/>
                <a:graphic xmlns:a="http://schemas.openxmlformats.org/drawingml/2006/main">
                  <a:graphicData uri="http://schemas.microsoft.com/office/word/2010/wordprocessingShape">
                    <wps:wsp>
                      <wps:cNvSpPr/>
                      <wps:spPr>
                        <a:xfrm>
                          <a:off x="0" y="0"/>
                          <a:ext cx="1866900" cy="35481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802DF11" w14:textId="77777777" w:rsidR="00197BE7" w:rsidRPr="00070CBE" w:rsidRDefault="00197BE7" w:rsidP="00491150">
                            <w:pPr>
                              <w:jc w:val="left"/>
                              <w:rPr>
                                <w:sz w:val="20"/>
                                <w:szCs w:val="20"/>
                              </w:rPr>
                            </w:pPr>
                            <w:r>
                              <w:rPr>
                                <w:sz w:val="20"/>
                                <w:szCs w:val="20"/>
                              </w:rPr>
                              <w:t>-Registros de riesgos.</w:t>
                            </w:r>
                            <w:r>
                              <w:rPr>
                                <w:sz w:val="20"/>
                                <w:szCs w:val="20"/>
                              </w:rPr>
                              <w:br/>
                            </w:r>
                            <w:r>
                              <w:rPr>
                                <w:sz w:val="20"/>
                                <w:szCs w:val="20"/>
                              </w:rPr>
                              <w:br/>
                            </w:r>
                            <w:r>
                              <w:rPr>
                                <w:sz w:val="20"/>
                                <w:szCs w:val="20"/>
                              </w:rPr>
                              <w:br/>
                            </w:r>
                            <w:r>
                              <w:rPr>
                                <w:sz w:val="20"/>
                                <w:szCs w:val="20"/>
                              </w:rPr>
                              <w:br/>
                              <w:t>-Plan de gestión de riesgos.</w:t>
                            </w:r>
                            <w:r>
                              <w:rPr>
                                <w:sz w:val="20"/>
                                <w:szCs w:val="20"/>
                              </w:rPr>
                              <w:br/>
                            </w:r>
                            <w:r>
                              <w:rPr>
                                <w:sz w:val="20"/>
                                <w:szCs w:val="20"/>
                              </w:rPr>
                              <w:br/>
                            </w:r>
                            <w:r>
                              <w:rPr>
                                <w:sz w:val="20"/>
                                <w:szCs w:val="20"/>
                              </w:rPr>
                              <w:br/>
                              <w:t>-Planes de gestión de costos cronograma.</w:t>
                            </w:r>
                            <w:r>
                              <w:rPr>
                                <w:sz w:val="20"/>
                                <w:szCs w:val="20"/>
                              </w:rPr>
                              <w:br/>
                            </w:r>
                            <w:r>
                              <w:rPr>
                                <w:sz w:val="20"/>
                                <w:szCs w:val="20"/>
                              </w:rPr>
                              <w:br/>
                              <w:t>-Factores ambientales.</w:t>
                            </w:r>
                            <w:r>
                              <w:rPr>
                                <w:sz w:val="20"/>
                                <w:szCs w:val="20"/>
                              </w:rPr>
                              <w:br/>
                            </w:r>
                            <w:r>
                              <w:rPr>
                                <w:sz w:val="20"/>
                                <w:szCs w:val="20"/>
                              </w:rPr>
                              <w:br/>
                              <w:t>-Activos de la organización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93075" id="Rectángulo 43" o:spid="_x0000_s1051" style="position:absolute;left:0;text-align:left;margin-left:85.8pt;margin-top:8.1pt;width:147pt;height:279.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" fillcolor="white [3201]" stroked="f" strokeweight="1pt">
                <v:textbox>
                  <w:txbxContent>
                    <w:p w14:paraId="2802DF11" w14:textId="77777777" w:rsidR="00197BE7" w:rsidRPr="00070CBE" w:rsidRDefault="00197BE7" w:rsidP="00491150">
                      <w:pPr>
                        <w:jc w:val="left"/>
                        <w:rPr>
                          <w:sz w:val="20"/>
                          <w:szCs w:val="20"/>
                        </w:rPr>
                      </w:pPr>
                      <w:r>
                        <w:rPr>
                          <w:sz w:val="20"/>
                          <w:szCs w:val="20"/>
                        </w:rPr>
                        <w:t>-Registros de riesgos.</w:t>
                      </w:r>
                      <w:r>
                        <w:rPr>
                          <w:sz w:val="20"/>
                          <w:szCs w:val="20"/>
                        </w:rPr>
                        <w:br/>
                      </w:r>
                      <w:r>
                        <w:rPr>
                          <w:sz w:val="20"/>
                          <w:szCs w:val="20"/>
                        </w:rPr>
                        <w:br/>
                      </w:r>
                      <w:r>
                        <w:rPr>
                          <w:sz w:val="20"/>
                          <w:szCs w:val="20"/>
                        </w:rPr>
                        <w:br/>
                      </w:r>
                      <w:r>
                        <w:rPr>
                          <w:sz w:val="20"/>
                          <w:szCs w:val="20"/>
                        </w:rPr>
                        <w:br/>
                        <w:t>-Plan de gestión de riesgos.</w:t>
                      </w:r>
                      <w:r>
                        <w:rPr>
                          <w:sz w:val="20"/>
                          <w:szCs w:val="20"/>
                        </w:rPr>
                        <w:br/>
                      </w:r>
                      <w:r>
                        <w:rPr>
                          <w:sz w:val="20"/>
                          <w:szCs w:val="20"/>
                        </w:rPr>
                        <w:br/>
                      </w:r>
                      <w:r>
                        <w:rPr>
                          <w:sz w:val="20"/>
                          <w:szCs w:val="20"/>
                        </w:rPr>
                        <w:br/>
                        <w:t>-Planes de gestión de costos cronograma.</w:t>
                      </w:r>
                      <w:r>
                        <w:rPr>
                          <w:sz w:val="20"/>
                          <w:szCs w:val="20"/>
                        </w:rPr>
                        <w:br/>
                      </w:r>
                      <w:r>
                        <w:rPr>
                          <w:sz w:val="20"/>
                          <w:szCs w:val="20"/>
                        </w:rPr>
                        <w:br/>
                        <w:t>-Factores ambientales.</w:t>
                      </w:r>
                      <w:r>
                        <w:rPr>
                          <w:sz w:val="20"/>
                          <w:szCs w:val="20"/>
                        </w:rPr>
                        <w:br/>
                      </w:r>
                      <w:r>
                        <w:rPr>
                          <w:sz w:val="20"/>
                          <w:szCs w:val="20"/>
                        </w:rPr>
                        <w:br/>
                        <w:t>-Activos de la organización</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0AF617C" wp14:editId="633B8452">
                <wp:simplePos x="0" y="0"/>
                <wp:positionH relativeFrom="column">
                  <wp:posOffset>2934268</wp:posOffset>
                </wp:positionH>
                <wp:positionV relativeFrom="paragraph">
                  <wp:posOffset>1882756</wp:posOffset>
                </wp:positionV>
                <wp:extent cx="477672" cy="645141"/>
                <wp:effectExtent l="38100" t="0" r="17780" b="22225"/>
                <wp:wrapNone/>
                <wp:docPr id="51" name="Abrir llave 51"/>
                <wp:cNvGraphicFramePr/>
                <a:graphic xmlns:a="http://schemas.openxmlformats.org/drawingml/2006/main">
                  <a:graphicData uri="http://schemas.microsoft.com/office/word/2010/wordprocessingShape">
                    <wps:wsp>
                      <wps:cNvSpPr/>
                      <wps:spPr>
                        <a:xfrm>
                          <a:off x="0" y="0"/>
                          <a:ext cx="477672" cy="64514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50079" id="Abrir llave 51" o:spid="_x0000_s1026" type="#_x0000_t87" style="position:absolute;margin-left:231.05pt;margin-top:148.25pt;width:37.6pt;height:50.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" adj="1333" strokecolor="#5b9bd5 [3204]" strokeweight=".5pt">
                <v:stroke joinstyle="miter"/>
              </v:shape>
            </w:pict>
          </mc:Fallback>
        </mc:AlternateContent>
      </w:r>
      <w:r>
        <w:rPr>
          <w:noProof/>
        </w:rPr>
        <mc:AlternateContent>
          <mc:Choice Requires="wps">
            <w:drawing>
              <wp:anchor distT="0" distB="0" distL="114300" distR="114300" simplePos="0" relativeHeight="251702272" behindDoc="0" locked="0" layoutInCell="1" allowOverlap="1" wp14:anchorId="7D50396B" wp14:editId="09B7BE4D">
                <wp:simplePos x="0" y="0"/>
                <wp:positionH relativeFrom="column">
                  <wp:posOffset>830552</wp:posOffset>
                </wp:positionH>
                <wp:positionV relativeFrom="paragraph">
                  <wp:posOffset>49094</wp:posOffset>
                </wp:positionV>
                <wp:extent cx="411138" cy="3998794"/>
                <wp:effectExtent l="38100" t="0" r="27305" b="20955"/>
                <wp:wrapNone/>
                <wp:docPr id="42" name="Abrir llave 42"/>
                <wp:cNvGraphicFramePr/>
                <a:graphic xmlns:a="http://schemas.openxmlformats.org/drawingml/2006/main">
                  <a:graphicData uri="http://schemas.microsoft.com/office/word/2010/wordprocessingShape">
                    <wps:wsp>
                      <wps:cNvSpPr/>
                      <wps:spPr>
                        <a:xfrm>
                          <a:off x="0" y="0"/>
                          <a:ext cx="411138" cy="39987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0194" id="Abrir llave 42" o:spid="_x0000_s1026" type="#_x0000_t87" style="position:absolute;margin-left:65.4pt;margin-top:3.85pt;width:32.35pt;height:314.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" adj="185" strokecolor="#5b9bd5 [3204]" strokeweight=".5pt">
                <v:stroke joinstyle="miter"/>
              </v:shape>
            </w:pict>
          </mc:Fallback>
        </mc:AlternateContent>
      </w:r>
      <w:r>
        <w:rPr>
          <w:noProof/>
        </w:rPr>
        <mc:AlternateContent>
          <mc:Choice Requires="wps">
            <w:drawing>
              <wp:anchor distT="0" distB="0" distL="114300" distR="114300" simplePos="0" relativeHeight="251708416" behindDoc="0" locked="0" layoutInCell="1" allowOverlap="1" wp14:anchorId="690C5055" wp14:editId="1872CE35">
                <wp:simplePos x="0" y="0"/>
                <wp:positionH relativeFrom="page">
                  <wp:align>right</wp:align>
                </wp:positionH>
                <wp:positionV relativeFrom="paragraph">
                  <wp:posOffset>1882718</wp:posOffset>
                </wp:positionV>
                <wp:extent cx="3384468" cy="750627"/>
                <wp:effectExtent l="0" t="0" r="6985" b="0"/>
                <wp:wrapNone/>
                <wp:docPr id="48" name="Rectángulo 48"/>
                <wp:cNvGraphicFramePr/>
                <a:graphic xmlns:a="http://schemas.openxmlformats.org/drawingml/2006/main">
                  <a:graphicData uri="http://schemas.microsoft.com/office/word/2010/wordprocessingShape">
                    <wps:wsp>
                      <wps:cNvSpPr/>
                      <wps:spPr>
                        <a:xfrm>
                          <a:off x="0" y="0"/>
                          <a:ext cx="3384468" cy="7506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F3837F6" w14:textId="77777777" w:rsidR="00197BE7" w:rsidRPr="00B75608" w:rsidRDefault="00197BE7" w:rsidP="00491150">
                            <w:pPr>
                              <w:jc w:val="left"/>
                              <w:rPr>
                                <w:sz w:val="16"/>
                                <w:szCs w:val="16"/>
                              </w:rPr>
                            </w:pPr>
                            <w:r>
                              <w:rPr>
                                <w:sz w:val="16"/>
                                <w:szCs w:val="16"/>
                              </w:rPr>
                              <w:t>E</w:t>
                            </w:r>
                            <w:r w:rsidRPr="002520FD">
                              <w:rPr>
                                <w:sz w:val="16"/>
                                <w:szCs w:val="16"/>
                              </w:rPr>
                              <w:t>stablece el formato y los criterios para planificar, estructurar, estimar, preparar el presupuesto y controlar los costes del Proyecto, incluidas las asignaciones a la Gestión de Riesgos.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C5055" id="Rectángulo 48" o:spid="_x0000_s1052" style="position:absolute;left:0;text-align:left;margin-left:215.3pt;margin-top:148.25pt;width:266.5pt;height:59.1pt;z-index:25170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" fillcolor="white [3201]" stroked="f" strokeweight="1pt">
                <v:textbox>
                  <w:txbxContent>
                    <w:p w14:paraId="1F3837F6" w14:textId="77777777" w:rsidR="00197BE7" w:rsidRPr="00B75608" w:rsidRDefault="00197BE7" w:rsidP="00491150">
                      <w:pPr>
                        <w:jc w:val="left"/>
                        <w:rPr>
                          <w:sz w:val="16"/>
                          <w:szCs w:val="16"/>
                        </w:rPr>
                      </w:pPr>
                      <w:r>
                        <w:rPr>
                          <w:sz w:val="16"/>
                          <w:szCs w:val="16"/>
                        </w:rPr>
                        <w:t>E</w:t>
                      </w:r>
                      <w:r w:rsidRPr="002520FD">
                        <w:rPr>
                          <w:sz w:val="16"/>
                          <w:szCs w:val="16"/>
                        </w:rPr>
                        <w:t>stablece el formato y los criterios para planificar, estructurar, estimar, preparar el presupuesto y controlar los costes del Proyecto, incluidas las asignaciones a la Gestión de Riesgos.</w:t>
                      </w:r>
                    </w:p>
                  </w:txbxContent>
                </v:textbox>
                <w10:wrap anchorx="page"/>
              </v:rect>
            </w:pict>
          </mc:Fallback>
        </mc:AlternateContent>
      </w:r>
      <w:r>
        <w:rPr>
          <w:noProof/>
        </w:rPr>
        <mc:AlternateContent>
          <mc:Choice Requires="wps">
            <w:drawing>
              <wp:anchor distT="0" distB="0" distL="114300" distR="114300" simplePos="0" relativeHeight="251707392" behindDoc="0" locked="0" layoutInCell="1" allowOverlap="1" wp14:anchorId="075D8E5D" wp14:editId="2B2B47B9">
                <wp:simplePos x="0" y="0"/>
                <wp:positionH relativeFrom="page">
                  <wp:align>right</wp:align>
                </wp:positionH>
                <wp:positionV relativeFrom="paragraph">
                  <wp:posOffset>949629</wp:posOffset>
                </wp:positionV>
                <wp:extent cx="3384468" cy="750627"/>
                <wp:effectExtent l="0" t="0" r="6985" b="0"/>
                <wp:wrapNone/>
                <wp:docPr id="47" name="Rectángulo 47"/>
                <wp:cNvGraphicFramePr/>
                <a:graphic xmlns:a="http://schemas.openxmlformats.org/drawingml/2006/main">
                  <a:graphicData uri="http://schemas.microsoft.com/office/word/2010/wordprocessingShape">
                    <wps:wsp>
                      <wps:cNvSpPr/>
                      <wps:spPr>
                        <a:xfrm>
                          <a:off x="0" y="0"/>
                          <a:ext cx="3384468" cy="7506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B9EA39" w14:textId="77777777" w:rsidR="00197BE7" w:rsidRPr="00B75608" w:rsidRDefault="00197BE7" w:rsidP="00491150">
                            <w:pPr>
                              <w:jc w:val="left"/>
                              <w:rPr>
                                <w:sz w:val="16"/>
                                <w:szCs w:val="16"/>
                              </w:rPr>
                            </w:pPr>
                            <w:r>
                              <w:rPr>
                                <w:sz w:val="16"/>
                                <w:szCs w:val="16"/>
                              </w:rPr>
                              <w:t>R</w:t>
                            </w:r>
                            <w:r w:rsidRPr="002520FD">
                              <w:rPr>
                                <w:sz w:val="16"/>
                                <w:szCs w:val="16"/>
                              </w:rPr>
                              <w:t>oles y responsabilidades de la Gestión de Riesgos, asignaciones presupuestarias y actividades del cronograma destinados a la Gestión de Riesgos, categorías de Riesgo, la RBS y las tolerancias al Riesgo por parte de los interesados en 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D8E5D" id="Rectángulo 47" o:spid="_x0000_s1053" style="position:absolute;left:0;text-align:left;margin-left:215.3pt;margin-top:74.75pt;width:266.5pt;height:59.1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" fillcolor="white [3201]" stroked="f" strokeweight="1pt">
                <v:textbox>
                  <w:txbxContent>
                    <w:p w14:paraId="64B9EA39" w14:textId="77777777" w:rsidR="00197BE7" w:rsidRPr="00B75608" w:rsidRDefault="00197BE7" w:rsidP="00491150">
                      <w:pPr>
                        <w:jc w:val="left"/>
                        <w:rPr>
                          <w:sz w:val="16"/>
                          <w:szCs w:val="16"/>
                        </w:rPr>
                      </w:pPr>
                      <w:r>
                        <w:rPr>
                          <w:sz w:val="16"/>
                          <w:szCs w:val="16"/>
                        </w:rPr>
                        <w:t>R</w:t>
                      </w:r>
                      <w:r w:rsidRPr="002520FD">
                        <w:rPr>
                          <w:sz w:val="16"/>
                          <w:szCs w:val="16"/>
                        </w:rPr>
                        <w:t>oles y responsabilidades de la Gestión de Riesgos, asignaciones presupuestarias y actividades del cronograma destinados a la Gestión de Riesgos, categorías de Riesgo, la RBS y las tolerancias al Riesgo por parte de los interesados en el Proyecto.</w:t>
                      </w:r>
                    </w:p>
                  </w:txbxContent>
                </v:textbox>
                <w10:wrap anchorx="page"/>
              </v:rect>
            </w:pict>
          </mc:Fallback>
        </mc:AlternateContent>
      </w:r>
      <w:r>
        <w:rPr>
          <w:noProof/>
        </w:rPr>
        <mc:AlternateContent>
          <mc:Choice Requires="wps">
            <w:drawing>
              <wp:anchor distT="0" distB="0" distL="114300" distR="114300" simplePos="0" relativeHeight="251710464" behindDoc="0" locked="0" layoutInCell="1" allowOverlap="1" wp14:anchorId="366B580D" wp14:editId="4F1DCE60">
                <wp:simplePos x="0" y="0"/>
                <wp:positionH relativeFrom="column">
                  <wp:posOffset>2838735</wp:posOffset>
                </wp:positionH>
                <wp:positionV relativeFrom="paragraph">
                  <wp:posOffset>995652</wp:posOffset>
                </wp:positionV>
                <wp:extent cx="477672" cy="645141"/>
                <wp:effectExtent l="38100" t="0" r="17780" b="22225"/>
                <wp:wrapNone/>
                <wp:docPr id="50" name="Abrir llave 50"/>
                <wp:cNvGraphicFramePr/>
                <a:graphic xmlns:a="http://schemas.openxmlformats.org/drawingml/2006/main">
                  <a:graphicData uri="http://schemas.microsoft.com/office/word/2010/wordprocessingShape">
                    <wps:wsp>
                      <wps:cNvSpPr/>
                      <wps:spPr>
                        <a:xfrm>
                          <a:off x="0" y="0"/>
                          <a:ext cx="477672" cy="64514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4BF85D" id="Abrir llave 50" o:spid="_x0000_s1026" type="#_x0000_t87" style="position:absolute;margin-left:223.5pt;margin-top:78.4pt;width:37.6pt;height:50.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" adj="1333" strokecolor="#5b9bd5 [3204]" strokeweight=".5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4583290B" wp14:editId="53CA619D">
                <wp:simplePos x="0" y="0"/>
                <wp:positionH relativeFrom="column">
                  <wp:posOffset>2782181</wp:posOffset>
                </wp:positionH>
                <wp:positionV relativeFrom="paragraph">
                  <wp:posOffset>76390</wp:posOffset>
                </wp:positionV>
                <wp:extent cx="477672" cy="645141"/>
                <wp:effectExtent l="38100" t="0" r="17780" b="22225"/>
                <wp:wrapNone/>
                <wp:docPr id="49" name="Abrir llave 49"/>
                <wp:cNvGraphicFramePr/>
                <a:graphic xmlns:a="http://schemas.openxmlformats.org/drawingml/2006/main">
                  <a:graphicData uri="http://schemas.microsoft.com/office/word/2010/wordprocessingShape">
                    <wps:wsp>
                      <wps:cNvSpPr/>
                      <wps:spPr>
                        <a:xfrm>
                          <a:off x="0" y="0"/>
                          <a:ext cx="477672" cy="64514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256AC" id="Abrir llave 49" o:spid="_x0000_s1026" type="#_x0000_t87" style="position:absolute;margin-left:219.05pt;margin-top:6pt;width:37.6pt;height:50.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" adj="1333" strokecolor="#5b9bd5 [3204]" strokeweight=".5pt">
                <v:stroke joinstyle="miter"/>
              </v:shape>
            </w:pict>
          </mc:Fallback>
        </mc:AlternateContent>
      </w:r>
      <w:r>
        <w:rPr>
          <w:noProof/>
        </w:rPr>
        <mc:AlternateContent>
          <mc:Choice Requires="wps">
            <w:drawing>
              <wp:anchor distT="0" distB="0" distL="114300" distR="114300" simplePos="0" relativeHeight="251706368" behindDoc="0" locked="0" layoutInCell="1" allowOverlap="1" wp14:anchorId="160F9CFA" wp14:editId="7005ED99">
                <wp:simplePos x="0" y="0"/>
                <wp:positionH relativeFrom="page">
                  <wp:posOffset>4343400</wp:posOffset>
                </wp:positionH>
                <wp:positionV relativeFrom="paragraph">
                  <wp:posOffset>136525</wp:posOffset>
                </wp:positionV>
                <wp:extent cx="3384468" cy="590550"/>
                <wp:effectExtent l="0" t="0" r="6985" b="0"/>
                <wp:wrapNone/>
                <wp:docPr id="46" name="Rectángulo 46"/>
                <wp:cNvGraphicFramePr/>
                <a:graphic xmlns:a="http://schemas.openxmlformats.org/drawingml/2006/main">
                  <a:graphicData uri="http://schemas.microsoft.com/office/word/2010/wordprocessingShape">
                    <wps:wsp>
                      <wps:cNvSpPr/>
                      <wps:spPr>
                        <a:xfrm>
                          <a:off x="0" y="0"/>
                          <a:ext cx="3384468" cy="5905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1AF9E87" w14:textId="77777777" w:rsidR="00197BE7" w:rsidRPr="00B75608" w:rsidRDefault="00197BE7" w:rsidP="00491150">
                            <w:pPr>
                              <w:jc w:val="left"/>
                              <w:rPr>
                                <w:sz w:val="16"/>
                                <w:szCs w:val="16"/>
                              </w:rPr>
                            </w:pPr>
                            <w:r>
                              <w:rPr>
                                <w:sz w:val="16"/>
                                <w:szCs w:val="16"/>
                              </w:rPr>
                              <w:t>E</w:t>
                            </w:r>
                            <w:r w:rsidRPr="002520FD">
                              <w:rPr>
                                <w:sz w:val="16"/>
                                <w:szCs w:val="16"/>
                              </w:rPr>
                              <w:t>l Análisis Cuantitativo de Riesgos incluyen la lista de Riesgos identificados, la lista de prioridades o clasificaciones relativas de los Riesgos del Proyecto y los Riesgos agrupados por 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9CFA" id="Rectángulo 46" o:spid="_x0000_s1054" style="position:absolute;left:0;text-align:left;margin-left:342pt;margin-top:10.75pt;width:266.5pt;height:46.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" fillcolor="white [3201]" stroked="f" strokeweight="1pt">
                <v:textbox>
                  <w:txbxContent>
                    <w:p w14:paraId="11AF9E87" w14:textId="77777777" w:rsidR="00197BE7" w:rsidRPr="00B75608" w:rsidRDefault="00197BE7" w:rsidP="00491150">
                      <w:pPr>
                        <w:jc w:val="left"/>
                        <w:rPr>
                          <w:sz w:val="16"/>
                          <w:szCs w:val="16"/>
                        </w:rPr>
                      </w:pPr>
                      <w:r>
                        <w:rPr>
                          <w:sz w:val="16"/>
                          <w:szCs w:val="16"/>
                        </w:rPr>
                        <w:t>E</w:t>
                      </w:r>
                      <w:r w:rsidRPr="002520FD">
                        <w:rPr>
                          <w:sz w:val="16"/>
                          <w:szCs w:val="16"/>
                        </w:rPr>
                        <w:t>l Análisis Cuantitativo de Riesgos incluyen la lista de Riesgos identificados, la lista de prioridades o clasificaciones relativas de los Riesgos del Proyecto y los Riesgos agrupados por categorías</w:t>
                      </w:r>
                    </w:p>
                  </w:txbxContent>
                </v:textbox>
                <w10:wrap anchorx="page"/>
              </v:rect>
            </w:pict>
          </mc:Fallback>
        </mc:AlternateContent>
      </w:r>
      <w:r>
        <w:rPr>
          <w:noProof/>
        </w:rPr>
        <mc:AlternateContent>
          <mc:Choice Requires="wps">
            <w:drawing>
              <wp:anchor distT="0" distB="0" distL="114300" distR="114300" simplePos="0" relativeHeight="251701248" behindDoc="0" locked="0" layoutInCell="1" allowOverlap="1" wp14:anchorId="2E78EB10" wp14:editId="6FDE8E9D">
                <wp:simplePos x="0" y="0"/>
                <wp:positionH relativeFrom="margin">
                  <wp:posOffset>228600</wp:posOffset>
                </wp:positionH>
                <wp:positionV relativeFrom="paragraph">
                  <wp:posOffset>1428115</wp:posOffset>
                </wp:positionV>
                <wp:extent cx="885825" cy="333375"/>
                <wp:effectExtent l="0" t="0" r="9525" b="9525"/>
                <wp:wrapNone/>
                <wp:docPr id="53" name="Rectángulo 53"/>
                <wp:cNvGraphicFramePr/>
                <a:graphic xmlns:a="http://schemas.openxmlformats.org/drawingml/2006/main">
                  <a:graphicData uri="http://schemas.microsoft.com/office/word/2010/wordprocessingShape">
                    <wps:wsp>
                      <wps:cNvSpPr/>
                      <wps:spPr>
                        <a:xfrm>
                          <a:off x="0" y="0"/>
                          <a:ext cx="8858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C8FA6B" w14:textId="77777777" w:rsidR="00197BE7" w:rsidRDefault="00197BE7" w:rsidP="00491150">
                            <w: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8EB10" id="Rectángulo 53" o:spid="_x0000_s1055" style="position:absolute;left:0;text-align:left;margin-left:18pt;margin-top:112.45pt;width:69.75pt;height:26.2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" fillcolor="white [3201]" stroked="f" strokeweight="1pt">
                <v:textbox>
                  <w:txbxContent>
                    <w:p w14:paraId="46C8FA6B" w14:textId="77777777" w:rsidR="00197BE7" w:rsidRDefault="00197BE7" w:rsidP="00491150">
                      <w:r>
                        <w:t>Entradas</w:t>
                      </w:r>
                    </w:p>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48121A04" wp14:editId="797CE464">
                <wp:simplePos x="0" y="0"/>
                <wp:positionH relativeFrom="leftMargin">
                  <wp:posOffset>142875</wp:posOffset>
                </wp:positionH>
                <wp:positionV relativeFrom="paragraph">
                  <wp:posOffset>3994150</wp:posOffset>
                </wp:positionV>
                <wp:extent cx="1123950" cy="276225"/>
                <wp:effectExtent l="0" t="0" r="0" b="0"/>
                <wp:wrapNone/>
                <wp:docPr id="56" name="Rectángulo 56"/>
                <wp:cNvGraphicFramePr/>
                <a:graphic xmlns:a="http://schemas.openxmlformats.org/drawingml/2006/main">
                  <a:graphicData uri="http://schemas.microsoft.com/office/word/2010/wordprocessingShape">
                    <wps:wsp>
                      <wps:cNvSpPr/>
                      <wps:spPr>
                        <a:xfrm>
                          <a:off x="0" y="0"/>
                          <a:ext cx="1123950" cy="2762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C9F934" w14:textId="77777777" w:rsidR="00197BE7" w:rsidRDefault="00197BE7" w:rsidP="00491150">
                            <w:r>
                              <w:t>Cuantitativo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21A04" id="Rectángulo 56" o:spid="_x0000_s1056" style="position:absolute;left:0;text-align:left;margin-left:11.25pt;margin-top:314.5pt;width:88.5pt;height:21.75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" filled="f" stroked="f" strokeweight="1pt">
                <v:textbox>
                  <w:txbxContent>
                    <w:p w14:paraId="38C9F934" w14:textId="77777777" w:rsidR="00197BE7" w:rsidRDefault="00197BE7" w:rsidP="00491150">
                      <w:r>
                        <w:t>Cuantitativo</w:t>
                      </w:r>
                    </w:p>
                  </w:txbxContent>
                </v:textbox>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4752C178" wp14:editId="4CD4FD39">
                <wp:simplePos x="0" y="0"/>
                <wp:positionH relativeFrom="column">
                  <wp:posOffset>0</wp:posOffset>
                </wp:positionH>
                <wp:positionV relativeFrom="paragraph">
                  <wp:posOffset>-635</wp:posOffset>
                </wp:positionV>
                <wp:extent cx="381000" cy="8401050"/>
                <wp:effectExtent l="38100" t="0" r="19050" b="19050"/>
                <wp:wrapNone/>
                <wp:docPr id="61" name="Abrir llave 61"/>
                <wp:cNvGraphicFramePr/>
                <a:graphic xmlns:a="http://schemas.openxmlformats.org/drawingml/2006/main">
                  <a:graphicData uri="http://schemas.microsoft.com/office/word/2010/wordprocessingShape">
                    <wps:wsp>
                      <wps:cNvSpPr/>
                      <wps:spPr>
                        <a:xfrm>
                          <a:off x="0" y="0"/>
                          <a:ext cx="381000" cy="8401050"/>
                        </a:xfrm>
                        <a:prstGeom prst="leftBrace">
                          <a:avLst>
                            <a:gd name="adj1" fmla="val 8333"/>
                            <a:gd name="adj2" fmla="val 4937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EEA5E" id="Abrir llave 61" o:spid="_x0000_s1026" type="#_x0000_t87" style="position:absolute;margin-left:0;margin-top:-.05pt;width:30pt;height:6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" adj="82,10664" strokecolor="#5b9bd5 [3204]" strokeweight=".5pt">
                <v:stroke joinstyle="miter"/>
              </v:shape>
            </w:pict>
          </mc:Fallback>
        </mc:AlternateContent>
      </w:r>
    </w:p>
    <w:p w14:paraId="3A0923B4" w14:textId="77777777" w:rsidR="00491150" w:rsidRDefault="00491150" w:rsidP="00491150">
      <w:pPr>
        <w:ind w:firstLine="708"/>
      </w:pPr>
      <w:r>
        <w:lastRenderedPageBreak/>
        <w:t>Al realizar este análisis de riesgos hace que se asigne una cuantificación numérica a dichos riesgos(cuantitativos) lo que permite tomar decisiones en caso de incertidumbre, esto puede utilizarse para asignar a esos riesgos una calificación numérica individual. También para evaluar el efecto cumulativo de todos los riesgos que afectan el proyecto. Esto presenta un enfoque cuantitativo para tomar decisiones en caso de incertidumbre.</w:t>
      </w:r>
    </w:p>
    <w:p w14:paraId="3842AEC7" w14:textId="77777777" w:rsidR="00491150" w:rsidRPr="00491150" w:rsidRDefault="00491150" w:rsidP="00491150"/>
    <w:p w14:paraId="08E16706" w14:textId="4A3A1105" w:rsidR="00491150" w:rsidRDefault="00491150" w:rsidP="00491150"/>
    <w:p w14:paraId="30ABBD5E" w14:textId="77777777" w:rsidR="00491150" w:rsidRPr="00491150" w:rsidRDefault="00491150" w:rsidP="00491150"/>
    <w:p w14:paraId="28C217C6" w14:textId="3EA76F92" w:rsidR="00E6495E" w:rsidRPr="00333198" w:rsidRDefault="00333198" w:rsidP="00333198">
      <w:pPr>
        <w:spacing w:line="259" w:lineRule="auto"/>
        <w:jc w:val="left"/>
        <w:rPr>
          <w:rFonts w:eastAsiaTheme="majorEastAsia" w:cstheme="majorBidi"/>
          <w:b/>
          <w:caps/>
          <w:color w:val="000000" w:themeColor="text1"/>
          <w:sz w:val="28"/>
          <w:szCs w:val="32"/>
        </w:rPr>
      </w:pPr>
      <w:r>
        <w:br w:type="page"/>
      </w:r>
    </w:p>
    <w:p w14:paraId="3916C977" w14:textId="6407570E" w:rsidR="00333198" w:rsidRDefault="00E6495E" w:rsidP="00333198">
      <w:pPr>
        <w:pStyle w:val="Ttulo1"/>
        <w:ind w:firstLine="0"/>
      </w:pPr>
      <w:bookmarkStart w:id="11" w:name="_Toc43478571"/>
      <w:r>
        <w:lastRenderedPageBreak/>
        <w:t xml:space="preserve">RIESGOS DEL PROYECTO </w:t>
      </w:r>
      <w:r w:rsidR="00333198">
        <w:t>APH</w:t>
      </w:r>
      <w:bookmarkEnd w:id="11"/>
    </w:p>
    <w:p w14:paraId="08A395B9" w14:textId="06B38153" w:rsidR="00D65C90" w:rsidRDefault="00D65C90" w:rsidP="00D65C90"/>
    <w:p w14:paraId="3D9D492B" w14:textId="6525C4BD" w:rsidR="00D65C90" w:rsidRPr="00232033" w:rsidRDefault="00232033" w:rsidP="00D65C90">
      <w:pPr>
        <w:rPr>
          <w:rStyle w:val="Hipervnculo"/>
        </w:rPr>
      </w:pPr>
      <w:r>
        <w:fldChar w:fldCharType="begin"/>
      </w:r>
      <w:r>
        <w:instrText xml:space="preserve"> HYPERLINK "Formatos/PP_HER_v1_Herramienta%20para%20la%20Administración%20de%20Riesgos.xlsx" </w:instrText>
      </w:r>
      <w:r>
        <w:fldChar w:fldCharType="separate"/>
      </w:r>
      <w:r w:rsidR="00D65C90" w:rsidRPr="00232033">
        <w:rPr>
          <w:rStyle w:val="Hipervnculo"/>
        </w:rPr>
        <w:t>PP_HER_v1_Herramienta para la Administración de Riesgos.xlsx</w:t>
      </w:r>
    </w:p>
    <w:p w14:paraId="560CBCFA" w14:textId="16DD445C" w:rsidR="00D65C90" w:rsidRPr="00232033" w:rsidRDefault="00232033" w:rsidP="00D65C90">
      <w:pPr>
        <w:rPr>
          <w:rStyle w:val="Hipervnculo"/>
        </w:rPr>
      </w:pPr>
      <w:r>
        <w:fldChar w:fldCharType="end"/>
      </w:r>
      <w:r>
        <w:fldChar w:fldCharType="begin"/>
      </w:r>
      <w:r>
        <w:instrText xml:space="preserve"> HYPERLINK "Formatos/PP_REP_v1_BD%20de%20Riesgos.xlsx" </w:instrText>
      </w:r>
      <w:r>
        <w:fldChar w:fldCharType="separate"/>
      </w:r>
      <w:r w:rsidR="00D65C90" w:rsidRPr="00232033">
        <w:rPr>
          <w:rStyle w:val="Hipervnculo"/>
        </w:rPr>
        <w:t>PP_REP_v1_BD de Riesgos.xlsx</w:t>
      </w:r>
    </w:p>
    <w:p w14:paraId="41BAB22A" w14:textId="0CD5C04A" w:rsidR="00D65C90" w:rsidRPr="00232033" w:rsidRDefault="00232033" w:rsidP="00D65C90">
      <w:pPr>
        <w:rPr>
          <w:rStyle w:val="Hipervnculo"/>
        </w:rPr>
      </w:pPr>
      <w:r>
        <w:fldChar w:fldCharType="end"/>
      </w:r>
      <w:r>
        <w:fldChar w:fldCharType="begin"/>
      </w:r>
      <w:r>
        <w:instrText xml:space="preserve"> HYPERLINK "Formatos/PP_PLA_v1_Plan%20de%20Riesgos.doc" </w:instrText>
      </w:r>
      <w:r>
        <w:fldChar w:fldCharType="separate"/>
      </w:r>
      <w:r w:rsidR="00D65C90" w:rsidRPr="00232033">
        <w:rPr>
          <w:rStyle w:val="Hipervnculo"/>
        </w:rPr>
        <w:t>PP_PLA_v1_Plan de Riesgos.doc</w:t>
      </w:r>
    </w:p>
    <w:p w14:paraId="3251CBF3" w14:textId="48753B6B" w:rsidR="00D65C90" w:rsidRPr="00232033" w:rsidRDefault="00232033" w:rsidP="00D65C90">
      <w:pPr>
        <w:rPr>
          <w:rStyle w:val="Hipervnculo"/>
        </w:rPr>
      </w:pPr>
      <w:r>
        <w:fldChar w:fldCharType="end"/>
      </w:r>
      <w:r>
        <w:fldChar w:fldCharType="begin"/>
      </w:r>
      <w:r>
        <w:instrText xml:space="preserve"> HYPERLINK "Formatos/PP_PLA_v1_Plan%20de%20Contingencia%20de%20Riesgos.doc" </w:instrText>
      </w:r>
      <w:r>
        <w:fldChar w:fldCharType="separate"/>
      </w:r>
      <w:r w:rsidR="00D65C90" w:rsidRPr="00232033">
        <w:rPr>
          <w:rStyle w:val="Hipervnculo"/>
        </w:rPr>
        <w:t>PP_PLA_v1_Plan de Contingencia de Riesgos.doc</w:t>
      </w:r>
    </w:p>
    <w:p w14:paraId="2F74F996" w14:textId="25CA582B" w:rsidR="00D65C90" w:rsidRPr="00D65C90" w:rsidRDefault="00232033" w:rsidP="00D65C90">
      <w:r>
        <w:fldChar w:fldCharType="end"/>
      </w:r>
    </w:p>
    <w:p w14:paraId="3A3BBF76" w14:textId="19AA9060" w:rsidR="00E6495E" w:rsidRPr="00333198" w:rsidRDefault="00333198" w:rsidP="00333198">
      <w:pPr>
        <w:spacing w:line="259" w:lineRule="auto"/>
        <w:jc w:val="left"/>
        <w:rPr>
          <w:rFonts w:eastAsiaTheme="majorEastAsia" w:cstheme="majorBidi"/>
          <w:b/>
          <w:caps/>
          <w:color w:val="000000" w:themeColor="text1"/>
          <w:sz w:val="28"/>
          <w:szCs w:val="32"/>
        </w:rPr>
      </w:pPr>
      <w:r>
        <w:br w:type="page"/>
      </w:r>
    </w:p>
    <w:p w14:paraId="212CD48E" w14:textId="77777777" w:rsidR="00E6495E" w:rsidRDefault="00E6495E" w:rsidP="00E6495E">
      <w:pPr>
        <w:pStyle w:val="Ttulo1"/>
      </w:pPr>
      <w:bookmarkStart w:id="12" w:name="_Toc43478572"/>
      <w:r>
        <w:lastRenderedPageBreak/>
        <w:t>MONITOREO Y CONTROL DE RIESGOS</w:t>
      </w:r>
      <w:bookmarkEnd w:id="12"/>
    </w:p>
    <w:p w14:paraId="4FE31863" w14:textId="77777777" w:rsidR="00B7221B" w:rsidRPr="00B7221B" w:rsidRDefault="00B7221B" w:rsidP="00B7221B"/>
    <w:p w14:paraId="562B6EC5" w14:textId="653E7238" w:rsidR="00E6495E" w:rsidRDefault="00C04979" w:rsidP="00B7221B">
      <w:pPr>
        <w:pStyle w:val="Ttulo2"/>
      </w:pPr>
      <w:bookmarkStart w:id="13" w:name="_Toc43478573"/>
      <w:r>
        <w:t>Selección de estrategias alternativas</w:t>
      </w:r>
      <w:bookmarkEnd w:id="13"/>
      <w:r>
        <w:t xml:space="preserve"> </w:t>
      </w:r>
    </w:p>
    <w:p w14:paraId="5B456F7B" w14:textId="77777777" w:rsidR="00923B84" w:rsidRDefault="007578BC" w:rsidP="007578BC">
      <w:r>
        <w:tab/>
      </w:r>
    </w:p>
    <w:p w14:paraId="11D29B73" w14:textId="77777777" w:rsidR="00923B84" w:rsidRDefault="00923B84" w:rsidP="00F03EA0">
      <w:r>
        <w:tab/>
        <w:t xml:space="preserve">Algunas estrategias de respuesta se diseñan para ser usadas únicamente si se producen determinados eventos. Para algunos riesgos, resulta apropiado para el equipo del proyecto elaborar un plan de respuesta que sólo se ejecutará bajo determinadas condiciones predefinidas, cuando se prevé que habrá suficientes señales de advertencia para implementar el plan. Se deben definir y rastrear los eventos que disparan la respuesta para contingencias, tales como no cumplir con hitos intermedios u obtener una prioridad más alta con un proveedor. </w:t>
      </w:r>
    </w:p>
    <w:p w14:paraId="57A2557B" w14:textId="77777777" w:rsidR="007578BC" w:rsidRDefault="00923B84" w:rsidP="00F03EA0">
      <w:r>
        <w:tab/>
        <w:t>Las respuestas a los riesgos identificadas mediante esta técnica se denominan a menudo planes de contingencia o planes de reserva, e incluyen los eventos desencadenantes identificados que ponen en marcha los planes.</w:t>
      </w:r>
    </w:p>
    <w:p w14:paraId="2CF0A504" w14:textId="69F0ED5D" w:rsidR="00B7221B" w:rsidRDefault="00523C03" w:rsidP="00F03EA0">
      <w:r>
        <w:tab/>
        <w:t>El proceso Controlar los Riesgos puede implicar la selección de estrategias alternativas, la ejecución de un plan de contingencia o de reserva, la implementación de acciones correctivas y la modificación del plan para la dirección del proyecto. El propietario de la respuesta a los riesgos informa periódicamente al director del proyecto sobre la eficacia del plan, sobre cualquier efecto no anticipado y sobre cualquier corrección necesaria para gestionar el riesgo adecuadamente. Controlar los Riesgos también implica una actualización de los activos de los procesos de la organización, incluidas las bases de datos de lecciones aprendidas del proyecto y las plantillas de gestión de riesgos, para beneficio de proyectos futuros.</w:t>
      </w:r>
      <w:r w:rsidR="001A4F9E" w:rsidRPr="001A4F9E">
        <w:t xml:space="preserve"> </w:t>
      </w:r>
      <w:sdt>
        <w:sdtPr>
          <w:id w:val="1269582370"/>
          <w:citation/>
        </w:sdtPr>
        <w:sdtContent>
          <w:r w:rsidR="001A4F9E">
            <w:fldChar w:fldCharType="begin"/>
          </w:r>
          <w:r w:rsidR="001A4F9E">
            <w:instrText xml:space="preserve"> CITATION Pro13 \l 2058 </w:instrText>
          </w:r>
          <w:r w:rsidR="001A4F9E">
            <w:fldChar w:fldCharType="separate"/>
          </w:r>
          <w:r w:rsidR="00491150">
            <w:rPr>
              <w:noProof/>
            </w:rPr>
            <w:t>(Project Management Institute, Inc., 2013)</w:t>
          </w:r>
          <w:r w:rsidR="001A4F9E">
            <w:fldChar w:fldCharType="end"/>
          </w:r>
        </w:sdtContent>
      </w:sdt>
    </w:p>
    <w:p w14:paraId="457FD82B" w14:textId="3A3CF978" w:rsidR="00C04979" w:rsidRDefault="001A4F9E" w:rsidP="00F03EA0">
      <w:pPr>
        <w:rPr>
          <w:b/>
        </w:rPr>
      </w:pPr>
      <w:r>
        <w:rPr>
          <w:b/>
        </w:rPr>
        <w:t>Ejemplo:</w:t>
      </w:r>
    </w:p>
    <w:tbl>
      <w:tblPr>
        <w:tblStyle w:val="Tablaconcuadrcula4-nfasis6"/>
        <w:tblW w:w="0" w:type="auto"/>
        <w:tblLook w:val="04A0" w:firstRow="1" w:lastRow="0" w:firstColumn="1" w:lastColumn="0" w:noHBand="0" w:noVBand="1"/>
      </w:tblPr>
      <w:tblGrid>
        <w:gridCol w:w="4414"/>
        <w:gridCol w:w="4414"/>
      </w:tblGrid>
      <w:tr w:rsidR="001A4F9E" w14:paraId="7C5EA2EB" w14:textId="77777777" w:rsidTr="00197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E416EE3" w14:textId="77777777" w:rsidR="001A4F9E" w:rsidRPr="00530A5D" w:rsidRDefault="001A4F9E" w:rsidP="00197BE7">
            <w:pPr>
              <w:rPr>
                <w:b w:val="0"/>
              </w:rPr>
            </w:pPr>
            <w:r>
              <w:t>Riesgo</w:t>
            </w:r>
          </w:p>
        </w:tc>
        <w:tc>
          <w:tcPr>
            <w:tcW w:w="4414" w:type="dxa"/>
          </w:tcPr>
          <w:p w14:paraId="7F47B102" w14:textId="77777777" w:rsidR="001A4F9E" w:rsidRDefault="001A4F9E" w:rsidP="00197BE7">
            <w:pPr>
              <w:cnfStyle w:val="100000000000" w:firstRow="1" w:lastRow="0" w:firstColumn="0" w:lastColumn="0" w:oddVBand="0" w:evenVBand="0" w:oddHBand="0" w:evenHBand="0" w:firstRowFirstColumn="0" w:firstRowLastColumn="0" w:lastRowFirstColumn="0" w:lastRowLastColumn="0"/>
              <w:rPr>
                <w:b w:val="0"/>
              </w:rPr>
            </w:pPr>
            <w:r>
              <w:t>Estrategia</w:t>
            </w:r>
          </w:p>
        </w:tc>
      </w:tr>
      <w:tr w:rsidR="001A4F9E" w14:paraId="2D810F58"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9D01B0" w14:textId="77777777" w:rsidR="001A4F9E" w:rsidRPr="00530A5D" w:rsidRDefault="001A4F9E" w:rsidP="00197BE7">
            <w:r>
              <w:t>Enfermedad Personal</w:t>
            </w:r>
          </w:p>
        </w:tc>
        <w:tc>
          <w:tcPr>
            <w:tcW w:w="4414" w:type="dxa"/>
          </w:tcPr>
          <w:p w14:paraId="0356A192" w14:textId="77777777" w:rsidR="001A4F9E" w:rsidRPr="00530A5D" w:rsidRDefault="001A4F9E" w:rsidP="00197BE7">
            <w:pPr>
              <w:cnfStyle w:val="000000100000" w:firstRow="0" w:lastRow="0" w:firstColumn="0" w:lastColumn="0" w:oddVBand="0" w:evenVBand="0" w:oddHBand="1" w:evenHBand="0" w:firstRowFirstColumn="0" w:firstRowLastColumn="0" w:lastRowFirstColumn="0" w:lastRowLastColumn="0"/>
            </w:pPr>
            <w:r>
              <w:t>Reorganizar el equipo de tal forma que haya tralape en el trabajo y las personas comprendan el de los demás.</w:t>
            </w:r>
          </w:p>
        </w:tc>
      </w:tr>
      <w:tr w:rsidR="001A4F9E" w14:paraId="4F889D4C" w14:textId="77777777" w:rsidTr="00197BE7">
        <w:tc>
          <w:tcPr>
            <w:cnfStyle w:val="001000000000" w:firstRow="0" w:lastRow="0" w:firstColumn="1" w:lastColumn="0" w:oddVBand="0" w:evenVBand="0" w:oddHBand="0" w:evenHBand="0" w:firstRowFirstColumn="0" w:firstRowLastColumn="0" w:lastRowFirstColumn="0" w:lastRowLastColumn="0"/>
            <w:tcW w:w="4414" w:type="dxa"/>
          </w:tcPr>
          <w:p w14:paraId="4B366A60" w14:textId="77777777" w:rsidR="001A4F9E" w:rsidRPr="00530A5D" w:rsidRDefault="001A4F9E" w:rsidP="00197BE7">
            <w:r w:rsidRPr="00530A5D">
              <w:lastRenderedPageBreak/>
              <w:t>Componentes defectuosos</w:t>
            </w:r>
          </w:p>
        </w:tc>
        <w:tc>
          <w:tcPr>
            <w:tcW w:w="4414" w:type="dxa"/>
          </w:tcPr>
          <w:p w14:paraId="019BC2B0" w14:textId="77777777" w:rsidR="001A4F9E" w:rsidRPr="00530A5D" w:rsidRDefault="001A4F9E" w:rsidP="00197BE7">
            <w:pPr>
              <w:cnfStyle w:val="000000000000" w:firstRow="0" w:lastRow="0" w:firstColumn="0" w:lastColumn="0" w:oddVBand="0" w:evenVBand="0" w:oddHBand="0" w:evenHBand="0" w:firstRowFirstColumn="0" w:firstRowLastColumn="0" w:lastRowFirstColumn="0" w:lastRowLastColumn="0"/>
            </w:pPr>
            <w:r>
              <w:t>Reemplazar los componentes defectuosos con los comprados de fiabilidad conocida.</w:t>
            </w:r>
          </w:p>
        </w:tc>
      </w:tr>
      <w:tr w:rsidR="001A4F9E" w14:paraId="559B05DE"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0751C3" w14:textId="77777777" w:rsidR="001A4F9E" w:rsidRPr="00530A5D" w:rsidRDefault="001A4F9E" w:rsidP="00197BE7">
            <w:r>
              <w:t>Cambios en los requerimientos</w:t>
            </w:r>
          </w:p>
        </w:tc>
        <w:tc>
          <w:tcPr>
            <w:tcW w:w="4414" w:type="dxa"/>
          </w:tcPr>
          <w:p w14:paraId="7ED89362" w14:textId="77777777" w:rsidR="001A4F9E" w:rsidRPr="00530A5D" w:rsidRDefault="001A4F9E" w:rsidP="00197BE7">
            <w:pPr>
              <w:cnfStyle w:val="000000100000" w:firstRow="0" w:lastRow="0" w:firstColumn="0" w:lastColumn="0" w:oddVBand="0" w:evenVBand="0" w:oddHBand="1" w:evenHBand="0" w:firstRowFirstColumn="0" w:firstRowLastColumn="0" w:lastRowFirstColumn="0" w:lastRowLastColumn="0"/>
            </w:pPr>
            <w:r>
              <w:t>Rastrear la información para valorar el impacto de los requerimientos, maximizar la información oculta en ellos.</w:t>
            </w:r>
          </w:p>
        </w:tc>
      </w:tr>
      <w:tr w:rsidR="001A4F9E" w14:paraId="24B739B1" w14:textId="77777777" w:rsidTr="00197BE7">
        <w:tc>
          <w:tcPr>
            <w:cnfStyle w:val="001000000000" w:firstRow="0" w:lastRow="0" w:firstColumn="1" w:lastColumn="0" w:oddVBand="0" w:evenVBand="0" w:oddHBand="0" w:evenHBand="0" w:firstRowFirstColumn="0" w:firstRowLastColumn="0" w:lastRowFirstColumn="0" w:lastRowLastColumn="0"/>
            <w:tcW w:w="4414" w:type="dxa"/>
          </w:tcPr>
          <w:p w14:paraId="373D0BD0" w14:textId="77777777" w:rsidR="001A4F9E" w:rsidRPr="00530A5D" w:rsidRDefault="001A4F9E" w:rsidP="00197BE7">
            <w:r>
              <w:t>Desempeño de la base de datos</w:t>
            </w:r>
          </w:p>
        </w:tc>
        <w:tc>
          <w:tcPr>
            <w:tcW w:w="4414" w:type="dxa"/>
          </w:tcPr>
          <w:p w14:paraId="3BFAEF33" w14:textId="77777777" w:rsidR="001A4F9E" w:rsidRPr="00530A5D" w:rsidRDefault="001A4F9E" w:rsidP="00197BE7">
            <w:pPr>
              <w:cnfStyle w:val="000000000000" w:firstRow="0" w:lastRow="0" w:firstColumn="0" w:lastColumn="0" w:oddVBand="0" w:evenVBand="0" w:oddHBand="0" w:evenHBand="0" w:firstRowFirstColumn="0" w:firstRowLastColumn="0" w:lastRowFirstColumn="0" w:lastRowLastColumn="0"/>
            </w:pPr>
            <w:r>
              <w:t>Investigar la posibilidad de comprar una BD con alto desempeño.</w:t>
            </w:r>
          </w:p>
        </w:tc>
      </w:tr>
    </w:tbl>
    <w:p w14:paraId="4581CB94" w14:textId="77777777" w:rsidR="00C04979" w:rsidRDefault="00C04979" w:rsidP="00F03EA0"/>
    <w:p w14:paraId="7A3A1526" w14:textId="767C0337" w:rsidR="00923B84" w:rsidRDefault="00C04979" w:rsidP="00EF28BC">
      <w:pPr>
        <w:pStyle w:val="Ttulo2"/>
        <w:spacing w:line="360" w:lineRule="auto"/>
      </w:pPr>
      <w:bookmarkStart w:id="14" w:name="_Toc43478574"/>
      <w:r>
        <w:t>Medidas correctivas</w:t>
      </w:r>
      <w:bookmarkEnd w:id="14"/>
    </w:p>
    <w:p w14:paraId="0E94460E" w14:textId="77777777" w:rsidR="00EF28BC" w:rsidRPr="00EF28BC" w:rsidRDefault="00EF28BC" w:rsidP="00EF28BC"/>
    <w:p w14:paraId="214A582E" w14:textId="30748B3A" w:rsidR="00B7221B" w:rsidRDefault="00923B84" w:rsidP="00F03EA0">
      <w:r>
        <w:tab/>
        <w:t>Son actividades que permiten realinear el desempeño del trabajo del proyecto con el plan para la dirección del proyecto. Incluyen planes de contingencia y soluciones alternativas. Estas últimas son respuestas que no se planificaron inicialmente, pero que se requieren para enfrentar riesgos emergentes no identificados previamente o aceptados de manera pasiva.</w:t>
      </w:r>
      <w:r w:rsidR="001A4F9E" w:rsidRPr="001A4F9E">
        <w:t xml:space="preserve"> </w:t>
      </w:r>
      <w:sdt>
        <w:sdtPr>
          <w:id w:val="1744368730"/>
          <w:citation/>
        </w:sdtPr>
        <w:sdtContent>
          <w:r w:rsidR="001A4F9E">
            <w:fldChar w:fldCharType="begin"/>
          </w:r>
          <w:r w:rsidR="001A4F9E">
            <w:instrText xml:space="preserve"> CITATION Pro13 \l 2058 </w:instrText>
          </w:r>
          <w:r w:rsidR="001A4F9E">
            <w:fldChar w:fldCharType="separate"/>
          </w:r>
          <w:r w:rsidR="00491150">
            <w:rPr>
              <w:noProof/>
            </w:rPr>
            <w:t>(Project Management Institute, Inc., 2013)</w:t>
          </w:r>
          <w:r w:rsidR="001A4F9E">
            <w:fldChar w:fldCharType="end"/>
          </w:r>
        </w:sdtContent>
      </w:sdt>
    </w:p>
    <w:p w14:paraId="59CA4FAE" w14:textId="22F8AA38" w:rsidR="001A4F9E" w:rsidRDefault="001A4F9E" w:rsidP="00F03EA0">
      <w:pPr>
        <w:rPr>
          <w:b/>
        </w:rPr>
      </w:pPr>
      <w:r>
        <w:rPr>
          <w:b/>
        </w:rPr>
        <w:t>Ejemplo:</w:t>
      </w:r>
    </w:p>
    <w:tbl>
      <w:tblPr>
        <w:tblStyle w:val="Tablaconcuadrcula4-nfasis6"/>
        <w:tblW w:w="8941" w:type="dxa"/>
        <w:tblLook w:val="04A0" w:firstRow="1" w:lastRow="0" w:firstColumn="1" w:lastColumn="0" w:noHBand="0" w:noVBand="1"/>
      </w:tblPr>
      <w:tblGrid>
        <w:gridCol w:w="486"/>
        <w:gridCol w:w="1871"/>
        <w:gridCol w:w="4647"/>
        <w:gridCol w:w="1937"/>
      </w:tblGrid>
      <w:tr w:rsidR="001A4F9E" w:rsidRPr="00844A94" w14:paraId="320E89E8" w14:textId="77777777" w:rsidTr="00197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1" w:type="dxa"/>
            <w:gridSpan w:val="4"/>
          </w:tcPr>
          <w:p w14:paraId="2C00B438" w14:textId="77777777" w:rsidR="001A4F9E" w:rsidRPr="00844A94" w:rsidRDefault="001A4F9E" w:rsidP="00197BE7">
            <w:pPr>
              <w:jc w:val="center"/>
              <w:rPr>
                <w:b w:val="0"/>
                <w:bCs w:val="0"/>
                <w:szCs w:val="24"/>
              </w:rPr>
            </w:pPr>
            <w:r w:rsidRPr="00844A94">
              <w:rPr>
                <w:szCs w:val="24"/>
              </w:rPr>
              <w:t>MEDIDAS CORRECTIVAS</w:t>
            </w:r>
          </w:p>
        </w:tc>
      </w:tr>
      <w:tr w:rsidR="001A4F9E" w:rsidRPr="00844A94" w14:paraId="6BCE5AB8"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CD60A5" w14:textId="77777777" w:rsidR="001A4F9E" w:rsidRPr="00844A94" w:rsidRDefault="001A4F9E" w:rsidP="00197BE7">
            <w:pPr>
              <w:rPr>
                <w:b w:val="0"/>
                <w:bCs w:val="0"/>
                <w:szCs w:val="24"/>
              </w:rPr>
            </w:pPr>
            <w:r w:rsidRPr="00844A94">
              <w:rPr>
                <w:szCs w:val="24"/>
              </w:rPr>
              <w:t>N°</w:t>
            </w:r>
          </w:p>
        </w:tc>
        <w:tc>
          <w:tcPr>
            <w:tcW w:w="1559" w:type="dxa"/>
          </w:tcPr>
          <w:p w14:paraId="4C019233"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b/>
                <w:bCs/>
                <w:szCs w:val="24"/>
              </w:rPr>
              <w:t>Categoría</w:t>
            </w:r>
          </w:p>
        </w:tc>
        <w:tc>
          <w:tcPr>
            <w:tcW w:w="5410" w:type="dxa"/>
          </w:tcPr>
          <w:p w14:paraId="73529CE5"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b/>
                <w:bCs/>
                <w:szCs w:val="24"/>
              </w:rPr>
              <w:t>Descripción</w:t>
            </w:r>
          </w:p>
        </w:tc>
        <w:tc>
          <w:tcPr>
            <w:tcW w:w="1551" w:type="dxa"/>
          </w:tcPr>
          <w:p w14:paraId="4359EC63"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b/>
                <w:bCs/>
                <w:szCs w:val="24"/>
              </w:rPr>
              <w:t>Observaciones</w:t>
            </w:r>
          </w:p>
        </w:tc>
      </w:tr>
      <w:tr w:rsidR="001A4F9E" w:rsidRPr="00844A94" w14:paraId="622A1473" w14:textId="77777777" w:rsidTr="00197BE7">
        <w:tc>
          <w:tcPr>
            <w:cnfStyle w:val="001000000000" w:firstRow="0" w:lastRow="0" w:firstColumn="1" w:lastColumn="0" w:oddVBand="0" w:evenVBand="0" w:oddHBand="0" w:evenHBand="0" w:firstRowFirstColumn="0" w:firstRowLastColumn="0" w:lastRowFirstColumn="0" w:lastRowLastColumn="0"/>
            <w:tcW w:w="421" w:type="dxa"/>
          </w:tcPr>
          <w:p w14:paraId="667B2CFE" w14:textId="77777777" w:rsidR="001A4F9E" w:rsidRPr="00844A94" w:rsidRDefault="001A4F9E" w:rsidP="00197BE7">
            <w:pPr>
              <w:rPr>
                <w:b w:val="0"/>
                <w:bCs w:val="0"/>
                <w:szCs w:val="24"/>
              </w:rPr>
            </w:pPr>
            <w:r w:rsidRPr="00844A94">
              <w:rPr>
                <w:szCs w:val="24"/>
              </w:rPr>
              <w:t>1</w:t>
            </w:r>
          </w:p>
        </w:tc>
        <w:tc>
          <w:tcPr>
            <w:tcW w:w="1559" w:type="dxa"/>
          </w:tcPr>
          <w:p w14:paraId="1E79F8B2"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Proyecto / Ingeniería</w:t>
            </w:r>
          </w:p>
        </w:tc>
        <w:tc>
          <w:tcPr>
            <w:tcW w:w="5410" w:type="dxa"/>
          </w:tcPr>
          <w:p w14:paraId="48469822"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Implementar actualizaciones tecnológicas a los Sistemas de Prevención y Protección de Incendio.</w:t>
            </w:r>
          </w:p>
        </w:tc>
        <w:tc>
          <w:tcPr>
            <w:tcW w:w="1551" w:type="dxa"/>
          </w:tcPr>
          <w:p w14:paraId="57473787"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Prioridad: Alta</w:t>
            </w:r>
          </w:p>
        </w:tc>
      </w:tr>
      <w:tr w:rsidR="001A4F9E" w:rsidRPr="00844A94" w14:paraId="0FF09E07"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35F7AE3" w14:textId="77777777" w:rsidR="001A4F9E" w:rsidRPr="00844A94" w:rsidRDefault="001A4F9E" w:rsidP="00197BE7">
            <w:pPr>
              <w:rPr>
                <w:b w:val="0"/>
                <w:bCs w:val="0"/>
                <w:szCs w:val="24"/>
              </w:rPr>
            </w:pPr>
            <w:r w:rsidRPr="00844A94">
              <w:rPr>
                <w:szCs w:val="24"/>
              </w:rPr>
              <w:t>2</w:t>
            </w:r>
          </w:p>
        </w:tc>
        <w:tc>
          <w:tcPr>
            <w:tcW w:w="1559" w:type="dxa"/>
          </w:tcPr>
          <w:p w14:paraId="00FA1AA7"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Proyecto / Ingeniería</w:t>
            </w:r>
          </w:p>
        </w:tc>
        <w:tc>
          <w:tcPr>
            <w:tcW w:w="5410" w:type="dxa"/>
          </w:tcPr>
          <w:p w14:paraId="15DD3763"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Disponer de detectores de atmósferas explosivas portátiles con certificado de trazabilidad.</w:t>
            </w:r>
          </w:p>
        </w:tc>
        <w:tc>
          <w:tcPr>
            <w:tcW w:w="1551" w:type="dxa"/>
          </w:tcPr>
          <w:p w14:paraId="62A285B7"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Prioridad: Alta</w:t>
            </w:r>
          </w:p>
        </w:tc>
      </w:tr>
      <w:tr w:rsidR="001A4F9E" w:rsidRPr="00844A94" w14:paraId="4D0513BB" w14:textId="77777777" w:rsidTr="00197BE7">
        <w:tc>
          <w:tcPr>
            <w:cnfStyle w:val="001000000000" w:firstRow="0" w:lastRow="0" w:firstColumn="1" w:lastColumn="0" w:oddVBand="0" w:evenVBand="0" w:oddHBand="0" w:evenHBand="0" w:firstRowFirstColumn="0" w:firstRowLastColumn="0" w:lastRowFirstColumn="0" w:lastRowLastColumn="0"/>
            <w:tcW w:w="421" w:type="dxa"/>
          </w:tcPr>
          <w:p w14:paraId="1CEB3AED" w14:textId="77777777" w:rsidR="001A4F9E" w:rsidRPr="00844A94" w:rsidRDefault="001A4F9E" w:rsidP="00197BE7">
            <w:pPr>
              <w:rPr>
                <w:b w:val="0"/>
                <w:bCs w:val="0"/>
                <w:szCs w:val="24"/>
              </w:rPr>
            </w:pPr>
            <w:r w:rsidRPr="00844A94">
              <w:rPr>
                <w:szCs w:val="24"/>
              </w:rPr>
              <w:t>3</w:t>
            </w:r>
          </w:p>
        </w:tc>
        <w:tc>
          <w:tcPr>
            <w:tcW w:w="1559" w:type="dxa"/>
          </w:tcPr>
          <w:p w14:paraId="07405B69"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Mantenimiento</w:t>
            </w:r>
          </w:p>
        </w:tc>
        <w:tc>
          <w:tcPr>
            <w:tcW w:w="5410" w:type="dxa"/>
          </w:tcPr>
          <w:p w14:paraId="4AFF7F4B"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 xml:space="preserve">Inspeccionar que el material de las juntas en los sistemas de vapor sea el adecuado </w:t>
            </w:r>
            <w:r w:rsidRPr="00844A94">
              <w:rPr>
                <w:szCs w:val="24"/>
              </w:rPr>
              <w:lastRenderedPageBreak/>
              <w:t>para prevenir fugas inesperadas. Reemplazar si es necesario.</w:t>
            </w:r>
          </w:p>
        </w:tc>
        <w:tc>
          <w:tcPr>
            <w:tcW w:w="1551" w:type="dxa"/>
          </w:tcPr>
          <w:p w14:paraId="46C34A45"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lastRenderedPageBreak/>
              <w:t>Prioridad: Alta</w:t>
            </w:r>
          </w:p>
        </w:tc>
      </w:tr>
      <w:tr w:rsidR="001A4F9E" w:rsidRPr="00844A94" w14:paraId="430895A1"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6D2BE88" w14:textId="77777777" w:rsidR="001A4F9E" w:rsidRPr="00844A94" w:rsidRDefault="001A4F9E" w:rsidP="00197BE7">
            <w:pPr>
              <w:rPr>
                <w:b w:val="0"/>
                <w:bCs w:val="0"/>
                <w:szCs w:val="24"/>
              </w:rPr>
            </w:pPr>
            <w:r w:rsidRPr="00844A94">
              <w:rPr>
                <w:szCs w:val="24"/>
              </w:rPr>
              <w:t>4</w:t>
            </w:r>
          </w:p>
        </w:tc>
        <w:tc>
          <w:tcPr>
            <w:tcW w:w="1559" w:type="dxa"/>
          </w:tcPr>
          <w:p w14:paraId="6DE439D3"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Capacitación</w:t>
            </w:r>
          </w:p>
        </w:tc>
        <w:tc>
          <w:tcPr>
            <w:tcW w:w="5410" w:type="dxa"/>
          </w:tcPr>
          <w:p w14:paraId="678B4C5C"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Definir los roles dentro de la brigada de emergencias y capacitar al personal para cada una de las funciones específicas.</w:t>
            </w:r>
          </w:p>
        </w:tc>
        <w:tc>
          <w:tcPr>
            <w:tcW w:w="1551" w:type="dxa"/>
          </w:tcPr>
          <w:p w14:paraId="65FD573C"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Prioridad: Alta</w:t>
            </w:r>
          </w:p>
        </w:tc>
      </w:tr>
      <w:tr w:rsidR="001A4F9E" w:rsidRPr="00844A94" w14:paraId="00B3D738" w14:textId="77777777" w:rsidTr="00197BE7">
        <w:tc>
          <w:tcPr>
            <w:cnfStyle w:val="001000000000" w:firstRow="0" w:lastRow="0" w:firstColumn="1" w:lastColumn="0" w:oddVBand="0" w:evenVBand="0" w:oddHBand="0" w:evenHBand="0" w:firstRowFirstColumn="0" w:firstRowLastColumn="0" w:lastRowFirstColumn="0" w:lastRowLastColumn="0"/>
            <w:tcW w:w="421" w:type="dxa"/>
          </w:tcPr>
          <w:p w14:paraId="3B610C7E" w14:textId="77777777" w:rsidR="001A4F9E" w:rsidRPr="00844A94" w:rsidRDefault="001A4F9E" w:rsidP="00197BE7">
            <w:pPr>
              <w:rPr>
                <w:b w:val="0"/>
                <w:bCs w:val="0"/>
                <w:szCs w:val="24"/>
              </w:rPr>
            </w:pPr>
            <w:r w:rsidRPr="00844A94">
              <w:rPr>
                <w:szCs w:val="24"/>
              </w:rPr>
              <w:t>5</w:t>
            </w:r>
          </w:p>
        </w:tc>
        <w:tc>
          <w:tcPr>
            <w:tcW w:w="1559" w:type="dxa"/>
          </w:tcPr>
          <w:p w14:paraId="152910CC"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Organizacional</w:t>
            </w:r>
          </w:p>
        </w:tc>
        <w:tc>
          <w:tcPr>
            <w:tcW w:w="5410" w:type="dxa"/>
          </w:tcPr>
          <w:p w14:paraId="63761F79"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Efectuar mediciones del nivel de ruido en forma periódica en los puntos del Complejo presuntamente críticos.</w:t>
            </w:r>
          </w:p>
        </w:tc>
        <w:tc>
          <w:tcPr>
            <w:tcW w:w="1551" w:type="dxa"/>
          </w:tcPr>
          <w:p w14:paraId="45A25C18"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 xml:space="preserve">Prioridad: Alta </w:t>
            </w:r>
          </w:p>
        </w:tc>
      </w:tr>
      <w:tr w:rsidR="001A4F9E" w:rsidRPr="00844A94" w14:paraId="179574D8"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54324C" w14:textId="77777777" w:rsidR="001A4F9E" w:rsidRPr="00844A94" w:rsidRDefault="001A4F9E" w:rsidP="00197BE7">
            <w:pPr>
              <w:rPr>
                <w:b w:val="0"/>
                <w:bCs w:val="0"/>
                <w:szCs w:val="24"/>
              </w:rPr>
            </w:pPr>
            <w:r w:rsidRPr="00844A94">
              <w:rPr>
                <w:szCs w:val="24"/>
              </w:rPr>
              <w:t>6</w:t>
            </w:r>
          </w:p>
        </w:tc>
        <w:tc>
          <w:tcPr>
            <w:tcW w:w="1559" w:type="dxa"/>
          </w:tcPr>
          <w:p w14:paraId="4F1A54DE"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Normas y Procedimientos</w:t>
            </w:r>
          </w:p>
        </w:tc>
        <w:tc>
          <w:tcPr>
            <w:tcW w:w="5410" w:type="dxa"/>
          </w:tcPr>
          <w:p w14:paraId="4036A406"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Inspeccionar el estado de los elementos de protección personal (calzado, guantes, protectores auditivos, gafas de seguridad, etc.), el control debe ser realizado por personal de Seguridad, Salud Ocupacional y Medio Ambiente.</w:t>
            </w:r>
          </w:p>
        </w:tc>
        <w:tc>
          <w:tcPr>
            <w:tcW w:w="1551" w:type="dxa"/>
          </w:tcPr>
          <w:p w14:paraId="0B3F5466"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Prioridad: Alta</w:t>
            </w:r>
          </w:p>
        </w:tc>
      </w:tr>
      <w:tr w:rsidR="001A4F9E" w:rsidRPr="00844A94" w14:paraId="43470D82" w14:textId="77777777" w:rsidTr="00197BE7">
        <w:tc>
          <w:tcPr>
            <w:cnfStyle w:val="001000000000" w:firstRow="0" w:lastRow="0" w:firstColumn="1" w:lastColumn="0" w:oddVBand="0" w:evenVBand="0" w:oddHBand="0" w:evenHBand="0" w:firstRowFirstColumn="0" w:firstRowLastColumn="0" w:lastRowFirstColumn="0" w:lastRowLastColumn="0"/>
            <w:tcW w:w="421" w:type="dxa"/>
          </w:tcPr>
          <w:p w14:paraId="5BB04740" w14:textId="77777777" w:rsidR="001A4F9E" w:rsidRPr="00844A94" w:rsidRDefault="001A4F9E" w:rsidP="00197BE7">
            <w:pPr>
              <w:rPr>
                <w:b w:val="0"/>
                <w:bCs w:val="0"/>
                <w:szCs w:val="24"/>
              </w:rPr>
            </w:pPr>
            <w:r w:rsidRPr="00844A94">
              <w:rPr>
                <w:szCs w:val="24"/>
              </w:rPr>
              <w:t>7</w:t>
            </w:r>
          </w:p>
        </w:tc>
        <w:tc>
          <w:tcPr>
            <w:tcW w:w="1559" w:type="dxa"/>
          </w:tcPr>
          <w:p w14:paraId="14AA58B7" w14:textId="77777777" w:rsidR="001A4F9E" w:rsidRPr="00844A94" w:rsidRDefault="001A4F9E" w:rsidP="00197BE7">
            <w:pPr>
              <w:jc w:val="center"/>
              <w:cnfStyle w:val="000000000000" w:firstRow="0" w:lastRow="0" w:firstColumn="0" w:lastColumn="0" w:oddVBand="0" w:evenVBand="0" w:oddHBand="0" w:evenHBand="0" w:firstRowFirstColumn="0" w:firstRowLastColumn="0" w:lastRowFirstColumn="0" w:lastRowLastColumn="0"/>
              <w:rPr>
                <w:szCs w:val="24"/>
              </w:rPr>
            </w:pPr>
            <w:r w:rsidRPr="00844A94">
              <w:rPr>
                <w:szCs w:val="24"/>
              </w:rPr>
              <w:t>Señalización</w:t>
            </w:r>
          </w:p>
        </w:tc>
        <w:tc>
          <w:tcPr>
            <w:tcW w:w="5410" w:type="dxa"/>
          </w:tcPr>
          <w:p w14:paraId="661A1E9F"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szCs w:val="24"/>
              </w:rPr>
            </w:pPr>
            <w:r w:rsidRPr="00844A94">
              <w:rPr>
                <w:szCs w:val="24"/>
              </w:rPr>
              <w:t>Señalizar todos los sectores donde se almacenen y/o manipulen productos combustibles, con cartelería de señalización industrial referente a la obligatoriedad de uso de elementos de protección personal, ubicación de extintores portátiles y bocas de incendio entre otros</w:t>
            </w:r>
          </w:p>
        </w:tc>
        <w:tc>
          <w:tcPr>
            <w:tcW w:w="1551" w:type="dxa"/>
          </w:tcPr>
          <w:p w14:paraId="1315B82B"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t>Prioridad: Alta</w:t>
            </w:r>
          </w:p>
        </w:tc>
      </w:tr>
      <w:tr w:rsidR="001A4F9E" w:rsidRPr="00844A94" w14:paraId="176BDDAA"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DDFD6F" w14:textId="77777777" w:rsidR="001A4F9E" w:rsidRPr="00844A94" w:rsidRDefault="001A4F9E" w:rsidP="00197BE7">
            <w:pPr>
              <w:rPr>
                <w:b w:val="0"/>
                <w:bCs w:val="0"/>
                <w:szCs w:val="24"/>
              </w:rPr>
            </w:pPr>
            <w:r w:rsidRPr="00844A94">
              <w:rPr>
                <w:szCs w:val="24"/>
              </w:rPr>
              <w:t>8</w:t>
            </w:r>
          </w:p>
        </w:tc>
        <w:tc>
          <w:tcPr>
            <w:tcW w:w="1559" w:type="dxa"/>
          </w:tcPr>
          <w:p w14:paraId="3A50508F"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szCs w:val="24"/>
              </w:rPr>
            </w:pPr>
            <w:r w:rsidRPr="00844A94">
              <w:rPr>
                <w:szCs w:val="24"/>
              </w:rPr>
              <w:t>Proyecto / Ingeniería</w:t>
            </w:r>
          </w:p>
        </w:tc>
        <w:tc>
          <w:tcPr>
            <w:tcW w:w="5410" w:type="dxa"/>
          </w:tcPr>
          <w:p w14:paraId="362F517F"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szCs w:val="24"/>
              </w:rPr>
            </w:pPr>
            <w:r w:rsidRPr="00844A94">
              <w:rPr>
                <w:szCs w:val="24"/>
              </w:rPr>
              <w:t>Realizar un estudio de ingeniería para evaluar la factibilidad de construir cabinas para aislar los equipos con mediciones de ruido que superan los valores admisibles y/o colocar amortiguadores en las patas, evitando rozamientos con la superficie.</w:t>
            </w:r>
          </w:p>
        </w:tc>
        <w:tc>
          <w:tcPr>
            <w:tcW w:w="1551" w:type="dxa"/>
          </w:tcPr>
          <w:p w14:paraId="50563CEB"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Prioridad: Alta</w:t>
            </w:r>
          </w:p>
        </w:tc>
      </w:tr>
      <w:tr w:rsidR="001A4F9E" w:rsidRPr="00844A94" w14:paraId="05C4F984" w14:textId="77777777" w:rsidTr="00197BE7">
        <w:tc>
          <w:tcPr>
            <w:cnfStyle w:val="001000000000" w:firstRow="0" w:lastRow="0" w:firstColumn="1" w:lastColumn="0" w:oddVBand="0" w:evenVBand="0" w:oddHBand="0" w:evenHBand="0" w:firstRowFirstColumn="0" w:firstRowLastColumn="0" w:lastRowFirstColumn="0" w:lastRowLastColumn="0"/>
            <w:tcW w:w="421" w:type="dxa"/>
          </w:tcPr>
          <w:p w14:paraId="20237184" w14:textId="77777777" w:rsidR="001A4F9E" w:rsidRPr="00844A94" w:rsidRDefault="001A4F9E" w:rsidP="00197BE7">
            <w:pPr>
              <w:rPr>
                <w:b w:val="0"/>
                <w:bCs w:val="0"/>
                <w:szCs w:val="24"/>
              </w:rPr>
            </w:pPr>
            <w:r w:rsidRPr="00844A94">
              <w:rPr>
                <w:szCs w:val="24"/>
              </w:rPr>
              <w:t>9</w:t>
            </w:r>
          </w:p>
        </w:tc>
        <w:tc>
          <w:tcPr>
            <w:tcW w:w="1559" w:type="dxa"/>
          </w:tcPr>
          <w:p w14:paraId="0AC6959F"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szCs w:val="24"/>
              </w:rPr>
            </w:pPr>
            <w:r w:rsidRPr="00844A94">
              <w:rPr>
                <w:szCs w:val="24"/>
              </w:rPr>
              <w:t>Señalización</w:t>
            </w:r>
          </w:p>
        </w:tc>
        <w:tc>
          <w:tcPr>
            <w:tcW w:w="5410" w:type="dxa"/>
          </w:tcPr>
          <w:p w14:paraId="7F669EDE"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szCs w:val="24"/>
              </w:rPr>
            </w:pPr>
            <w:r w:rsidRPr="00844A94">
              <w:rPr>
                <w:szCs w:val="24"/>
              </w:rPr>
              <w:t xml:space="preserve">Colocar cartelería de seguridad que indique la obligatoriedad de uso de arnés (con amortiguador y/o salva caídas, </w:t>
            </w:r>
            <w:r w:rsidRPr="00844A94">
              <w:rPr>
                <w:szCs w:val="24"/>
              </w:rPr>
              <w:lastRenderedPageBreak/>
              <w:t xml:space="preserve">según corresponda) al pie de los accesos de las torres de iluminación, la casa de filtros, y toda escalera fija existente que supere los 2 metros de altura. </w:t>
            </w:r>
          </w:p>
        </w:tc>
        <w:tc>
          <w:tcPr>
            <w:tcW w:w="1551" w:type="dxa"/>
          </w:tcPr>
          <w:p w14:paraId="1EE9AE00" w14:textId="77777777" w:rsidR="001A4F9E" w:rsidRPr="00844A94" w:rsidRDefault="001A4F9E" w:rsidP="00197BE7">
            <w:pPr>
              <w:cnfStyle w:val="000000000000" w:firstRow="0" w:lastRow="0" w:firstColumn="0" w:lastColumn="0" w:oddVBand="0" w:evenVBand="0" w:oddHBand="0" w:evenHBand="0" w:firstRowFirstColumn="0" w:firstRowLastColumn="0" w:lastRowFirstColumn="0" w:lastRowLastColumn="0"/>
              <w:rPr>
                <w:b/>
                <w:bCs/>
                <w:szCs w:val="24"/>
              </w:rPr>
            </w:pPr>
            <w:r w:rsidRPr="00844A94">
              <w:rPr>
                <w:szCs w:val="24"/>
              </w:rPr>
              <w:lastRenderedPageBreak/>
              <w:t>Prioridad: Alta</w:t>
            </w:r>
          </w:p>
        </w:tc>
      </w:tr>
      <w:tr w:rsidR="001A4F9E" w:rsidRPr="00844A94" w14:paraId="6ECC1651" w14:textId="77777777" w:rsidTr="0019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0A4E350" w14:textId="77777777" w:rsidR="001A4F9E" w:rsidRPr="00844A94" w:rsidRDefault="001A4F9E" w:rsidP="00197BE7">
            <w:pPr>
              <w:rPr>
                <w:b w:val="0"/>
                <w:bCs w:val="0"/>
                <w:szCs w:val="24"/>
              </w:rPr>
            </w:pPr>
            <w:r w:rsidRPr="00844A94">
              <w:rPr>
                <w:szCs w:val="24"/>
              </w:rPr>
              <w:t>10</w:t>
            </w:r>
          </w:p>
        </w:tc>
        <w:tc>
          <w:tcPr>
            <w:tcW w:w="1559" w:type="dxa"/>
          </w:tcPr>
          <w:p w14:paraId="00B17445"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szCs w:val="24"/>
              </w:rPr>
            </w:pPr>
            <w:r w:rsidRPr="00844A94">
              <w:rPr>
                <w:szCs w:val="24"/>
              </w:rPr>
              <w:t>Mantenimiento</w:t>
            </w:r>
          </w:p>
        </w:tc>
        <w:tc>
          <w:tcPr>
            <w:tcW w:w="5410" w:type="dxa"/>
          </w:tcPr>
          <w:p w14:paraId="32C62673"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szCs w:val="24"/>
              </w:rPr>
            </w:pPr>
            <w:r w:rsidRPr="00844A94">
              <w:rPr>
                <w:szCs w:val="24"/>
              </w:rPr>
              <w:t>Verificar el mantenimiento periódico de escaleras y plataformas. Mantener las mismas libres de obstáculos.</w:t>
            </w:r>
          </w:p>
        </w:tc>
        <w:tc>
          <w:tcPr>
            <w:tcW w:w="1551" w:type="dxa"/>
          </w:tcPr>
          <w:p w14:paraId="76BDEA22" w14:textId="77777777" w:rsidR="001A4F9E" w:rsidRPr="00844A94" w:rsidRDefault="001A4F9E" w:rsidP="00197BE7">
            <w:pPr>
              <w:cnfStyle w:val="000000100000" w:firstRow="0" w:lastRow="0" w:firstColumn="0" w:lastColumn="0" w:oddVBand="0" w:evenVBand="0" w:oddHBand="1" w:evenHBand="0" w:firstRowFirstColumn="0" w:firstRowLastColumn="0" w:lastRowFirstColumn="0" w:lastRowLastColumn="0"/>
              <w:rPr>
                <w:b/>
                <w:bCs/>
                <w:szCs w:val="24"/>
              </w:rPr>
            </w:pPr>
            <w:r w:rsidRPr="00844A94">
              <w:rPr>
                <w:szCs w:val="24"/>
              </w:rPr>
              <w:t>Prioridad: Alta</w:t>
            </w:r>
          </w:p>
        </w:tc>
      </w:tr>
    </w:tbl>
    <w:p w14:paraId="38A6DB8B" w14:textId="77777777" w:rsidR="001A4F9E" w:rsidRDefault="001A4F9E" w:rsidP="00F03EA0"/>
    <w:p w14:paraId="767F19EA" w14:textId="77777777" w:rsidR="00C04979" w:rsidRDefault="00C04979" w:rsidP="00F03EA0"/>
    <w:p w14:paraId="3C259C7A" w14:textId="1E528811" w:rsidR="00B7221B" w:rsidRPr="002E4EC0" w:rsidRDefault="003646B6" w:rsidP="00F03EA0">
      <w:pPr>
        <w:pStyle w:val="Ttulo2"/>
        <w:spacing w:line="360" w:lineRule="auto"/>
      </w:pPr>
      <w:bookmarkStart w:id="15" w:name="_Toc43478575"/>
      <w:r w:rsidRPr="002E4EC0">
        <w:rPr>
          <w:rFonts w:cs="Calibri"/>
        </w:rPr>
        <w:t xml:space="preserve">Mecanismos adoptados para el monitoreo de los riesgos del proyecto: </w:t>
      </w:r>
      <w:r w:rsidRPr="002E4EC0">
        <w:rPr>
          <w:rFonts w:eastAsia="Times New Roman" w:cs="Calibri"/>
        </w:rPr>
        <w:t>calendarizar las tareas de mitigación de riesgos y programar reuniones con todo el equipo de trabajo.</w:t>
      </w:r>
      <w:bookmarkEnd w:id="15"/>
    </w:p>
    <w:p w14:paraId="09F0BDE7" w14:textId="77777777" w:rsidR="00A81BBF" w:rsidRDefault="00A81BBF" w:rsidP="00F03EA0"/>
    <w:p w14:paraId="73B208A1" w14:textId="77777777" w:rsidR="002E4EC0" w:rsidRDefault="00BB6DB9" w:rsidP="00F03EA0">
      <w:pPr>
        <w:ind w:firstLine="708"/>
      </w:pPr>
      <w:r w:rsidRPr="002E4EC0">
        <w:rPr>
          <w:b/>
        </w:rPr>
        <w:t>Reuniones</w:t>
      </w:r>
      <w:r>
        <w:t xml:space="preserve">: </w:t>
      </w:r>
      <w:r w:rsidR="002E4EC0">
        <w:t>Los equipos del proyecto celebran reuniones de planificación para desarrollar el plan de gestión de los riesgos. Los participantes de estas reuniones pueden ser, entre otros, el director del proyecto, miembros del equipo del proyecto e interesados seleccionados, cualquier persona de la organización con la responsabilidad de gestionar la planificación y ejecución de actividades relacionadas con los riesgos, así como otras personas, según sea necesario.</w:t>
      </w:r>
    </w:p>
    <w:p w14:paraId="1001EDCB" w14:textId="77777777" w:rsidR="002E4EC0" w:rsidRDefault="002E4EC0" w:rsidP="00F03EA0">
      <w:pPr>
        <w:ind w:firstLine="708"/>
      </w:pPr>
      <w:r>
        <w:t>En estas reuniones se definen los planes de alto nivel para llevar a cabo las actividades de gestión de riesgos. Se deben desarrollar los elementos de costo de la gestión de riesgos y las actividades del cronograma para incluirlos en el presupuesto y en el cronograma del proyecto, respectivamente.</w:t>
      </w:r>
    </w:p>
    <w:p w14:paraId="350C4E67" w14:textId="5886474B" w:rsidR="00BB6DB9" w:rsidRDefault="002E4EC0" w:rsidP="00F03EA0">
      <w:pPr>
        <w:ind w:firstLine="708"/>
      </w:pPr>
      <w:r>
        <w:t>L</w:t>
      </w:r>
      <w:r w:rsidR="00BB6DB9">
        <w:t xml:space="preserve">a gestión de los riesgos del proyecto debe ser un punto del orden del día en las reuniones periódicas sobre el estado del proyecto. El tiempo requerido para tratar este asunto variará en función de los riesgos que se hayan identificado, de su prioridad y de la dificultas de respuesta. La gestión de riesgos se toma más sencilla conforme se practica con mayor frecuencia. Los debates frecuentes sobre los </w:t>
      </w:r>
      <w:r w:rsidR="00BB6DB9">
        <w:lastRenderedPageBreak/>
        <w:t>riesgos aumentan las posibilidades de que las personas identifiquen los riesgo</w:t>
      </w:r>
      <w:r w:rsidR="003C6FA2">
        <w:t>s</w:t>
      </w:r>
      <w:r w:rsidR="00BB6DB9">
        <w:t xml:space="preserve"> y las oportunidades.</w:t>
      </w:r>
      <w:r w:rsidR="001A4F9E" w:rsidRPr="001A4F9E">
        <w:t xml:space="preserve"> </w:t>
      </w:r>
      <w:sdt>
        <w:sdtPr>
          <w:id w:val="-2079965308"/>
          <w:citation/>
        </w:sdtPr>
        <w:sdtContent>
          <w:r w:rsidR="001A4F9E">
            <w:fldChar w:fldCharType="begin"/>
          </w:r>
          <w:r w:rsidR="001A4F9E">
            <w:instrText xml:space="preserve"> CITATION Pro13 \l 2058 </w:instrText>
          </w:r>
          <w:r w:rsidR="001A4F9E">
            <w:fldChar w:fldCharType="separate"/>
          </w:r>
          <w:r w:rsidR="00491150">
            <w:rPr>
              <w:noProof/>
            </w:rPr>
            <w:t>(Project Management Institute, Inc., 2013)</w:t>
          </w:r>
          <w:r w:rsidR="001A4F9E">
            <w:fldChar w:fldCharType="end"/>
          </w:r>
        </w:sdtContent>
      </w:sdt>
    </w:p>
    <w:p w14:paraId="0AC8D791" w14:textId="77777777" w:rsidR="001A4F9E" w:rsidRDefault="001A4F9E" w:rsidP="001A4F9E">
      <w:pPr>
        <w:ind w:firstLine="708"/>
        <w:rPr>
          <w:b/>
        </w:rPr>
      </w:pPr>
      <w:r>
        <w:rPr>
          <w:b/>
        </w:rPr>
        <w:t>Ejemplo:</w:t>
      </w:r>
    </w:p>
    <w:p w14:paraId="4AD32378" w14:textId="77777777" w:rsidR="001A4F9E" w:rsidRDefault="001A4F9E" w:rsidP="001A4F9E">
      <w:pPr>
        <w:keepNext/>
        <w:ind w:firstLine="708"/>
        <w:jc w:val="center"/>
      </w:pPr>
      <w:r>
        <w:rPr>
          <w:noProof/>
          <w:lang w:eastAsia="es-MX"/>
        </w:rPr>
        <w:drawing>
          <wp:inline distT="0" distB="0" distL="0" distR="0" wp14:anchorId="366E8778" wp14:editId="464F1E0C">
            <wp:extent cx="3001263" cy="2171700"/>
            <wp:effectExtent l="76200" t="76200" r="142240" b="133350"/>
            <wp:docPr id="3" name="Imagen 3" descr="Formato acta reunión de trabajo | Reuniones, Reunión de tra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o acta reunión de trabajo | Reuniones, Reunión de trabajo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3672" cy="2180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29165" w14:textId="700071E8" w:rsidR="001A4F9E" w:rsidRPr="001A4F9E" w:rsidRDefault="001A4F9E" w:rsidP="001A4F9E">
      <w:pPr>
        <w:pStyle w:val="Descripcin"/>
        <w:spacing w:line="360" w:lineRule="auto"/>
        <w:jc w:val="center"/>
        <w:rPr>
          <w:b/>
          <w:bCs/>
          <w:i w:val="0"/>
          <w:iCs w:val="0"/>
          <w:color w:val="auto"/>
          <w:sz w:val="20"/>
          <w:szCs w:val="20"/>
        </w:rPr>
      </w:pPr>
      <w:r w:rsidRPr="001A4F9E">
        <w:rPr>
          <w:b/>
          <w:bCs/>
          <w:i w:val="0"/>
          <w:iCs w:val="0"/>
          <w:color w:val="auto"/>
          <w:sz w:val="20"/>
          <w:szCs w:val="20"/>
        </w:rPr>
        <w:t xml:space="preserve">Figura </w:t>
      </w:r>
      <w:r w:rsidRPr="001A4F9E">
        <w:rPr>
          <w:b/>
          <w:bCs/>
          <w:i w:val="0"/>
          <w:iCs w:val="0"/>
          <w:color w:val="auto"/>
          <w:sz w:val="20"/>
          <w:szCs w:val="20"/>
        </w:rPr>
        <w:fldChar w:fldCharType="begin"/>
      </w:r>
      <w:r w:rsidRPr="001A4F9E">
        <w:rPr>
          <w:b/>
          <w:bCs/>
          <w:i w:val="0"/>
          <w:iCs w:val="0"/>
          <w:color w:val="auto"/>
          <w:sz w:val="20"/>
          <w:szCs w:val="20"/>
        </w:rPr>
        <w:instrText xml:space="preserve"> SEQ Figura \* ARABIC </w:instrText>
      </w:r>
      <w:r w:rsidRPr="001A4F9E">
        <w:rPr>
          <w:b/>
          <w:bCs/>
          <w:i w:val="0"/>
          <w:iCs w:val="0"/>
          <w:color w:val="auto"/>
          <w:sz w:val="20"/>
          <w:szCs w:val="20"/>
        </w:rPr>
        <w:fldChar w:fldCharType="separate"/>
      </w:r>
      <w:r w:rsidRPr="001A4F9E">
        <w:rPr>
          <w:b/>
          <w:bCs/>
          <w:i w:val="0"/>
          <w:iCs w:val="0"/>
          <w:noProof/>
          <w:color w:val="auto"/>
          <w:sz w:val="20"/>
          <w:szCs w:val="20"/>
        </w:rPr>
        <w:t>5</w:t>
      </w:r>
      <w:r w:rsidRPr="001A4F9E">
        <w:rPr>
          <w:b/>
          <w:bCs/>
          <w:i w:val="0"/>
          <w:iCs w:val="0"/>
          <w:color w:val="auto"/>
          <w:sz w:val="20"/>
          <w:szCs w:val="20"/>
        </w:rPr>
        <w:fldChar w:fldCharType="end"/>
      </w:r>
      <w:r w:rsidRPr="001A4F9E">
        <w:rPr>
          <w:b/>
          <w:bCs/>
          <w:i w:val="0"/>
          <w:iCs w:val="0"/>
          <w:color w:val="auto"/>
          <w:sz w:val="20"/>
          <w:szCs w:val="20"/>
        </w:rPr>
        <w:t xml:space="preserve">. Reuniones </w:t>
      </w:r>
      <w:sdt>
        <w:sdtPr>
          <w:rPr>
            <w:b/>
            <w:bCs/>
            <w:i w:val="0"/>
            <w:iCs w:val="0"/>
            <w:color w:val="auto"/>
            <w:sz w:val="20"/>
            <w:szCs w:val="20"/>
          </w:rPr>
          <w:id w:val="-1784807790"/>
          <w:citation/>
        </w:sdtPr>
        <w:sdtContent>
          <w:r w:rsidRPr="001A4F9E">
            <w:rPr>
              <w:b/>
              <w:bCs/>
              <w:i w:val="0"/>
              <w:iCs w:val="0"/>
              <w:color w:val="auto"/>
              <w:sz w:val="20"/>
              <w:szCs w:val="20"/>
            </w:rPr>
            <w:fldChar w:fldCharType="begin"/>
          </w:r>
          <w:r w:rsidRPr="001A4F9E">
            <w:rPr>
              <w:b/>
              <w:bCs/>
              <w:i w:val="0"/>
              <w:iCs w:val="0"/>
              <w:color w:val="auto"/>
              <w:sz w:val="20"/>
              <w:szCs w:val="20"/>
            </w:rPr>
            <w:instrText xml:space="preserve"> CITATION Car20 \l 2058 </w:instrText>
          </w:r>
          <w:r w:rsidRPr="001A4F9E">
            <w:rPr>
              <w:b/>
              <w:bCs/>
              <w:i w:val="0"/>
              <w:iCs w:val="0"/>
              <w:color w:val="auto"/>
              <w:sz w:val="20"/>
              <w:szCs w:val="20"/>
            </w:rPr>
            <w:fldChar w:fldCharType="separate"/>
          </w:r>
          <w:r w:rsidR="00491150" w:rsidRPr="00491150">
            <w:rPr>
              <w:noProof/>
              <w:color w:val="auto"/>
              <w:sz w:val="20"/>
              <w:szCs w:val="20"/>
            </w:rPr>
            <w:t>(Carmona, 2020)</w:t>
          </w:r>
          <w:r w:rsidRPr="001A4F9E">
            <w:rPr>
              <w:b/>
              <w:bCs/>
              <w:i w:val="0"/>
              <w:iCs w:val="0"/>
              <w:color w:val="auto"/>
              <w:sz w:val="20"/>
              <w:szCs w:val="20"/>
            </w:rPr>
            <w:fldChar w:fldCharType="end"/>
          </w:r>
        </w:sdtContent>
      </w:sdt>
    </w:p>
    <w:p w14:paraId="7E299074" w14:textId="49945DB4" w:rsidR="001A4F9E" w:rsidRDefault="001A4F9E" w:rsidP="00F03EA0">
      <w:pPr>
        <w:ind w:firstLine="708"/>
      </w:pPr>
    </w:p>
    <w:p w14:paraId="164A3DDB" w14:textId="535D1982" w:rsidR="001A4F9E" w:rsidRDefault="002E4EC0" w:rsidP="001A4F9E">
      <w:r>
        <w:rPr>
          <w:b/>
        </w:rPr>
        <w:tab/>
        <w:t xml:space="preserve">Calendarizar: </w:t>
      </w:r>
      <w:r w:rsidRPr="002E4EC0">
        <w:t xml:space="preserve">Define cuándo y con qué frecuencia se llevarán a cabo los procesos de </w:t>
      </w:r>
      <w:r>
        <w:t xml:space="preserve">gestión de riesgos a lo largo del ciclo de vida del proyecto, establece los protocolos para la utilización de las reservas para contingencias del cronograma y establece las actividades de gestión de riesgos a incluir en el cronograma del proyecto. </w:t>
      </w:r>
      <w:sdt>
        <w:sdtPr>
          <w:id w:val="1429465466"/>
          <w:citation/>
        </w:sdtPr>
        <w:sdtContent>
          <w:r w:rsidR="001A4F9E">
            <w:fldChar w:fldCharType="begin"/>
          </w:r>
          <w:r w:rsidR="001A4F9E">
            <w:instrText xml:space="preserve"> CITATION Pro13 \l 2058 </w:instrText>
          </w:r>
          <w:r w:rsidR="001A4F9E">
            <w:fldChar w:fldCharType="separate"/>
          </w:r>
          <w:r w:rsidR="00491150">
            <w:rPr>
              <w:noProof/>
            </w:rPr>
            <w:t>(Project Management Institute, Inc., 2013)</w:t>
          </w:r>
          <w:r w:rsidR="001A4F9E">
            <w:fldChar w:fldCharType="end"/>
          </w:r>
        </w:sdtContent>
      </w:sdt>
    </w:p>
    <w:p w14:paraId="3933B47B" w14:textId="77777777" w:rsidR="001A4F9E" w:rsidRDefault="001A4F9E" w:rsidP="001A4F9E">
      <w:pPr>
        <w:rPr>
          <w:b/>
        </w:rPr>
      </w:pPr>
    </w:p>
    <w:p w14:paraId="13E1ACEE" w14:textId="2B80E909" w:rsidR="001A4F9E" w:rsidRDefault="001A4F9E" w:rsidP="00F03EA0">
      <w:r>
        <w:rPr>
          <w:b/>
        </w:rPr>
        <w:t>Ejemplo:</w:t>
      </w:r>
      <w:r w:rsidRPr="007C4276">
        <w:t xml:space="preserve"> </w:t>
      </w:r>
    </w:p>
    <w:p w14:paraId="47760082" w14:textId="77777777" w:rsidR="001A4F9E" w:rsidRDefault="001A4F9E" w:rsidP="001A4F9E">
      <w:pPr>
        <w:keepNext/>
        <w:jc w:val="center"/>
      </w:pPr>
      <w:r>
        <w:rPr>
          <w:noProof/>
          <w:lang w:eastAsia="es-MX"/>
        </w:rPr>
        <w:drawing>
          <wp:inline distT="0" distB="0" distL="0" distR="0" wp14:anchorId="5EE514D3" wp14:editId="4B2CE36B">
            <wp:extent cx="4762500" cy="1244922"/>
            <wp:effectExtent l="76200" t="76200" r="133350" b="127000"/>
            <wp:docPr id="2" name="Imagen 2" descr="Calendarización de Proyectos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ndarización de Proyectos de Software"/>
                    <pic:cNvPicPr>
                      <a:picLocks noChangeAspect="1" noChangeArrowheads="1"/>
                    </pic:cNvPicPr>
                  </pic:nvPicPr>
                  <pic:blipFill rotWithShape="1">
                    <a:blip r:embed="rId29">
                      <a:extLst>
                        <a:ext uri="{28A0092B-C50C-407E-A947-70E740481C1C}">
                          <a14:useLocalDpi xmlns:a14="http://schemas.microsoft.com/office/drawing/2010/main" val="0"/>
                        </a:ext>
                      </a:extLst>
                    </a:blip>
                    <a:srcRect t="28968" b="36179"/>
                    <a:stretch/>
                  </pic:blipFill>
                  <pic:spPr bwMode="auto">
                    <a:xfrm>
                      <a:off x="0" y="0"/>
                      <a:ext cx="4791283" cy="1252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ED24A4" w14:textId="4252262E" w:rsidR="001A4F9E" w:rsidRPr="001A4F9E" w:rsidRDefault="001A4F9E" w:rsidP="001A4F9E">
      <w:pPr>
        <w:pStyle w:val="Descripcin"/>
        <w:spacing w:line="360" w:lineRule="auto"/>
        <w:jc w:val="center"/>
        <w:rPr>
          <w:b/>
          <w:bCs/>
          <w:i w:val="0"/>
          <w:iCs w:val="0"/>
          <w:color w:val="auto"/>
          <w:sz w:val="20"/>
          <w:szCs w:val="20"/>
        </w:rPr>
      </w:pPr>
      <w:r w:rsidRPr="001A4F9E">
        <w:rPr>
          <w:b/>
          <w:bCs/>
          <w:i w:val="0"/>
          <w:iCs w:val="0"/>
          <w:color w:val="auto"/>
          <w:sz w:val="20"/>
          <w:szCs w:val="20"/>
        </w:rPr>
        <w:t xml:space="preserve">Figura </w:t>
      </w:r>
      <w:r w:rsidRPr="001A4F9E">
        <w:rPr>
          <w:b/>
          <w:bCs/>
          <w:i w:val="0"/>
          <w:iCs w:val="0"/>
          <w:color w:val="auto"/>
          <w:sz w:val="20"/>
          <w:szCs w:val="20"/>
        </w:rPr>
        <w:fldChar w:fldCharType="begin"/>
      </w:r>
      <w:r w:rsidRPr="001A4F9E">
        <w:rPr>
          <w:b/>
          <w:bCs/>
          <w:i w:val="0"/>
          <w:iCs w:val="0"/>
          <w:color w:val="auto"/>
          <w:sz w:val="20"/>
          <w:szCs w:val="20"/>
        </w:rPr>
        <w:instrText xml:space="preserve"> SEQ Figura \* ARABIC </w:instrText>
      </w:r>
      <w:r w:rsidRPr="001A4F9E">
        <w:rPr>
          <w:b/>
          <w:bCs/>
          <w:i w:val="0"/>
          <w:iCs w:val="0"/>
          <w:color w:val="auto"/>
          <w:sz w:val="20"/>
          <w:szCs w:val="20"/>
        </w:rPr>
        <w:fldChar w:fldCharType="separate"/>
      </w:r>
      <w:r w:rsidRPr="001A4F9E">
        <w:rPr>
          <w:b/>
          <w:bCs/>
          <w:i w:val="0"/>
          <w:iCs w:val="0"/>
          <w:color w:val="auto"/>
          <w:sz w:val="20"/>
          <w:szCs w:val="20"/>
        </w:rPr>
        <w:t>6</w:t>
      </w:r>
      <w:r w:rsidRPr="001A4F9E">
        <w:rPr>
          <w:b/>
          <w:bCs/>
          <w:i w:val="0"/>
          <w:iCs w:val="0"/>
          <w:color w:val="auto"/>
          <w:sz w:val="20"/>
          <w:szCs w:val="20"/>
        </w:rPr>
        <w:fldChar w:fldCharType="end"/>
      </w:r>
      <w:r w:rsidRPr="001A4F9E">
        <w:rPr>
          <w:b/>
          <w:bCs/>
          <w:i w:val="0"/>
          <w:iCs w:val="0"/>
          <w:color w:val="auto"/>
          <w:sz w:val="20"/>
          <w:szCs w:val="20"/>
        </w:rPr>
        <w:t xml:space="preserve">. Ejemplo Calendarización </w:t>
      </w:r>
      <w:sdt>
        <w:sdtPr>
          <w:rPr>
            <w:b/>
            <w:bCs/>
            <w:i w:val="0"/>
            <w:iCs w:val="0"/>
            <w:color w:val="auto"/>
            <w:sz w:val="20"/>
            <w:szCs w:val="20"/>
          </w:rPr>
          <w:id w:val="-1393893794"/>
          <w:citation/>
        </w:sdtPr>
        <w:sdtContent>
          <w:r w:rsidRPr="001A4F9E">
            <w:rPr>
              <w:b/>
              <w:bCs/>
              <w:i w:val="0"/>
              <w:iCs w:val="0"/>
              <w:color w:val="auto"/>
              <w:sz w:val="20"/>
              <w:szCs w:val="20"/>
            </w:rPr>
            <w:fldChar w:fldCharType="begin"/>
          </w:r>
          <w:r w:rsidRPr="001A4F9E">
            <w:rPr>
              <w:b/>
              <w:bCs/>
              <w:i w:val="0"/>
              <w:iCs w:val="0"/>
              <w:color w:val="auto"/>
              <w:sz w:val="20"/>
              <w:szCs w:val="20"/>
            </w:rPr>
            <w:instrText xml:space="preserve"> CITATION Mar11 \l 2058 </w:instrText>
          </w:r>
          <w:r w:rsidRPr="001A4F9E">
            <w:rPr>
              <w:b/>
              <w:bCs/>
              <w:i w:val="0"/>
              <w:iCs w:val="0"/>
              <w:color w:val="auto"/>
              <w:sz w:val="20"/>
              <w:szCs w:val="20"/>
            </w:rPr>
            <w:fldChar w:fldCharType="separate"/>
          </w:r>
          <w:r w:rsidR="00491150" w:rsidRPr="00491150">
            <w:rPr>
              <w:noProof/>
              <w:color w:val="auto"/>
              <w:sz w:val="20"/>
              <w:szCs w:val="20"/>
            </w:rPr>
            <w:t>(Marcias, 2011)</w:t>
          </w:r>
          <w:r w:rsidRPr="001A4F9E">
            <w:rPr>
              <w:b/>
              <w:bCs/>
              <w:i w:val="0"/>
              <w:iCs w:val="0"/>
              <w:color w:val="auto"/>
              <w:sz w:val="20"/>
              <w:szCs w:val="20"/>
            </w:rPr>
            <w:fldChar w:fldCharType="end"/>
          </w:r>
        </w:sdtContent>
      </w:sdt>
    </w:p>
    <w:p w14:paraId="14F1C037" w14:textId="323C192E" w:rsidR="00E6495E" w:rsidRDefault="00E6495E" w:rsidP="00E6495E">
      <w:pPr>
        <w:pStyle w:val="Ttulo1"/>
      </w:pPr>
      <w:bookmarkStart w:id="16" w:name="_Toc43478576"/>
      <w:r>
        <w:lastRenderedPageBreak/>
        <w:t>REFLEXIÓN</w:t>
      </w:r>
      <w:bookmarkEnd w:id="16"/>
    </w:p>
    <w:p w14:paraId="469EC829" w14:textId="77777777" w:rsidR="005F7250" w:rsidRPr="005F7250" w:rsidRDefault="005F7250" w:rsidP="005F7250"/>
    <w:tbl>
      <w:tblPr>
        <w:tblW w:w="8838"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628"/>
        <w:gridCol w:w="516"/>
        <w:gridCol w:w="517"/>
        <w:gridCol w:w="517"/>
        <w:gridCol w:w="445"/>
        <w:gridCol w:w="455"/>
        <w:gridCol w:w="760"/>
      </w:tblGrid>
      <w:tr w:rsidR="005F7250" w14:paraId="77741AD4"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67ADA4" w14:textId="77777777" w:rsidR="005F7250" w:rsidRDefault="005F7250" w:rsidP="00B52EDA">
            <w:pPr>
              <w:spacing w:after="0"/>
            </w:pPr>
            <w:r>
              <w:t>Integrantes</w:t>
            </w:r>
          </w:p>
        </w:tc>
        <w:tc>
          <w:tcPr>
            <w:tcW w:w="5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D1946" w14:textId="77777777" w:rsidR="005F7250" w:rsidRDefault="005F7250" w:rsidP="00B52EDA">
            <w:pPr>
              <w:spacing w:after="0"/>
              <w:jc w:val="center"/>
            </w:pPr>
            <w:r>
              <w:t>1</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F6677" w14:textId="77777777" w:rsidR="005F7250" w:rsidRDefault="005F7250" w:rsidP="00B52EDA">
            <w:pPr>
              <w:spacing w:after="0"/>
              <w:jc w:val="center"/>
            </w:pPr>
            <w:r>
              <w:t>2</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4A9EBA" w14:textId="77777777" w:rsidR="005F7250" w:rsidRDefault="005F7250" w:rsidP="00B52EDA">
            <w:pPr>
              <w:spacing w:after="0"/>
              <w:jc w:val="center"/>
            </w:pPr>
            <w:r>
              <w:t>3</w:t>
            </w:r>
          </w:p>
        </w:tc>
        <w:tc>
          <w:tcPr>
            <w:tcW w:w="445" w:type="dxa"/>
            <w:tcBorders>
              <w:top w:val="single" w:sz="4" w:space="0" w:color="00000A"/>
              <w:left w:val="single" w:sz="4" w:space="0" w:color="00000A"/>
              <w:bottom w:val="single" w:sz="4" w:space="0" w:color="00000A"/>
              <w:right w:val="single" w:sz="4" w:space="0" w:color="00000A"/>
            </w:tcBorders>
            <w:shd w:val="clear" w:color="auto" w:fill="FFFFFF"/>
          </w:tcPr>
          <w:p w14:paraId="0B598B8D" w14:textId="66BD6D10" w:rsidR="005F7250" w:rsidRDefault="005F7250" w:rsidP="00B52EDA">
            <w:pPr>
              <w:spacing w:after="0"/>
              <w:jc w:val="center"/>
            </w:pPr>
            <w:r>
              <w:t>4</w:t>
            </w:r>
          </w:p>
        </w:tc>
        <w:tc>
          <w:tcPr>
            <w:tcW w:w="45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B80196" w14:textId="0E3402B1" w:rsidR="005F7250" w:rsidRDefault="005F7250" w:rsidP="00B52EDA">
            <w:pPr>
              <w:spacing w:after="0"/>
              <w:jc w:val="center"/>
            </w:pPr>
            <w:r>
              <w:t>5</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C44A" w14:textId="77777777" w:rsidR="005F7250" w:rsidRDefault="005F7250" w:rsidP="00B52EDA">
            <w:pPr>
              <w:spacing w:after="0"/>
              <w:rPr>
                <w:sz w:val="20"/>
                <w:szCs w:val="20"/>
              </w:rPr>
            </w:pPr>
            <w:r>
              <w:rPr>
                <w:sz w:val="20"/>
                <w:szCs w:val="20"/>
              </w:rPr>
              <w:t>Total</w:t>
            </w:r>
          </w:p>
        </w:tc>
      </w:tr>
      <w:tr w:rsidR="005F7250" w14:paraId="5803A38B"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362FF3" w14:textId="1A1FCA1C" w:rsidR="005F7250" w:rsidRDefault="005F7250" w:rsidP="00B52EDA">
            <w:pPr>
              <w:spacing w:after="0"/>
            </w:pPr>
            <w:r>
              <w:t>1.  Angel Isai Albarrán González</w:t>
            </w:r>
          </w:p>
        </w:tc>
        <w:tc>
          <w:tcPr>
            <w:tcW w:w="516"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14:paraId="05DA5DB7" w14:textId="59EEA3BC" w:rsidR="005F7250" w:rsidRDefault="005F7250"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49E031" w14:textId="3525BB7D" w:rsidR="005F7250" w:rsidRDefault="00EF28BC" w:rsidP="00B52EDA">
            <w:pPr>
              <w:spacing w:after="0"/>
            </w:pPr>
            <w:r>
              <w:t>9</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A7FCF" w14:textId="7B860BDC" w:rsidR="005F7250" w:rsidRDefault="005F7250" w:rsidP="00B52EDA">
            <w:pPr>
              <w:spacing w:after="0"/>
            </w:pPr>
            <w:r>
              <w:t>8</w:t>
            </w:r>
          </w:p>
        </w:tc>
        <w:tc>
          <w:tcPr>
            <w:tcW w:w="445" w:type="dxa"/>
            <w:tcBorders>
              <w:top w:val="single" w:sz="4" w:space="0" w:color="00000A"/>
              <w:left w:val="single" w:sz="4" w:space="0" w:color="00000A"/>
              <w:bottom w:val="single" w:sz="4" w:space="0" w:color="00000A"/>
              <w:right w:val="single" w:sz="4" w:space="0" w:color="00000A"/>
            </w:tcBorders>
            <w:shd w:val="clear" w:color="auto" w:fill="FFFFFF"/>
          </w:tcPr>
          <w:p w14:paraId="37523AA1" w14:textId="6081FDDE" w:rsidR="005F7250" w:rsidRDefault="005F7250" w:rsidP="00B52EDA">
            <w:pPr>
              <w:spacing w:after="0"/>
            </w:pPr>
            <w:r>
              <w:t>8</w:t>
            </w:r>
          </w:p>
        </w:tc>
        <w:tc>
          <w:tcPr>
            <w:tcW w:w="45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75F107" w14:textId="75F50CBB" w:rsidR="005F7250" w:rsidRDefault="005F7250" w:rsidP="00B52EDA">
            <w:pPr>
              <w:spacing w:after="0"/>
            </w:pPr>
            <w:r>
              <w:t>8</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C88A9" w14:textId="3C9F27FD" w:rsidR="005F7250" w:rsidRDefault="00EF28BC" w:rsidP="00B52EDA">
            <w:pPr>
              <w:spacing w:after="0"/>
            </w:pPr>
            <w:r>
              <w:t>41</w:t>
            </w:r>
          </w:p>
        </w:tc>
      </w:tr>
      <w:tr w:rsidR="005F7250" w14:paraId="67FAF3A3"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A5F7C5" w14:textId="3DCEC766" w:rsidR="005F7250" w:rsidRDefault="005F7250" w:rsidP="00B52EDA">
            <w:pPr>
              <w:spacing w:after="0"/>
            </w:pPr>
            <w:r>
              <w:t>2. Juan Jesús Delgado López</w:t>
            </w:r>
          </w:p>
        </w:tc>
        <w:tc>
          <w:tcPr>
            <w:tcW w:w="5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1F0619" w14:textId="451AF7EE" w:rsidR="005F7250" w:rsidRDefault="000A71F4" w:rsidP="00B52EDA">
            <w:pPr>
              <w:spacing w:after="0"/>
            </w:pPr>
            <w:r>
              <w:t>9</w:t>
            </w:r>
          </w:p>
        </w:tc>
        <w:tc>
          <w:tcPr>
            <w:tcW w:w="517"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14:paraId="2139DC81" w14:textId="0842AB5E" w:rsidR="005F7250" w:rsidRDefault="005F7250"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CCF829" w14:textId="00B4F73D" w:rsidR="005F7250" w:rsidRDefault="005F7250" w:rsidP="00B52EDA">
            <w:pPr>
              <w:spacing w:after="0"/>
            </w:pPr>
            <w:r>
              <w:t>8</w:t>
            </w:r>
          </w:p>
        </w:tc>
        <w:tc>
          <w:tcPr>
            <w:tcW w:w="445" w:type="dxa"/>
            <w:tcBorders>
              <w:top w:val="single" w:sz="4" w:space="0" w:color="00000A"/>
              <w:left w:val="single" w:sz="4" w:space="0" w:color="00000A"/>
              <w:bottom w:val="single" w:sz="4" w:space="0" w:color="00000A"/>
              <w:right w:val="single" w:sz="4" w:space="0" w:color="00000A"/>
            </w:tcBorders>
            <w:shd w:val="clear" w:color="auto" w:fill="FFFFFF"/>
          </w:tcPr>
          <w:p w14:paraId="5DEC10DC" w14:textId="397D9A94" w:rsidR="005F7250" w:rsidRDefault="005F7250" w:rsidP="00B52EDA">
            <w:pPr>
              <w:spacing w:after="0"/>
            </w:pPr>
            <w:r>
              <w:t>8</w:t>
            </w:r>
          </w:p>
        </w:tc>
        <w:tc>
          <w:tcPr>
            <w:tcW w:w="45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5918AF" w14:textId="229FFB2E" w:rsidR="005F7250" w:rsidRDefault="005F7250" w:rsidP="00B52EDA">
            <w:pPr>
              <w:spacing w:after="0"/>
            </w:pPr>
            <w:r>
              <w:t>8</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14B89B" w14:textId="21367166" w:rsidR="005F7250" w:rsidRDefault="00EF28BC" w:rsidP="00B52EDA">
            <w:pPr>
              <w:spacing w:after="0"/>
            </w:pPr>
            <w:r>
              <w:t>4</w:t>
            </w:r>
            <w:r w:rsidR="000A71F4">
              <w:t>1</w:t>
            </w:r>
          </w:p>
        </w:tc>
      </w:tr>
      <w:tr w:rsidR="005F7250" w14:paraId="4B84D2D5"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61B28C" w14:textId="7A02D692" w:rsidR="005F7250" w:rsidRDefault="005F7250" w:rsidP="00B52EDA">
            <w:pPr>
              <w:spacing w:after="0"/>
            </w:pPr>
            <w:r>
              <w:t>3. Eber Emanuel Hernández Martínez</w:t>
            </w:r>
          </w:p>
        </w:tc>
        <w:tc>
          <w:tcPr>
            <w:tcW w:w="5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B61C7" w14:textId="6E73E9BA" w:rsidR="005F7250" w:rsidRDefault="005F7250"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B2DC9F" w14:textId="6FDA727D" w:rsidR="005F7250" w:rsidRDefault="005F7250"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14:paraId="37C6849F" w14:textId="4F0CECF5" w:rsidR="005F7250" w:rsidRDefault="005F7250" w:rsidP="00B52EDA">
            <w:pPr>
              <w:spacing w:after="0"/>
            </w:pPr>
            <w:r>
              <w:t>8</w:t>
            </w:r>
          </w:p>
        </w:tc>
        <w:tc>
          <w:tcPr>
            <w:tcW w:w="445" w:type="dxa"/>
            <w:tcBorders>
              <w:top w:val="single" w:sz="4" w:space="0" w:color="00000A"/>
              <w:left w:val="single" w:sz="4" w:space="0" w:color="00000A"/>
              <w:bottom w:val="single" w:sz="4" w:space="0" w:color="00000A"/>
              <w:right w:val="single" w:sz="4" w:space="0" w:color="00000A"/>
            </w:tcBorders>
            <w:shd w:val="clear" w:color="auto" w:fill="FFFFFF"/>
          </w:tcPr>
          <w:p w14:paraId="40F4655F" w14:textId="2A67113C" w:rsidR="005F7250" w:rsidRDefault="005F7250" w:rsidP="00B52EDA">
            <w:pPr>
              <w:spacing w:after="0"/>
            </w:pPr>
            <w:r>
              <w:t>8</w:t>
            </w:r>
          </w:p>
        </w:tc>
        <w:tc>
          <w:tcPr>
            <w:tcW w:w="45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DA9ED4" w14:textId="331E32B4" w:rsidR="005F7250" w:rsidRDefault="000A71F4" w:rsidP="00B52EDA">
            <w:pPr>
              <w:spacing w:after="0"/>
            </w:pPr>
            <w:r>
              <w:t>9</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0C0767" w14:textId="1A712457" w:rsidR="005F7250" w:rsidRDefault="00EF28BC" w:rsidP="00B52EDA">
            <w:pPr>
              <w:spacing w:after="0"/>
            </w:pPr>
            <w:r>
              <w:t>4</w:t>
            </w:r>
            <w:r w:rsidR="000A71F4">
              <w:t>1</w:t>
            </w:r>
          </w:p>
        </w:tc>
      </w:tr>
      <w:tr w:rsidR="005F7250" w14:paraId="2A2C1F6F"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991C1B" w14:textId="0B3619BD" w:rsidR="005F7250" w:rsidRDefault="005F7250" w:rsidP="00B52EDA">
            <w:pPr>
              <w:spacing w:after="0"/>
            </w:pPr>
            <w:r>
              <w:t>4. Alfonso Mondragón Montes</w:t>
            </w:r>
          </w:p>
        </w:tc>
        <w:tc>
          <w:tcPr>
            <w:tcW w:w="5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D812C6" w14:textId="092BD269" w:rsidR="005F7250" w:rsidRDefault="005F7250" w:rsidP="00B52EDA">
            <w:pPr>
              <w:spacing w:after="0"/>
            </w:pPr>
            <w:r>
              <w:t>9</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FD09" w14:textId="7133AAB5" w:rsidR="005F7250" w:rsidRDefault="005F7250"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7C2A93" w14:textId="47605D8C" w:rsidR="005F7250" w:rsidRDefault="005F7250" w:rsidP="00B52EDA">
            <w:pPr>
              <w:spacing w:after="0"/>
            </w:pPr>
            <w:r>
              <w:t>8</w:t>
            </w:r>
          </w:p>
        </w:tc>
        <w:tc>
          <w:tcPr>
            <w:tcW w:w="445" w:type="dxa"/>
            <w:tcBorders>
              <w:top w:val="single" w:sz="4" w:space="0" w:color="00000A"/>
              <w:left w:val="single" w:sz="4" w:space="0" w:color="00000A"/>
              <w:bottom w:val="single" w:sz="4" w:space="0" w:color="00000A"/>
              <w:right w:val="single" w:sz="4" w:space="0" w:color="00000A"/>
            </w:tcBorders>
            <w:shd w:val="clear" w:color="auto" w:fill="EEECE1"/>
          </w:tcPr>
          <w:p w14:paraId="408771F0" w14:textId="6628D42B" w:rsidR="005F7250" w:rsidRDefault="005F7250" w:rsidP="00B52EDA">
            <w:pPr>
              <w:spacing w:after="0"/>
            </w:pPr>
            <w:r>
              <w:t>8</w:t>
            </w:r>
          </w:p>
        </w:tc>
        <w:tc>
          <w:tcPr>
            <w:tcW w:w="45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7A79F6E1" w14:textId="56F19B3A" w:rsidR="005F7250" w:rsidRDefault="005F7250" w:rsidP="00B52EDA">
            <w:pPr>
              <w:spacing w:after="0"/>
            </w:pPr>
            <w:r>
              <w:t>8</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011FC2" w14:textId="54B4D743" w:rsidR="005F7250" w:rsidRDefault="00EF28BC" w:rsidP="00B52EDA">
            <w:pPr>
              <w:spacing w:after="0"/>
            </w:pPr>
            <w:r>
              <w:t>41</w:t>
            </w:r>
          </w:p>
        </w:tc>
      </w:tr>
      <w:tr w:rsidR="005F7250" w14:paraId="6FD85BA5" w14:textId="77777777" w:rsidTr="005F7250">
        <w:trPr>
          <w:cantSplit/>
        </w:trPr>
        <w:tc>
          <w:tcPr>
            <w:tcW w:w="562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715EBC" w14:textId="261BC01B" w:rsidR="005F7250" w:rsidRDefault="005F7250" w:rsidP="00B52EDA">
            <w:pPr>
              <w:spacing w:after="0"/>
            </w:pPr>
            <w:r>
              <w:t>5. Erika Vega Valdes</w:t>
            </w:r>
          </w:p>
        </w:tc>
        <w:tc>
          <w:tcPr>
            <w:tcW w:w="5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4C36B4" w14:textId="1D2B35DC" w:rsidR="005F7250" w:rsidRDefault="000A71F4"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B5A27" w14:textId="3035A8AD" w:rsidR="005F7250" w:rsidRDefault="00EF28BC" w:rsidP="00B52EDA">
            <w:pPr>
              <w:spacing w:after="0"/>
            </w:pPr>
            <w:r>
              <w:t>8</w:t>
            </w:r>
          </w:p>
        </w:tc>
        <w:tc>
          <w:tcPr>
            <w:tcW w:w="5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1E5DF1" w14:textId="1594C732" w:rsidR="005F7250" w:rsidRDefault="00EF28BC" w:rsidP="00B52EDA">
            <w:pPr>
              <w:spacing w:after="0"/>
            </w:pPr>
            <w:r>
              <w:t>8</w:t>
            </w:r>
          </w:p>
        </w:tc>
        <w:tc>
          <w:tcPr>
            <w:tcW w:w="445" w:type="dxa"/>
            <w:tcBorders>
              <w:top w:val="single" w:sz="4" w:space="0" w:color="00000A"/>
              <w:left w:val="single" w:sz="4" w:space="0" w:color="00000A"/>
              <w:bottom w:val="single" w:sz="4" w:space="0" w:color="00000A"/>
              <w:right w:val="single" w:sz="4" w:space="0" w:color="00000A"/>
            </w:tcBorders>
            <w:shd w:val="clear" w:color="auto" w:fill="auto"/>
          </w:tcPr>
          <w:p w14:paraId="34DEE9D5" w14:textId="1ABB2FE0" w:rsidR="005F7250" w:rsidRDefault="000A71F4" w:rsidP="00B52EDA">
            <w:pPr>
              <w:spacing w:after="0"/>
            </w:pPr>
            <w:r>
              <w:t>9</w:t>
            </w:r>
          </w:p>
        </w:tc>
        <w:tc>
          <w:tcPr>
            <w:tcW w:w="455"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14:paraId="3A06B3E1" w14:textId="07AA948C" w:rsidR="005F7250" w:rsidRDefault="00EF28BC" w:rsidP="00B52EDA">
            <w:pPr>
              <w:spacing w:after="0"/>
            </w:pPr>
            <w:r>
              <w:t>8</w:t>
            </w:r>
          </w:p>
        </w:tc>
        <w:tc>
          <w:tcPr>
            <w:tcW w:w="7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2F8399" w14:textId="46FCCD7C" w:rsidR="005F7250" w:rsidRDefault="00EF28BC" w:rsidP="00B52EDA">
            <w:pPr>
              <w:spacing w:after="0"/>
            </w:pPr>
            <w:r>
              <w:t>41</w:t>
            </w:r>
          </w:p>
        </w:tc>
      </w:tr>
    </w:tbl>
    <w:p w14:paraId="79BEA383" w14:textId="1270BF44" w:rsidR="00C04979" w:rsidRDefault="00C04979" w:rsidP="00E6495E"/>
    <w:p w14:paraId="6C35CC5E" w14:textId="0CBCA25C" w:rsidR="00E6495E" w:rsidRDefault="00C04979" w:rsidP="00C04979">
      <w:pPr>
        <w:spacing w:line="259" w:lineRule="auto"/>
        <w:jc w:val="left"/>
      </w:pPr>
      <w:r>
        <w:br w:type="page"/>
      </w:r>
    </w:p>
    <w:p w14:paraId="2193CFA7" w14:textId="7DAF2345" w:rsidR="00E6495E" w:rsidRDefault="00E6495E" w:rsidP="00E6495E">
      <w:pPr>
        <w:pStyle w:val="Ttulo1"/>
      </w:pPr>
      <w:bookmarkStart w:id="17" w:name="_Toc43478577"/>
      <w:r>
        <w:lastRenderedPageBreak/>
        <w:t>bIbliografía</w:t>
      </w:r>
      <w:bookmarkEnd w:id="17"/>
    </w:p>
    <w:sdt>
      <w:sdtPr>
        <w:rPr>
          <w:rFonts w:eastAsiaTheme="minorHAnsi" w:cs="Arial"/>
          <w:b w:val="0"/>
          <w:caps w:val="0"/>
          <w:color w:val="auto"/>
          <w:sz w:val="24"/>
          <w:szCs w:val="22"/>
          <w:lang w:val="es-ES"/>
        </w:rPr>
        <w:id w:val="-516149119"/>
        <w:docPartObj>
          <w:docPartGallery w:val="Bibliographies"/>
          <w:docPartUnique/>
        </w:docPartObj>
      </w:sdtPr>
      <w:sdtEndPr>
        <w:rPr>
          <w:lang w:val="es-MX"/>
        </w:rPr>
      </w:sdtEndPr>
      <w:sdtContent>
        <w:p w14:paraId="2AEBAF0A" w14:textId="4C8C806A" w:rsidR="00EF28BC" w:rsidRPr="00EF28BC" w:rsidRDefault="00EF28BC" w:rsidP="00491150">
          <w:pPr>
            <w:pStyle w:val="Ttulo1"/>
            <w:ind w:firstLine="0"/>
            <w:jc w:val="both"/>
            <w:rPr>
              <w:lang w:val="es-ES"/>
            </w:rPr>
          </w:pPr>
        </w:p>
        <w:sdt>
          <w:sdtPr>
            <w:id w:val="111145805"/>
            <w:bibliography/>
          </w:sdtPr>
          <w:sdtContent>
            <w:p w14:paraId="7CC3C7BD" w14:textId="77777777" w:rsidR="00491150" w:rsidRDefault="00EF28BC" w:rsidP="00491150">
              <w:pPr>
                <w:pStyle w:val="Bibliografa"/>
                <w:ind w:left="720" w:hanging="720"/>
                <w:rPr>
                  <w:noProof/>
                  <w:szCs w:val="24"/>
                </w:rPr>
              </w:pPr>
              <w:r>
                <w:fldChar w:fldCharType="begin"/>
              </w:r>
              <w:r>
                <w:instrText>BIBLIOGRAPHY</w:instrText>
              </w:r>
              <w:r>
                <w:fldChar w:fldCharType="separate"/>
              </w:r>
              <w:r w:rsidR="00491150">
                <w:rPr>
                  <w:noProof/>
                </w:rPr>
                <w:t xml:space="preserve">Alvarez, S. (06 de Julio de 2006). </w:t>
              </w:r>
              <w:r w:rsidR="00491150">
                <w:rPr>
                  <w:i/>
                  <w:iCs/>
                  <w:noProof/>
                </w:rPr>
                <w:t>https://desarrolloweb.com/</w:t>
              </w:r>
              <w:r w:rsidR="00491150">
                <w:rPr>
                  <w:noProof/>
                </w:rPr>
                <w:t>. Recuperado el 19 de Junio de 2020, de https://desarrolloweb.com/articulos/importancia-documentacion.html</w:t>
              </w:r>
            </w:p>
            <w:p w14:paraId="7DD285F5" w14:textId="77777777" w:rsidR="00491150" w:rsidRDefault="00491150" w:rsidP="00491150">
              <w:pPr>
                <w:pStyle w:val="Bibliografa"/>
                <w:ind w:left="720" w:hanging="720"/>
                <w:rPr>
                  <w:noProof/>
                </w:rPr>
              </w:pPr>
              <w:r>
                <w:rPr>
                  <w:noProof/>
                </w:rPr>
                <w:t xml:space="preserve">Borda, P., Dabenigno, V., Güelman, M., &amp; Freidin, B. (Edits.). (1 de Abril de 2017). </w:t>
              </w:r>
              <w:r>
                <w:rPr>
                  <w:i/>
                  <w:iCs/>
                  <w:noProof/>
                </w:rPr>
                <w:t>elibro.net</w:t>
              </w:r>
              <w:r>
                <w:rPr>
                  <w:noProof/>
                </w:rPr>
                <w:t>. Recuperado el 16 de Junio de 2020, de elibro.net: https://elibro.net/es/ereader/bidigecest/66349</w:t>
              </w:r>
            </w:p>
            <w:p w14:paraId="106A0237" w14:textId="77777777" w:rsidR="00491150" w:rsidRDefault="00491150" w:rsidP="00491150">
              <w:pPr>
                <w:pStyle w:val="Bibliografa"/>
                <w:ind w:left="720" w:hanging="720"/>
                <w:rPr>
                  <w:noProof/>
                </w:rPr>
              </w:pPr>
              <w:r>
                <w:rPr>
                  <w:noProof/>
                </w:rPr>
                <w:t xml:space="preserve">Carmona, J. (01 de Enero de 2020). </w:t>
              </w:r>
              <w:r>
                <w:rPr>
                  <w:i/>
                  <w:iCs/>
                  <w:noProof/>
                </w:rPr>
                <w:t>www.pinterest.com</w:t>
              </w:r>
              <w:r>
                <w:rPr>
                  <w:noProof/>
                </w:rPr>
                <w:t>. Recuperado el 19 de Junio de 2020, de https://www.pinterest.com/pin/361273201342446223/</w:t>
              </w:r>
            </w:p>
            <w:p w14:paraId="4DE3B559" w14:textId="77777777" w:rsidR="00491150" w:rsidRDefault="00491150" w:rsidP="00491150">
              <w:pPr>
                <w:pStyle w:val="Bibliografa"/>
                <w:ind w:left="720" w:hanging="720"/>
                <w:rPr>
                  <w:noProof/>
                </w:rPr>
              </w:pPr>
              <w:r>
                <w:rPr>
                  <w:noProof/>
                </w:rPr>
                <w:t xml:space="preserve">Delgado, S. (03 de Febrero de 2020). </w:t>
              </w:r>
              <w:r>
                <w:rPr>
                  <w:i/>
                  <w:iCs/>
                  <w:noProof/>
                </w:rPr>
                <w:t>https://sisdoc.es/</w:t>
              </w:r>
              <w:r>
                <w:rPr>
                  <w:noProof/>
                </w:rPr>
                <w:t>. Recuperado el 18 de Junio de 2020, de https://sisdoc.es/gestion-documental-documentacion-tecnica-proyectos/</w:t>
              </w:r>
            </w:p>
            <w:p w14:paraId="33B0E81B" w14:textId="77777777" w:rsidR="00491150" w:rsidRDefault="00491150" w:rsidP="00491150">
              <w:pPr>
                <w:pStyle w:val="Bibliografa"/>
                <w:ind w:left="720" w:hanging="720"/>
                <w:rPr>
                  <w:noProof/>
                </w:rPr>
              </w:pPr>
              <w:r>
                <w:rPr>
                  <w:noProof/>
                </w:rPr>
                <w:t xml:space="preserve">Gbegnedji, G. (7 de Febrero de 2016). </w:t>
              </w:r>
              <w:r>
                <w:rPr>
                  <w:i/>
                  <w:iCs/>
                  <w:noProof/>
                </w:rPr>
                <w:t>www.gladysgbegnedji.com/</w:t>
              </w:r>
              <w:r>
                <w:rPr>
                  <w:noProof/>
                </w:rPr>
                <w:t>. Recuperado el 16 de Junio de 2020, de www.gladysgbegnedji.com/: https://www.gladysgbegnedji.com/realizar-el-analisis-cualitativo-de-riesgos/</w:t>
              </w:r>
            </w:p>
            <w:p w14:paraId="24C5264E" w14:textId="77777777" w:rsidR="00491150" w:rsidRDefault="00491150" w:rsidP="00491150">
              <w:pPr>
                <w:pStyle w:val="Bibliografa"/>
                <w:ind w:left="720" w:hanging="720"/>
                <w:rPr>
                  <w:noProof/>
                </w:rPr>
              </w:pPr>
              <w:r>
                <w:rPr>
                  <w:noProof/>
                </w:rPr>
                <w:t xml:space="preserve">Gbegnedji, G. (7 de Agosto de 2016). </w:t>
              </w:r>
              <w:r>
                <w:rPr>
                  <w:i/>
                  <w:iCs/>
                  <w:noProof/>
                </w:rPr>
                <w:t>www.gladysgbegnedji.com/</w:t>
              </w:r>
              <w:r>
                <w:rPr>
                  <w:noProof/>
                </w:rPr>
                <w:t>. Recuperado el 16 de Junio de 2020, de www.gladysgbegnedji.com/: https://www.gladysgbegnedji.com/realizar-el-analisis-cuantitativo-de-riesgos/</w:t>
              </w:r>
            </w:p>
            <w:p w14:paraId="3A5B57A7" w14:textId="77777777" w:rsidR="00491150" w:rsidRDefault="00491150" w:rsidP="00491150">
              <w:pPr>
                <w:pStyle w:val="Bibliografa"/>
                <w:ind w:left="720" w:hanging="720"/>
                <w:rPr>
                  <w:noProof/>
                </w:rPr>
              </w:pPr>
              <w:r>
                <w:rPr>
                  <w:noProof/>
                </w:rPr>
                <w:t xml:space="preserve">HostingPedia. (24 de Enero de 2019). </w:t>
              </w:r>
              <w:r>
                <w:rPr>
                  <w:i/>
                  <w:iCs/>
                  <w:noProof/>
                </w:rPr>
                <w:t>MySQL</w:t>
              </w:r>
              <w:r>
                <w:rPr>
                  <w:noProof/>
                </w:rPr>
                <w:t>. Obtenido de HostingPedia: https://hostingpedia.net/mysql.html</w:t>
              </w:r>
            </w:p>
            <w:p w14:paraId="5D3E68EC" w14:textId="77777777" w:rsidR="00491150" w:rsidRDefault="00491150" w:rsidP="00491150">
              <w:pPr>
                <w:pStyle w:val="Bibliografa"/>
                <w:ind w:left="720" w:hanging="720"/>
                <w:rPr>
                  <w:noProof/>
                </w:rPr>
              </w:pPr>
              <w:r>
                <w:rPr>
                  <w:noProof/>
                </w:rPr>
                <w:t xml:space="preserve">idisl.info. (30 de Septiembre de 2018). </w:t>
              </w:r>
              <w:r>
                <w:rPr>
                  <w:i/>
                  <w:iCs/>
                  <w:noProof/>
                </w:rPr>
                <w:t>https://idisl.info/</w:t>
              </w:r>
              <w:r>
                <w:rPr>
                  <w:noProof/>
                </w:rPr>
                <w:t>. Recuperado el 19 de Junio de 2020, de https://idisl.info/revision-tecnica-de-documentacion-recomendaciones/</w:t>
              </w:r>
            </w:p>
            <w:p w14:paraId="3E4C1BF9" w14:textId="77777777" w:rsidR="00491150" w:rsidRDefault="00491150" w:rsidP="00491150">
              <w:pPr>
                <w:pStyle w:val="Bibliografa"/>
                <w:ind w:left="720" w:hanging="720"/>
                <w:rPr>
                  <w:noProof/>
                </w:rPr>
              </w:pPr>
              <w:r>
                <w:rPr>
                  <w:noProof/>
                </w:rPr>
                <w:t xml:space="preserve">Ionos. (16 de Marzo de 2020). </w:t>
              </w:r>
              <w:r>
                <w:rPr>
                  <w:i/>
                  <w:iCs/>
                  <w:noProof/>
                </w:rPr>
                <w:t>CodeIgniter, el peso pluma de los frameworks PHP</w:t>
              </w:r>
              <w:r>
                <w:rPr>
                  <w:noProof/>
                </w:rPr>
                <w:t>. Obtenido de Ionos: https://www.ionos.mx/digitalguide/paginas-web/desarrollo-web/codeigniter-framework-php-rapido-y-versatil/</w:t>
              </w:r>
            </w:p>
            <w:p w14:paraId="08D9EB10" w14:textId="77777777" w:rsidR="00491150" w:rsidRDefault="00491150" w:rsidP="00491150">
              <w:pPr>
                <w:pStyle w:val="Bibliografa"/>
                <w:ind w:left="720" w:hanging="720"/>
                <w:rPr>
                  <w:noProof/>
                </w:rPr>
              </w:pPr>
              <w:r>
                <w:rPr>
                  <w:noProof/>
                </w:rPr>
                <w:lastRenderedPageBreak/>
                <w:t xml:space="preserve">Marcias, J. (7 de Diciembre de 2011). </w:t>
              </w:r>
              <w:r>
                <w:rPr>
                  <w:i/>
                  <w:iCs/>
                  <w:noProof/>
                </w:rPr>
                <w:t>es.slideshare.net</w:t>
              </w:r>
              <w:r>
                <w:rPr>
                  <w:noProof/>
                </w:rPr>
                <w:t>. Recuperado el 19 de Junio de 2020, de https://es.slideshare.net/jose_macias/calendarizacin-de-proyectos-de-software-10507081</w:t>
              </w:r>
            </w:p>
            <w:p w14:paraId="2B1B82DB" w14:textId="77777777" w:rsidR="00491150" w:rsidRDefault="00491150" w:rsidP="00491150">
              <w:pPr>
                <w:pStyle w:val="Bibliografa"/>
                <w:ind w:left="720" w:hanging="720"/>
                <w:rPr>
                  <w:noProof/>
                </w:rPr>
              </w:pPr>
              <w:r>
                <w:rPr>
                  <w:noProof/>
                </w:rPr>
                <w:t xml:space="preserve">marketiWeb. (1 de Enero de 2020). </w:t>
              </w:r>
              <w:r>
                <w:rPr>
                  <w:i/>
                  <w:iCs/>
                  <w:noProof/>
                </w:rPr>
                <w:t>¿Qué es la arquitectura MVC y cuáles son sus ventajas?</w:t>
              </w:r>
              <w:r>
                <w:rPr>
                  <w:noProof/>
                </w:rPr>
                <w:t xml:space="preserve"> Obtenido de marketiWeb: https://marketiweb.com/empresa/blog/item/114-que-es-la-arquitectura-mvc-y-cuales-son-sus-ventajas</w:t>
              </w:r>
            </w:p>
            <w:p w14:paraId="5977CE52" w14:textId="77777777" w:rsidR="00491150" w:rsidRDefault="00491150" w:rsidP="00491150">
              <w:pPr>
                <w:pStyle w:val="Bibliografa"/>
                <w:ind w:left="720" w:hanging="720"/>
                <w:rPr>
                  <w:noProof/>
                </w:rPr>
              </w:pPr>
              <w:r>
                <w:rPr>
                  <w:noProof/>
                </w:rPr>
                <w:t xml:space="preserve">Novoseltseva, E. (01 de Enero de 2020). </w:t>
              </w:r>
              <w:r>
                <w:rPr>
                  <w:i/>
                  <w:iCs/>
                  <w:noProof/>
                </w:rPr>
                <w:t>https://apiumhub.com/</w:t>
              </w:r>
              <w:r>
                <w:rPr>
                  <w:noProof/>
                </w:rPr>
                <w:t>. Recuperado el 18 de Junio de 2020, de https://apiumhub.com/es/tech-blog-barcelona/herramientas-documentacion-tecnica/</w:t>
              </w:r>
            </w:p>
            <w:p w14:paraId="6432F38F" w14:textId="77777777" w:rsidR="00491150" w:rsidRDefault="00491150" w:rsidP="00491150">
              <w:pPr>
                <w:pStyle w:val="Bibliografa"/>
                <w:ind w:left="720" w:hanging="720"/>
                <w:rPr>
                  <w:noProof/>
                </w:rPr>
              </w:pPr>
              <w:r w:rsidRPr="00491150">
                <w:rPr>
                  <w:noProof/>
                  <w:lang w:val="en-US"/>
                </w:rPr>
                <w:t xml:space="preserve">Project Management Institute, Inc. (01 de Enero de 2013). </w:t>
              </w:r>
              <w:r w:rsidRPr="00491150">
                <w:rPr>
                  <w:i/>
                  <w:iCs/>
                  <w:noProof/>
                  <w:lang w:val="en-US"/>
                </w:rPr>
                <w:t>libros_pmbok_guide5th_spanish.pdf</w:t>
              </w:r>
              <w:r w:rsidRPr="00491150">
                <w:rPr>
                  <w:noProof/>
                  <w:lang w:val="en-US"/>
                </w:rPr>
                <w:t xml:space="preserve"> (5ta ed.). </w:t>
              </w:r>
              <w:r>
                <w:rPr>
                  <w:noProof/>
                </w:rPr>
                <w:t>Pensilvania. Recuperado el 19 de Junio de 2020, de file:///C:/Users/equipo/Downloads/libros_pmbok_guide5th_spanish.pdf</w:t>
              </w:r>
            </w:p>
            <w:p w14:paraId="11B691A3" w14:textId="77777777" w:rsidR="00491150" w:rsidRDefault="00491150" w:rsidP="00491150">
              <w:pPr>
                <w:pStyle w:val="Bibliografa"/>
                <w:ind w:left="720" w:hanging="720"/>
                <w:rPr>
                  <w:noProof/>
                </w:rPr>
              </w:pPr>
              <w:r>
                <w:rPr>
                  <w:noProof/>
                </w:rPr>
                <w:t xml:space="preserve">sites. (19 de Enero de 2020). </w:t>
              </w:r>
              <w:r>
                <w:rPr>
                  <w:i/>
                  <w:iCs/>
                  <w:noProof/>
                </w:rPr>
                <w:t>https://sites.google.com/</w:t>
              </w:r>
              <w:r>
                <w:rPr>
                  <w:noProof/>
                </w:rPr>
                <w:t>. Recuperado el 19 de Junio de 2020, de https://sites.google.com/site/admdeproyectinginf/temario/unidad-ii-inicio-del-proyecto/2-2-importancia-del-proyecto-documentacion-que-lo-integran-y-su-funcion</w:t>
              </w:r>
            </w:p>
            <w:p w14:paraId="0885A767" w14:textId="5A8B1FBD" w:rsidR="00EF28BC" w:rsidRDefault="00EF28BC" w:rsidP="00491150">
              <w:r>
                <w:rPr>
                  <w:b/>
                  <w:bCs/>
                </w:rPr>
                <w:fldChar w:fldCharType="end"/>
              </w:r>
            </w:p>
          </w:sdtContent>
        </w:sdt>
      </w:sdtContent>
    </w:sdt>
    <w:p w14:paraId="0740E32D" w14:textId="77777777" w:rsidR="00ED7F4C" w:rsidRDefault="00ED7F4C" w:rsidP="00C04979">
      <w:pPr>
        <w:spacing w:line="259" w:lineRule="auto"/>
        <w:jc w:val="left"/>
        <w:sectPr w:rsidR="00ED7F4C">
          <w:pgSz w:w="12240" w:h="15840"/>
          <w:pgMar w:top="1417" w:right="1701" w:bottom="1417" w:left="1701" w:header="708" w:footer="708" w:gutter="0"/>
          <w:cols w:space="708"/>
          <w:docGrid w:linePitch="360"/>
        </w:sectPr>
      </w:pPr>
    </w:p>
    <w:p w14:paraId="02E10C79" w14:textId="4FAAFEA0" w:rsidR="00E6495E" w:rsidRDefault="00E6495E" w:rsidP="00E6495E">
      <w:pPr>
        <w:pStyle w:val="Ttulo1"/>
      </w:pPr>
      <w:bookmarkStart w:id="18" w:name="_Toc43478578"/>
      <w:r>
        <w:lastRenderedPageBreak/>
        <w:t>diagrama de actividades</w:t>
      </w:r>
      <w:bookmarkEnd w:id="18"/>
    </w:p>
    <w:p w14:paraId="6DF71E3C" w14:textId="3C4FC308" w:rsidR="00ED7F4C" w:rsidRDefault="00ED7F4C" w:rsidP="00ED7F4C"/>
    <w:tbl>
      <w:tblPr>
        <w:tblStyle w:val="Tablaconcuadrcula"/>
        <w:tblW w:w="0" w:type="auto"/>
        <w:tblLook w:val="04A0" w:firstRow="1" w:lastRow="0" w:firstColumn="1" w:lastColumn="0" w:noHBand="0" w:noVBand="1"/>
      </w:tblPr>
      <w:tblGrid>
        <w:gridCol w:w="439"/>
        <w:gridCol w:w="1937"/>
        <w:gridCol w:w="1683"/>
        <w:gridCol w:w="1217"/>
        <w:gridCol w:w="1339"/>
        <w:gridCol w:w="1236"/>
        <w:gridCol w:w="1217"/>
        <w:gridCol w:w="3928"/>
      </w:tblGrid>
      <w:tr w:rsidR="00ED7F4C" w:rsidRPr="00FC52D8" w14:paraId="6BFD6B8B" w14:textId="77777777" w:rsidTr="00ED7F4C">
        <w:tc>
          <w:tcPr>
            <w:tcW w:w="439" w:type="dxa"/>
            <w:vMerge w:val="restart"/>
            <w:vAlign w:val="center"/>
          </w:tcPr>
          <w:p w14:paraId="3EDF70DA" w14:textId="77777777" w:rsidR="00ED7F4C" w:rsidRPr="00FC52D8" w:rsidRDefault="00ED7F4C" w:rsidP="00197BE7">
            <w:pPr>
              <w:jc w:val="center"/>
              <w:rPr>
                <w:rFonts w:eastAsia="Times New Roman"/>
                <w:sz w:val="20"/>
                <w:szCs w:val="20"/>
                <w:lang w:eastAsia="es-MX"/>
              </w:rPr>
            </w:pPr>
            <w:r w:rsidRPr="00FC52D8">
              <w:rPr>
                <w:rFonts w:eastAsia="Times New Roman"/>
                <w:sz w:val="20"/>
                <w:szCs w:val="20"/>
                <w:lang w:eastAsia="es-MX"/>
              </w:rPr>
              <w:t>#</w:t>
            </w:r>
          </w:p>
        </w:tc>
        <w:tc>
          <w:tcPr>
            <w:tcW w:w="1937" w:type="dxa"/>
            <w:vMerge w:val="restart"/>
            <w:vAlign w:val="center"/>
          </w:tcPr>
          <w:p w14:paraId="1CF94047" w14:textId="77777777" w:rsidR="00ED7F4C" w:rsidRPr="00FC52D8" w:rsidRDefault="00ED7F4C" w:rsidP="00197BE7">
            <w:pPr>
              <w:jc w:val="center"/>
              <w:rPr>
                <w:rFonts w:eastAsia="Times New Roman"/>
                <w:sz w:val="20"/>
                <w:szCs w:val="20"/>
                <w:lang w:eastAsia="es-MX"/>
              </w:rPr>
            </w:pPr>
            <w:r w:rsidRPr="00FC52D8">
              <w:rPr>
                <w:rFonts w:eastAsia="Times New Roman"/>
                <w:sz w:val="20"/>
                <w:szCs w:val="20"/>
                <w:lang w:eastAsia="es-MX"/>
              </w:rPr>
              <w:t>Actividad</w:t>
            </w:r>
          </w:p>
        </w:tc>
        <w:tc>
          <w:tcPr>
            <w:tcW w:w="1683" w:type="dxa"/>
            <w:vMerge w:val="restart"/>
            <w:vAlign w:val="center"/>
          </w:tcPr>
          <w:p w14:paraId="2123988B" w14:textId="77777777" w:rsidR="00ED7F4C" w:rsidRPr="00FC52D8" w:rsidRDefault="00ED7F4C" w:rsidP="00197BE7">
            <w:pPr>
              <w:jc w:val="center"/>
              <w:rPr>
                <w:rFonts w:eastAsia="Times New Roman"/>
                <w:sz w:val="20"/>
                <w:szCs w:val="20"/>
                <w:lang w:eastAsia="es-MX"/>
              </w:rPr>
            </w:pPr>
            <w:r w:rsidRPr="00FC52D8">
              <w:rPr>
                <w:rFonts w:eastAsia="Times New Roman"/>
                <w:sz w:val="20"/>
                <w:szCs w:val="20"/>
                <w:lang w:eastAsia="es-MX"/>
              </w:rPr>
              <w:t>Responsable (s)</w:t>
            </w:r>
          </w:p>
        </w:tc>
        <w:tc>
          <w:tcPr>
            <w:tcW w:w="5009" w:type="dxa"/>
            <w:gridSpan w:val="4"/>
            <w:vAlign w:val="center"/>
          </w:tcPr>
          <w:p w14:paraId="6D9FE18A" w14:textId="77777777" w:rsidR="00ED7F4C" w:rsidRPr="00FC52D8" w:rsidRDefault="00ED7F4C" w:rsidP="00197BE7">
            <w:pPr>
              <w:jc w:val="center"/>
              <w:rPr>
                <w:rFonts w:eastAsia="Times New Roman"/>
                <w:sz w:val="20"/>
                <w:szCs w:val="20"/>
                <w:lang w:eastAsia="es-MX"/>
              </w:rPr>
            </w:pPr>
            <w:r w:rsidRPr="00FC52D8">
              <w:rPr>
                <w:rFonts w:eastAsia="Times New Roman"/>
                <w:sz w:val="20"/>
                <w:szCs w:val="20"/>
                <w:lang w:eastAsia="es-MX"/>
              </w:rPr>
              <w:t>Fechas</w:t>
            </w:r>
          </w:p>
        </w:tc>
        <w:tc>
          <w:tcPr>
            <w:tcW w:w="3928" w:type="dxa"/>
            <w:vMerge w:val="restart"/>
            <w:vAlign w:val="center"/>
          </w:tcPr>
          <w:p w14:paraId="299C4B31" w14:textId="77777777" w:rsidR="00ED7F4C" w:rsidRPr="00FC52D8" w:rsidRDefault="00ED7F4C" w:rsidP="00197BE7">
            <w:pPr>
              <w:jc w:val="center"/>
              <w:rPr>
                <w:rFonts w:eastAsia="Times New Roman"/>
                <w:sz w:val="20"/>
                <w:szCs w:val="20"/>
                <w:lang w:eastAsia="es-MX"/>
              </w:rPr>
            </w:pPr>
            <w:r w:rsidRPr="00FC52D8">
              <w:rPr>
                <w:rFonts w:eastAsia="Times New Roman"/>
                <w:sz w:val="20"/>
                <w:szCs w:val="20"/>
                <w:lang w:eastAsia="es-MX"/>
              </w:rPr>
              <w:t>Áreas de mejora y tentativa solución</w:t>
            </w:r>
          </w:p>
        </w:tc>
      </w:tr>
      <w:tr w:rsidR="00ED7F4C" w:rsidRPr="00FC52D8" w14:paraId="6907FE47" w14:textId="77777777" w:rsidTr="00ED7F4C">
        <w:tc>
          <w:tcPr>
            <w:tcW w:w="439" w:type="dxa"/>
            <w:vMerge/>
          </w:tcPr>
          <w:p w14:paraId="74139E0B" w14:textId="77777777" w:rsidR="00ED7F4C" w:rsidRPr="00FC52D8" w:rsidRDefault="00ED7F4C" w:rsidP="00197BE7">
            <w:pPr>
              <w:rPr>
                <w:rFonts w:eastAsia="Times New Roman"/>
                <w:sz w:val="20"/>
                <w:szCs w:val="20"/>
                <w:lang w:eastAsia="es-MX"/>
              </w:rPr>
            </w:pPr>
          </w:p>
        </w:tc>
        <w:tc>
          <w:tcPr>
            <w:tcW w:w="1937" w:type="dxa"/>
            <w:vMerge/>
          </w:tcPr>
          <w:p w14:paraId="2FA2F13A" w14:textId="77777777" w:rsidR="00ED7F4C" w:rsidRPr="00FC52D8" w:rsidRDefault="00ED7F4C" w:rsidP="00197BE7">
            <w:pPr>
              <w:rPr>
                <w:rFonts w:eastAsia="Times New Roman"/>
                <w:sz w:val="20"/>
                <w:szCs w:val="20"/>
                <w:lang w:eastAsia="es-MX"/>
              </w:rPr>
            </w:pPr>
          </w:p>
        </w:tc>
        <w:tc>
          <w:tcPr>
            <w:tcW w:w="1683" w:type="dxa"/>
            <w:vMerge/>
          </w:tcPr>
          <w:p w14:paraId="190D00D6" w14:textId="77777777" w:rsidR="00ED7F4C" w:rsidRPr="00FC52D8" w:rsidRDefault="00ED7F4C" w:rsidP="00197BE7">
            <w:pPr>
              <w:rPr>
                <w:rFonts w:eastAsia="Times New Roman"/>
                <w:sz w:val="20"/>
                <w:szCs w:val="20"/>
                <w:lang w:eastAsia="es-MX"/>
              </w:rPr>
            </w:pPr>
          </w:p>
        </w:tc>
        <w:tc>
          <w:tcPr>
            <w:tcW w:w="1217" w:type="dxa"/>
          </w:tcPr>
          <w:p w14:paraId="22E5BF27" w14:textId="77777777" w:rsidR="00ED7F4C" w:rsidRPr="00FC52D8" w:rsidRDefault="00ED7F4C" w:rsidP="00197BE7">
            <w:pPr>
              <w:rPr>
                <w:rFonts w:eastAsia="Times New Roman"/>
                <w:sz w:val="20"/>
                <w:szCs w:val="20"/>
                <w:lang w:eastAsia="es-MX"/>
              </w:rPr>
            </w:pPr>
            <w:r w:rsidRPr="00FC52D8">
              <w:rPr>
                <w:rFonts w:eastAsia="Times New Roman"/>
                <w:sz w:val="20"/>
                <w:szCs w:val="20"/>
                <w:lang w:eastAsia="es-MX"/>
              </w:rPr>
              <w:t>Inicio Propuesto</w:t>
            </w:r>
          </w:p>
        </w:tc>
        <w:tc>
          <w:tcPr>
            <w:tcW w:w="1339" w:type="dxa"/>
          </w:tcPr>
          <w:p w14:paraId="62E2F17D" w14:textId="77777777" w:rsidR="00ED7F4C" w:rsidRPr="00FC52D8" w:rsidRDefault="00ED7F4C" w:rsidP="00197BE7">
            <w:pPr>
              <w:rPr>
                <w:rFonts w:eastAsia="Times New Roman"/>
                <w:sz w:val="20"/>
                <w:szCs w:val="20"/>
                <w:lang w:eastAsia="es-MX"/>
              </w:rPr>
            </w:pPr>
            <w:r w:rsidRPr="00FC52D8">
              <w:rPr>
                <w:rFonts w:eastAsia="Times New Roman"/>
                <w:sz w:val="20"/>
                <w:szCs w:val="20"/>
                <w:lang w:eastAsia="es-MX"/>
              </w:rPr>
              <w:t xml:space="preserve">Fin </w:t>
            </w:r>
          </w:p>
          <w:p w14:paraId="37573CB3" w14:textId="77777777" w:rsidR="00ED7F4C" w:rsidRPr="00FC52D8" w:rsidRDefault="00ED7F4C" w:rsidP="00197BE7">
            <w:pPr>
              <w:rPr>
                <w:rFonts w:eastAsia="Times New Roman"/>
                <w:sz w:val="20"/>
                <w:szCs w:val="20"/>
                <w:lang w:eastAsia="es-MX"/>
              </w:rPr>
            </w:pPr>
            <w:r w:rsidRPr="00FC52D8">
              <w:rPr>
                <w:rFonts w:eastAsia="Times New Roman"/>
                <w:sz w:val="20"/>
                <w:szCs w:val="20"/>
                <w:lang w:eastAsia="es-MX"/>
              </w:rPr>
              <w:t>Propuesto</w:t>
            </w:r>
          </w:p>
        </w:tc>
        <w:tc>
          <w:tcPr>
            <w:tcW w:w="1236" w:type="dxa"/>
          </w:tcPr>
          <w:p w14:paraId="28C07546" w14:textId="77777777" w:rsidR="00ED7F4C" w:rsidRPr="00FC52D8" w:rsidRDefault="00ED7F4C" w:rsidP="00197BE7">
            <w:pPr>
              <w:rPr>
                <w:rFonts w:eastAsia="Times New Roman"/>
                <w:sz w:val="20"/>
                <w:szCs w:val="20"/>
                <w:lang w:eastAsia="es-MX"/>
              </w:rPr>
            </w:pPr>
            <w:r w:rsidRPr="00FC52D8">
              <w:rPr>
                <w:rFonts w:eastAsia="Times New Roman"/>
                <w:sz w:val="20"/>
                <w:szCs w:val="20"/>
                <w:lang w:eastAsia="es-MX"/>
              </w:rPr>
              <w:t>Inicio Real</w:t>
            </w:r>
          </w:p>
        </w:tc>
        <w:tc>
          <w:tcPr>
            <w:tcW w:w="1217" w:type="dxa"/>
          </w:tcPr>
          <w:p w14:paraId="7A5FB486" w14:textId="77777777" w:rsidR="00ED7F4C" w:rsidRPr="00FC52D8" w:rsidRDefault="00ED7F4C" w:rsidP="00197BE7">
            <w:pPr>
              <w:rPr>
                <w:rFonts w:eastAsia="Times New Roman"/>
                <w:sz w:val="20"/>
                <w:szCs w:val="20"/>
                <w:lang w:eastAsia="es-MX"/>
              </w:rPr>
            </w:pPr>
            <w:r w:rsidRPr="00FC52D8">
              <w:rPr>
                <w:rFonts w:eastAsia="Times New Roman"/>
                <w:sz w:val="20"/>
                <w:szCs w:val="20"/>
                <w:lang w:eastAsia="es-MX"/>
              </w:rPr>
              <w:t>Fin Real</w:t>
            </w:r>
          </w:p>
        </w:tc>
        <w:tc>
          <w:tcPr>
            <w:tcW w:w="3928" w:type="dxa"/>
            <w:vMerge/>
          </w:tcPr>
          <w:p w14:paraId="449D7E6D" w14:textId="77777777" w:rsidR="00ED7F4C" w:rsidRPr="00FC52D8" w:rsidRDefault="00ED7F4C" w:rsidP="00197BE7">
            <w:pPr>
              <w:rPr>
                <w:rFonts w:eastAsia="Times New Roman"/>
                <w:sz w:val="20"/>
                <w:szCs w:val="20"/>
                <w:lang w:eastAsia="es-MX"/>
              </w:rPr>
            </w:pPr>
          </w:p>
        </w:tc>
      </w:tr>
      <w:tr w:rsidR="004021B3" w:rsidRPr="00FC52D8" w14:paraId="44A878D4" w14:textId="77777777" w:rsidTr="00197BE7">
        <w:tc>
          <w:tcPr>
            <w:tcW w:w="439" w:type="dxa"/>
            <w:vAlign w:val="center"/>
          </w:tcPr>
          <w:p w14:paraId="72B2CC19" w14:textId="77777777" w:rsidR="004021B3" w:rsidRPr="00FC52D8" w:rsidRDefault="004021B3" w:rsidP="004021B3">
            <w:pPr>
              <w:jc w:val="center"/>
              <w:rPr>
                <w:rFonts w:eastAsia="Times New Roman"/>
                <w:sz w:val="20"/>
                <w:szCs w:val="20"/>
                <w:lang w:eastAsia="es-MX"/>
              </w:rPr>
            </w:pPr>
            <w:r w:rsidRPr="00FC52D8">
              <w:rPr>
                <w:rFonts w:eastAsia="Times New Roman"/>
                <w:sz w:val="20"/>
                <w:szCs w:val="20"/>
                <w:lang w:eastAsia="es-MX"/>
              </w:rPr>
              <w:t>1</w:t>
            </w:r>
          </w:p>
        </w:tc>
        <w:tc>
          <w:tcPr>
            <w:tcW w:w="1937" w:type="dxa"/>
            <w:vAlign w:val="center"/>
          </w:tcPr>
          <w:p w14:paraId="504CC0E9" w14:textId="77777777" w:rsidR="004021B3" w:rsidRPr="00FC52D8" w:rsidRDefault="004021B3" w:rsidP="004021B3">
            <w:pPr>
              <w:jc w:val="left"/>
              <w:rPr>
                <w:rFonts w:eastAsia="Times New Roman"/>
                <w:sz w:val="20"/>
                <w:szCs w:val="20"/>
                <w:lang w:eastAsia="es-MX"/>
              </w:rPr>
            </w:pPr>
            <w:r>
              <w:rPr>
                <w:rFonts w:eastAsia="Times New Roman"/>
                <w:sz w:val="20"/>
                <w:szCs w:val="20"/>
                <w:lang w:eastAsia="es-MX"/>
              </w:rPr>
              <w:t>Introducción</w:t>
            </w:r>
          </w:p>
        </w:tc>
        <w:tc>
          <w:tcPr>
            <w:tcW w:w="1683" w:type="dxa"/>
            <w:vAlign w:val="center"/>
          </w:tcPr>
          <w:p w14:paraId="2B917ECA"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Erika</w:t>
            </w:r>
          </w:p>
        </w:tc>
        <w:tc>
          <w:tcPr>
            <w:tcW w:w="1217" w:type="dxa"/>
            <w:vAlign w:val="center"/>
          </w:tcPr>
          <w:p w14:paraId="07B9E48D"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1339" w:type="dxa"/>
            <w:vAlign w:val="center"/>
          </w:tcPr>
          <w:p w14:paraId="0181AE8C"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1236" w:type="dxa"/>
            <w:vAlign w:val="center"/>
          </w:tcPr>
          <w:p w14:paraId="6711E29C" w14:textId="33E94BE3" w:rsidR="004021B3" w:rsidRPr="00FC52D8" w:rsidRDefault="004021B3" w:rsidP="004021B3">
            <w:pPr>
              <w:rPr>
                <w:rFonts w:eastAsia="Times New Roman"/>
                <w:sz w:val="20"/>
                <w:szCs w:val="20"/>
                <w:lang w:eastAsia="es-MX"/>
              </w:rPr>
            </w:pPr>
            <w:r>
              <w:rPr>
                <w:rFonts w:eastAsia="Times New Roman"/>
                <w:sz w:val="20"/>
                <w:szCs w:val="20"/>
                <w:lang w:eastAsia="es-MX"/>
              </w:rPr>
              <w:t>19/06/2020</w:t>
            </w:r>
          </w:p>
        </w:tc>
        <w:tc>
          <w:tcPr>
            <w:tcW w:w="1217" w:type="dxa"/>
            <w:vAlign w:val="center"/>
          </w:tcPr>
          <w:p w14:paraId="342F6BE4" w14:textId="1811087B" w:rsidR="004021B3" w:rsidRPr="00FC52D8" w:rsidRDefault="004021B3" w:rsidP="004021B3">
            <w:pPr>
              <w:rPr>
                <w:rFonts w:eastAsia="Times New Roman"/>
                <w:sz w:val="20"/>
                <w:szCs w:val="20"/>
                <w:lang w:eastAsia="es-MX"/>
              </w:rPr>
            </w:pPr>
            <w:r>
              <w:rPr>
                <w:rFonts w:eastAsia="Times New Roman"/>
                <w:sz w:val="20"/>
                <w:szCs w:val="20"/>
                <w:lang w:eastAsia="es-MX"/>
              </w:rPr>
              <w:t>19/06/2020</w:t>
            </w:r>
          </w:p>
        </w:tc>
        <w:tc>
          <w:tcPr>
            <w:tcW w:w="3928" w:type="dxa"/>
          </w:tcPr>
          <w:p w14:paraId="1A4ADA61" w14:textId="77777777" w:rsidR="004021B3" w:rsidRPr="00FC52D8" w:rsidRDefault="004021B3" w:rsidP="004021B3">
            <w:pPr>
              <w:rPr>
                <w:rFonts w:eastAsia="Times New Roman"/>
                <w:sz w:val="20"/>
                <w:szCs w:val="20"/>
                <w:lang w:eastAsia="es-MX"/>
              </w:rPr>
            </w:pPr>
          </w:p>
        </w:tc>
      </w:tr>
      <w:tr w:rsidR="009D1323" w:rsidRPr="00FC52D8" w14:paraId="7185231E" w14:textId="77777777" w:rsidTr="009D1323">
        <w:tc>
          <w:tcPr>
            <w:tcW w:w="439" w:type="dxa"/>
            <w:vAlign w:val="center"/>
          </w:tcPr>
          <w:p w14:paraId="0E3042B2" w14:textId="77777777" w:rsidR="009D1323" w:rsidRPr="00FC52D8" w:rsidRDefault="009D1323" w:rsidP="009D1323">
            <w:pPr>
              <w:jc w:val="center"/>
              <w:rPr>
                <w:rFonts w:eastAsia="Times New Roman"/>
                <w:sz w:val="20"/>
                <w:szCs w:val="20"/>
                <w:lang w:eastAsia="es-MX"/>
              </w:rPr>
            </w:pPr>
            <w:r w:rsidRPr="00FC52D8">
              <w:rPr>
                <w:rFonts w:eastAsia="Times New Roman"/>
                <w:sz w:val="20"/>
                <w:szCs w:val="20"/>
                <w:lang w:eastAsia="es-MX"/>
              </w:rPr>
              <w:t>2</w:t>
            </w:r>
          </w:p>
        </w:tc>
        <w:tc>
          <w:tcPr>
            <w:tcW w:w="1937" w:type="dxa"/>
            <w:vAlign w:val="center"/>
          </w:tcPr>
          <w:p w14:paraId="6C7B6CCB" w14:textId="77777777" w:rsidR="009D1323" w:rsidRPr="00FC52D8" w:rsidRDefault="009D1323" w:rsidP="009D1323">
            <w:pPr>
              <w:jc w:val="left"/>
              <w:rPr>
                <w:rFonts w:eastAsia="Times New Roman"/>
                <w:sz w:val="20"/>
                <w:szCs w:val="20"/>
                <w:lang w:eastAsia="es-MX"/>
              </w:rPr>
            </w:pPr>
            <w:r>
              <w:rPr>
                <w:rFonts w:eastAsia="Times New Roman"/>
                <w:sz w:val="20"/>
                <w:szCs w:val="20"/>
                <w:lang w:eastAsia="es-MX"/>
              </w:rPr>
              <w:t>Requerimientos funcionales y no funcionales</w:t>
            </w:r>
          </w:p>
        </w:tc>
        <w:tc>
          <w:tcPr>
            <w:tcW w:w="1683" w:type="dxa"/>
            <w:vAlign w:val="center"/>
          </w:tcPr>
          <w:p w14:paraId="5609A88C" w14:textId="77777777" w:rsidR="009D1323" w:rsidRPr="00FC52D8" w:rsidRDefault="009D1323" w:rsidP="009D1323">
            <w:pPr>
              <w:jc w:val="center"/>
              <w:rPr>
                <w:rFonts w:eastAsia="Times New Roman"/>
                <w:sz w:val="20"/>
                <w:szCs w:val="20"/>
                <w:lang w:eastAsia="es-MX"/>
              </w:rPr>
            </w:pPr>
            <w:r>
              <w:rPr>
                <w:rFonts w:eastAsia="Times New Roman"/>
                <w:sz w:val="20"/>
                <w:szCs w:val="20"/>
                <w:lang w:eastAsia="es-MX"/>
              </w:rPr>
              <w:t>Jesús</w:t>
            </w:r>
          </w:p>
        </w:tc>
        <w:tc>
          <w:tcPr>
            <w:tcW w:w="1217" w:type="dxa"/>
            <w:vAlign w:val="center"/>
          </w:tcPr>
          <w:p w14:paraId="4B93E5FD" w14:textId="77777777" w:rsidR="009D1323" w:rsidRPr="00FC52D8" w:rsidRDefault="009D1323" w:rsidP="009D1323">
            <w:pPr>
              <w:jc w:val="center"/>
              <w:rPr>
                <w:rFonts w:eastAsia="Times New Roman"/>
                <w:sz w:val="20"/>
                <w:szCs w:val="20"/>
                <w:lang w:eastAsia="es-MX"/>
              </w:rPr>
            </w:pPr>
            <w:r>
              <w:rPr>
                <w:rFonts w:eastAsia="Times New Roman"/>
                <w:sz w:val="20"/>
                <w:szCs w:val="20"/>
                <w:lang w:eastAsia="es-MX"/>
              </w:rPr>
              <w:t>12/06/2020</w:t>
            </w:r>
          </w:p>
        </w:tc>
        <w:tc>
          <w:tcPr>
            <w:tcW w:w="1339" w:type="dxa"/>
            <w:vAlign w:val="center"/>
          </w:tcPr>
          <w:p w14:paraId="03EB00AB" w14:textId="77777777" w:rsidR="009D1323" w:rsidRPr="00FC52D8" w:rsidRDefault="009D1323" w:rsidP="009D1323">
            <w:pPr>
              <w:jc w:val="center"/>
              <w:rPr>
                <w:rFonts w:eastAsia="Times New Roman"/>
                <w:sz w:val="20"/>
                <w:szCs w:val="20"/>
                <w:lang w:eastAsia="es-MX"/>
              </w:rPr>
            </w:pPr>
            <w:r>
              <w:rPr>
                <w:rFonts w:eastAsia="Times New Roman"/>
                <w:sz w:val="20"/>
                <w:szCs w:val="20"/>
                <w:lang w:eastAsia="es-MX"/>
              </w:rPr>
              <w:t>12/06/2020</w:t>
            </w:r>
          </w:p>
        </w:tc>
        <w:tc>
          <w:tcPr>
            <w:tcW w:w="1236" w:type="dxa"/>
            <w:vAlign w:val="center"/>
          </w:tcPr>
          <w:p w14:paraId="698546DB" w14:textId="033CEA8B" w:rsidR="009D1323" w:rsidRPr="00FC52D8" w:rsidRDefault="009D1323" w:rsidP="009D1323">
            <w:pPr>
              <w:jc w:val="center"/>
              <w:rPr>
                <w:rFonts w:eastAsia="Times New Roman"/>
                <w:sz w:val="20"/>
                <w:szCs w:val="20"/>
                <w:lang w:eastAsia="es-MX"/>
              </w:rPr>
            </w:pPr>
            <w:r>
              <w:rPr>
                <w:rFonts w:eastAsia="Times New Roman"/>
                <w:sz w:val="20"/>
                <w:szCs w:val="20"/>
                <w:lang w:eastAsia="es-MX"/>
              </w:rPr>
              <w:t>17/06/2020</w:t>
            </w:r>
          </w:p>
        </w:tc>
        <w:tc>
          <w:tcPr>
            <w:tcW w:w="1217" w:type="dxa"/>
            <w:vAlign w:val="center"/>
          </w:tcPr>
          <w:p w14:paraId="38FC3C3D" w14:textId="0753C8EC" w:rsidR="009D1323" w:rsidRPr="00FC52D8" w:rsidRDefault="009D1323" w:rsidP="009D1323">
            <w:pPr>
              <w:jc w:val="center"/>
              <w:rPr>
                <w:rFonts w:eastAsia="Times New Roman"/>
                <w:sz w:val="20"/>
                <w:szCs w:val="20"/>
                <w:lang w:eastAsia="es-MX"/>
              </w:rPr>
            </w:pPr>
            <w:r>
              <w:rPr>
                <w:rFonts w:eastAsia="Times New Roman"/>
                <w:sz w:val="20"/>
                <w:szCs w:val="20"/>
                <w:lang w:eastAsia="es-MX"/>
              </w:rPr>
              <w:t>18/06/2020</w:t>
            </w:r>
          </w:p>
        </w:tc>
        <w:tc>
          <w:tcPr>
            <w:tcW w:w="3928" w:type="dxa"/>
          </w:tcPr>
          <w:p w14:paraId="3F9FD397" w14:textId="77777777" w:rsidR="009D1323" w:rsidRPr="00FC52D8" w:rsidRDefault="009D1323" w:rsidP="009D1323">
            <w:pPr>
              <w:rPr>
                <w:rFonts w:eastAsia="Times New Roman"/>
                <w:sz w:val="20"/>
                <w:szCs w:val="20"/>
                <w:lang w:eastAsia="es-MX"/>
              </w:rPr>
            </w:pPr>
          </w:p>
        </w:tc>
      </w:tr>
      <w:tr w:rsidR="00ED7F4C" w:rsidRPr="00FC52D8" w14:paraId="7D4B09C8" w14:textId="77777777" w:rsidTr="004021B3">
        <w:tc>
          <w:tcPr>
            <w:tcW w:w="439" w:type="dxa"/>
            <w:vAlign w:val="center"/>
          </w:tcPr>
          <w:p w14:paraId="1BA118E2" w14:textId="77777777" w:rsidR="00ED7F4C" w:rsidRPr="00FC52D8" w:rsidRDefault="00ED7F4C" w:rsidP="00197BE7">
            <w:pPr>
              <w:jc w:val="center"/>
              <w:rPr>
                <w:rFonts w:eastAsia="Times New Roman"/>
                <w:sz w:val="20"/>
                <w:szCs w:val="20"/>
                <w:lang w:eastAsia="es-MX"/>
              </w:rPr>
            </w:pPr>
            <w:r>
              <w:rPr>
                <w:rFonts w:eastAsia="Times New Roman"/>
                <w:sz w:val="20"/>
                <w:szCs w:val="20"/>
                <w:lang w:eastAsia="es-MX"/>
              </w:rPr>
              <w:t>3</w:t>
            </w:r>
          </w:p>
        </w:tc>
        <w:tc>
          <w:tcPr>
            <w:tcW w:w="1937" w:type="dxa"/>
            <w:vAlign w:val="center"/>
          </w:tcPr>
          <w:p w14:paraId="0E4447A2" w14:textId="77777777" w:rsidR="00ED7F4C" w:rsidRDefault="00ED7F4C" w:rsidP="00197BE7">
            <w:pPr>
              <w:jc w:val="left"/>
              <w:rPr>
                <w:rFonts w:eastAsia="Times New Roman"/>
                <w:sz w:val="20"/>
                <w:szCs w:val="20"/>
                <w:lang w:eastAsia="es-MX"/>
              </w:rPr>
            </w:pPr>
            <w:r>
              <w:rPr>
                <w:rFonts w:eastAsia="Times New Roman"/>
                <w:sz w:val="20"/>
                <w:szCs w:val="20"/>
                <w:lang w:eastAsia="es-MX"/>
              </w:rPr>
              <w:t>Justificación de la selección de la tecnología web a emplear</w:t>
            </w:r>
          </w:p>
        </w:tc>
        <w:tc>
          <w:tcPr>
            <w:tcW w:w="1683" w:type="dxa"/>
            <w:vAlign w:val="center"/>
          </w:tcPr>
          <w:p w14:paraId="6C7CC7CC" w14:textId="77777777" w:rsidR="00ED7F4C" w:rsidRDefault="00ED7F4C" w:rsidP="00197BE7">
            <w:pPr>
              <w:jc w:val="center"/>
              <w:rPr>
                <w:rFonts w:eastAsia="Times New Roman"/>
                <w:sz w:val="20"/>
                <w:szCs w:val="20"/>
                <w:lang w:eastAsia="es-MX"/>
              </w:rPr>
            </w:pPr>
            <w:r>
              <w:rPr>
                <w:rFonts w:eastAsia="Times New Roman"/>
                <w:sz w:val="20"/>
                <w:szCs w:val="20"/>
                <w:lang w:eastAsia="es-MX"/>
              </w:rPr>
              <w:t>Jesús</w:t>
            </w:r>
          </w:p>
        </w:tc>
        <w:tc>
          <w:tcPr>
            <w:tcW w:w="1217" w:type="dxa"/>
            <w:vAlign w:val="center"/>
          </w:tcPr>
          <w:p w14:paraId="0A09D4EC" w14:textId="77777777" w:rsidR="00ED7F4C" w:rsidRPr="00FC52D8" w:rsidRDefault="00ED7F4C" w:rsidP="00ED7F4C">
            <w:pPr>
              <w:jc w:val="center"/>
              <w:rPr>
                <w:rFonts w:eastAsia="Times New Roman"/>
                <w:sz w:val="20"/>
                <w:szCs w:val="20"/>
                <w:lang w:eastAsia="es-MX"/>
              </w:rPr>
            </w:pPr>
            <w:r>
              <w:rPr>
                <w:rFonts w:eastAsia="Times New Roman"/>
                <w:sz w:val="20"/>
                <w:szCs w:val="20"/>
                <w:lang w:eastAsia="es-MX"/>
              </w:rPr>
              <w:t>12/06/2020</w:t>
            </w:r>
          </w:p>
        </w:tc>
        <w:tc>
          <w:tcPr>
            <w:tcW w:w="1339" w:type="dxa"/>
            <w:vAlign w:val="center"/>
          </w:tcPr>
          <w:p w14:paraId="363A264B" w14:textId="77777777" w:rsidR="00ED7F4C" w:rsidRPr="00FC52D8" w:rsidRDefault="00ED7F4C" w:rsidP="00ED7F4C">
            <w:pPr>
              <w:jc w:val="center"/>
              <w:rPr>
                <w:rFonts w:eastAsia="Times New Roman"/>
                <w:sz w:val="20"/>
                <w:szCs w:val="20"/>
                <w:lang w:eastAsia="es-MX"/>
              </w:rPr>
            </w:pPr>
            <w:r>
              <w:rPr>
                <w:rFonts w:eastAsia="Times New Roman"/>
                <w:sz w:val="20"/>
                <w:szCs w:val="20"/>
                <w:lang w:eastAsia="es-MX"/>
              </w:rPr>
              <w:t>12/06/2020</w:t>
            </w:r>
          </w:p>
        </w:tc>
        <w:tc>
          <w:tcPr>
            <w:tcW w:w="1236" w:type="dxa"/>
            <w:vAlign w:val="center"/>
          </w:tcPr>
          <w:p w14:paraId="6FDBECCD" w14:textId="259B969C" w:rsidR="00ED7F4C"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1217" w:type="dxa"/>
            <w:vAlign w:val="center"/>
          </w:tcPr>
          <w:p w14:paraId="63186157" w14:textId="5CEDA687" w:rsidR="00ED7F4C"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3928" w:type="dxa"/>
          </w:tcPr>
          <w:p w14:paraId="395B43F6" w14:textId="650BFE05" w:rsidR="00ED7F4C" w:rsidRPr="00FC52D8" w:rsidRDefault="00A7777A" w:rsidP="00197BE7">
            <w:pPr>
              <w:rPr>
                <w:rFonts w:eastAsia="Times New Roman"/>
                <w:sz w:val="20"/>
                <w:szCs w:val="20"/>
                <w:lang w:eastAsia="es-MX"/>
              </w:rPr>
            </w:pPr>
            <w:r>
              <w:rPr>
                <w:rFonts w:eastAsia="Times New Roman"/>
                <w:sz w:val="20"/>
                <w:szCs w:val="20"/>
                <w:lang w:eastAsia="es-MX"/>
              </w:rPr>
              <w:t xml:space="preserve">Realizar con </w:t>
            </w:r>
            <w:r>
              <w:rPr>
                <w:rFonts w:eastAsia="Times New Roman"/>
                <w:sz w:val="20"/>
                <w:szCs w:val="20"/>
                <w:lang w:eastAsia="es-MX"/>
              </w:rPr>
              <w:t>más</w:t>
            </w:r>
            <w:r>
              <w:rPr>
                <w:rFonts w:eastAsia="Times New Roman"/>
                <w:sz w:val="20"/>
                <w:szCs w:val="20"/>
                <w:lang w:eastAsia="es-MX"/>
              </w:rPr>
              <w:t xml:space="preserve"> anticipación las actividades, tomar </w:t>
            </w:r>
            <w:r>
              <w:rPr>
                <w:rFonts w:eastAsia="Times New Roman"/>
                <w:sz w:val="20"/>
                <w:szCs w:val="20"/>
                <w:lang w:eastAsia="es-MX"/>
              </w:rPr>
              <w:t>más</w:t>
            </w:r>
            <w:r>
              <w:rPr>
                <w:rFonts w:eastAsia="Times New Roman"/>
                <w:sz w:val="20"/>
                <w:szCs w:val="20"/>
                <w:lang w:eastAsia="es-MX"/>
              </w:rPr>
              <w:t xml:space="preserve"> tiempo para investigar el tema y realizarlo con más facilidad.</w:t>
            </w:r>
          </w:p>
        </w:tc>
      </w:tr>
      <w:tr w:rsidR="00ED7F4C" w:rsidRPr="00FC52D8" w14:paraId="72E8B351" w14:textId="77777777" w:rsidTr="00ED7F4C">
        <w:tc>
          <w:tcPr>
            <w:tcW w:w="439" w:type="dxa"/>
            <w:vAlign w:val="center"/>
          </w:tcPr>
          <w:p w14:paraId="42C3408E" w14:textId="77777777" w:rsidR="00ED7F4C" w:rsidRDefault="00ED7F4C" w:rsidP="00ED7F4C">
            <w:pPr>
              <w:jc w:val="center"/>
              <w:rPr>
                <w:rFonts w:eastAsia="Times New Roman"/>
                <w:sz w:val="20"/>
                <w:szCs w:val="20"/>
                <w:lang w:eastAsia="es-MX"/>
              </w:rPr>
            </w:pPr>
            <w:r>
              <w:rPr>
                <w:rFonts w:eastAsia="Times New Roman"/>
                <w:sz w:val="20"/>
                <w:szCs w:val="20"/>
                <w:lang w:eastAsia="es-MX"/>
              </w:rPr>
              <w:t>4</w:t>
            </w:r>
          </w:p>
        </w:tc>
        <w:tc>
          <w:tcPr>
            <w:tcW w:w="1937" w:type="dxa"/>
            <w:vAlign w:val="center"/>
          </w:tcPr>
          <w:p w14:paraId="57906E03" w14:textId="77777777" w:rsidR="00ED7F4C" w:rsidRDefault="00ED7F4C" w:rsidP="00ED7F4C">
            <w:pPr>
              <w:jc w:val="left"/>
              <w:rPr>
                <w:rFonts w:eastAsia="Times New Roman"/>
                <w:sz w:val="20"/>
                <w:szCs w:val="20"/>
                <w:lang w:eastAsia="es-MX"/>
              </w:rPr>
            </w:pPr>
            <w:r>
              <w:rPr>
                <w:rFonts w:eastAsia="Times New Roman"/>
                <w:sz w:val="20"/>
                <w:szCs w:val="20"/>
                <w:lang w:eastAsia="es-MX"/>
              </w:rPr>
              <w:t xml:space="preserve">Mapa de navegación </w:t>
            </w:r>
          </w:p>
        </w:tc>
        <w:tc>
          <w:tcPr>
            <w:tcW w:w="1683" w:type="dxa"/>
            <w:vAlign w:val="center"/>
          </w:tcPr>
          <w:p w14:paraId="5AD94E8B" w14:textId="77777777" w:rsidR="00ED7F4C" w:rsidRDefault="00ED7F4C" w:rsidP="00ED7F4C">
            <w:pPr>
              <w:jc w:val="center"/>
              <w:rPr>
                <w:rFonts w:eastAsia="Times New Roman"/>
                <w:sz w:val="20"/>
                <w:szCs w:val="20"/>
                <w:lang w:eastAsia="es-MX"/>
              </w:rPr>
            </w:pPr>
            <w:r>
              <w:rPr>
                <w:rFonts w:eastAsia="Times New Roman"/>
                <w:sz w:val="20"/>
                <w:szCs w:val="20"/>
                <w:lang w:eastAsia="es-MX"/>
              </w:rPr>
              <w:t>Angel</w:t>
            </w:r>
          </w:p>
        </w:tc>
        <w:tc>
          <w:tcPr>
            <w:tcW w:w="1217" w:type="dxa"/>
            <w:vAlign w:val="center"/>
          </w:tcPr>
          <w:p w14:paraId="5DA70216" w14:textId="77777777" w:rsidR="00ED7F4C" w:rsidRDefault="00ED7F4C" w:rsidP="00ED7F4C">
            <w:pPr>
              <w:jc w:val="center"/>
              <w:rPr>
                <w:rFonts w:eastAsia="Times New Roman"/>
                <w:sz w:val="20"/>
                <w:szCs w:val="20"/>
                <w:lang w:eastAsia="es-MX"/>
              </w:rPr>
            </w:pPr>
            <w:r>
              <w:rPr>
                <w:rFonts w:eastAsia="Times New Roman"/>
                <w:sz w:val="20"/>
                <w:szCs w:val="20"/>
                <w:lang w:eastAsia="es-MX"/>
              </w:rPr>
              <w:t>13/06/2020</w:t>
            </w:r>
          </w:p>
        </w:tc>
        <w:tc>
          <w:tcPr>
            <w:tcW w:w="1339" w:type="dxa"/>
            <w:vAlign w:val="center"/>
          </w:tcPr>
          <w:p w14:paraId="6B07ECCB" w14:textId="77777777" w:rsidR="00ED7F4C" w:rsidRPr="00FC52D8" w:rsidRDefault="00ED7F4C" w:rsidP="00ED7F4C">
            <w:pPr>
              <w:jc w:val="center"/>
              <w:rPr>
                <w:rFonts w:eastAsia="Times New Roman"/>
                <w:sz w:val="20"/>
                <w:szCs w:val="20"/>
                <w:lang w:eastAsia="es-MX"/>
              </w:rPr>
            </w:pPr>
            <w:r>
              <w:rPr>
                <w:rFonts w:eastAsia="Times New Roman"/>
                <w:sz w:val="20"/>
                <w:szCs w:val="20"/>
                <w:lang w:eastAsia="es-MX"/>
              </w:rPr>
              <w:t>13/06/2020</w:t>
            </w:r>
          </w:p>
        </w:tc>
        <w:tc>
          <w:tcPr>
            <w:tcW w:w="1236" w:type="dxa"/>
            <w:vAlign w:val="center"/>
          </w:tcPr>
          <w:p w14:paraId="2A1409AE" w14:textId="17278F6F" w:rsidR="00ED7F4C" w:rsidRPr="00FC52D8" w:rsidRDefault="00ED7F4C" w:rsidP="00ED7F4C">
            <w:pPr>
              <w:rPr>
                <w:rFonts w:eastAsia="Times New Roman"/>
                <w:sz w:val="20"/>
                <w:szCs w:val="20"/>
                <w:lang w:eastAsia="es-MX"/>
              </w:rPr>
            </w:pPr>
            <w:r>
              <w:rPr>
                <w:rFonts w:eastAsia="Times New Roman"/>
                <w:sz w:val="20"/>
                <w:szCs w:val="20"/>
                <w:lang w:eastAsia="es-MX"/>
              </w:rPr>
              <w:t>13/06/2020</w:t>
            </w:r>
          </w:p>
        </w:tc>
        <w:tc>
          <w:tcPr>
            <w:tcW w:w="1217" w:type="dxa"/>
            <w:vAlign w:val="center"/>
          </w:tcPr>
          <w:p w14:paraId="5DC41B45" w14:textId="63B65AEE" w:rsidR="00ED7F4C" w:rsidRPr="00FC52D8" w:rsidRDefault="00ED7F4C" w:rsidP="00ED7F4C">
            <w:pPr>
              <w:rPr>
                <w:rFonts w:eastAsia="Times New Roman"/>
                <w:sz w:val="20"/>
                <w:szCs w:val="20"/>
                <w:lang w:eastAsia="es-MX"/>
              </w:rPr>
            </w:pPr>
            <w:r>
              <w:rPr>
                <w:rFonts w:eastAsia="Times New Roman"/>
                <w:sz w:val="20"/>
                <w:szCs w:val="20"/>
                <w:lang w:eastAsia="es-MX"/>
              </w:rPr>
              <w:t>13/06/2020</w:t>
            </w:r>
          </w:p>
        </w:tc>
        <w:tc>
          <w:tcPr>
            <w:tcW w:w="3928" w:type="dxa"/>
          </w:tcPr>
          <w:p w14:paraId="475715B6" w14:textId="77777777" w:rsidR="00ED7F4C" w:rsidRPr="00FC52D8" w:rsidRDefault="00ED7F4C" w:rsidP="00ED7F4C">
            <w:pPr>
              <w:rPr>
                <w:rFonts w:eastAsia="Times New Roman"/>
                <w:sz w:val="20"/>
                <w:szCs w:val="20"/>
                <w:lang w:eastAsia="es-MX"/>
              </w:rPr>
            </w:pPr>
          </w:p>
        </w:tc>
      </w:tr>
      <w:tr w:rsidR="00ED7F4C" w:rsidRPr="00FC52D8" w14:paraId="0D5F659A" w14:textId="77777777" w:rsidTr="00ED7F4C">
        <w:tc>
          <w:tcPr>
            <w:tcW w:w="439" w:type="dxa"/>
            <w:vAlign w:val="center"/>
          </w:tcPr>
          <w:p w14:paraId="64342036" w14:textId="77777777" w:rsidR="00ED7F4C" w:rsidRDefault="00ED7F4C" w:rsidP="00ED7F4C">
            <w:pPr>
              <w:jc w:val="center"/>
              <w:rPr>
                <w:rFonts w:eastAsia="Times New Roman"/>
                <w:sz w:val="20"/>
                <w:szCs w:val="20"/>
                <w:lang w:eastAsia="es-MX"/>
              </w:rPr>
            </w:pPr>
            <w:r>
              <w:rPr>
                <w:rFonts w:eastAsia="Times New Roman"/>
                <w:sz w:val="20"/>
                <w:szCs w:val="20"/>
                <w:lang w:eastAsia="es-MX"/>
              </w:rPr>
              <w:t>5</w:t>
            </w:r>
          </w:p>
        </w:tc>
        <w:tc>
          <w:tcPr>
            <w:tcW w:w="1937" w:type="dxa"/>
            <w:vAlign w:val="center"/>
          </w:tcPr>
          <w:p w14:paraId="3EC4A623" w14:textId="16F288F6" w:rsidR="00ED7F4C" w:rsidRDefault="00ED7F4C" w:rsidP="00ED7F4C">
            <w:pPr>
              <w:jc w:val="left"/>
              <w:rPr>
                <w:rFonts w:eastAsia="Times New Roman"/>
                <w:sz w:val="20"/>
                <w:szCs w:val="20"/>
                <w:lang w:eastAsia="es-MX"/>
              </w:rPr>
            </w:pPr>
            <w:r>
              <w:rPr>
                <w:rFonts w:eastAsia="Times New Roman"/>
                <w:sz w:val="20"/>
                <w:szCs w:val="20"/>
                <w:lang w:eastAsia="es-MX"/>
              </w:rPr>
              <w:t>Bocetos del sitio web</w:t>
            </w:r>
          </w:p>
        </w:tc>
        <w:tc>
          <w:tcPr>
            <w:tcW w:w="1683" w:type="dxa"/>
            <w:vAlign w:val="center"/>
          </w:tcPr>
          <w:p w14:paraId="1926637C" w14:textId="77777777" w:rsidR="00ED7F4C" w:rsidRDefault="00ED7F4C" w:rsidP="00ED7F4C">
            <w:pPr>
              <w:jc w:val="center"/>
              <w:rPr>
                <w:rFonts w:eastAsia="Times New Roman"/>
                <w:sz w:val="20"/>
                <w:szCs w:val="20"/>
                <w:lang w:eastAsia="es-MX"/>
              </w:rPr>
            </w:pPr>
            <w:r>
              <w:rPr>
                <w:rFonts w:eastAsia="Times New Roman"/>
                <w:sz w:val="20"/>
                <w:szCs w:val="20"/>
                <w:lang w:eastAsia="es-MX"/>
              </w:rPr>
              <w:t>Angel</w:t>
            </w:r>
          </w:p>
        </w:tc>
        <w:tc>
          <w:tcPr>
            <w:tcW w:w="1217" w:type="dxa"/>
            <w:vAlign w:val="center"/>
          </w:tcPr>
          <w:p w14:paraId="70C34C8F" w14:textId="77777777" w:rsidR="00ED7F4C" w:rsidRDefault="00ED7F4C" w:rsidP="00ED7F4C">
            <w:pPr>
              <w:jc w:val="center"/>
              <w:rPr>
                <w:rFonts w:eastAsia="Times New Roman"/>
                <w:sz w:val="20"/>
                <w:szCs w:val="20"/>
                <w:lang w:eastAsia="es-MX"/>
              </w:rPr>
            </w:pPr>
            <w:r>
              <w:rPr>
                <w:rFonts w:eastAsia="Times New Roman"/>
                <w:sz w:val="20"/>
                <w:szCs w:val="20"/>
                <w:lang w:eastAsia="es-MX"/>
              </w:rPr>
              <w:t>13/06/2020</w:t>
            </w:r>
          </w:p>
        </w:tc>
        <w:tc>
          <w:tcPr>
            <w:tcW w:w="1339" w:type="dxa"/>
            <w:vAlign w:val="center"/>
          </w:tcPr>
          <w:p w14:paraId="0F5CF2DA" w14:textId="77777777" w:rsidR="00ED7F4C" w:rsidRPr="00FC52D8" w:rsidRDefault="00ED7F4C" w:rsidP="00ED7F4C">
            <w:pPr>
              <w:jc w:val="center"/>
              <w:rPr>
                <w:rFonts w:eastAsia="Times New Roman"/>
                <w:sz w:val="20"/>
                <w:szCs w:val="20"/>
                <w:lang w:eastAsia="es-MX"/>
              </w:rPr>
            </w:pPr>
            <w:r>
              <w:rPr>
                <w:rFonts w:eastAsia="Times New Roman"/>
                <w:sz w:val="20"/>
                <w:szCs w:val="20"/>
                <w:lang w:eastAsia="es-MX"/>
              </w:rPr>
              <w:t>13/14/2020</w:t>
            </w:r>
          </w:p>
        </w:tc>
        <w:tc>
          <w:tcPr>
            <w:tcW w:w="1236" w:type="dxa"/>
            <w:vAlign w:val="center"/>
          </w:tcPr>
          <w:p w14:paraId="7BDD540F" w14:textId="1E7E10A1" w:rsidR="00ED7F4C" w:rsidRPr="00FC52D8" w:rsidRDefault="00ED7F4C" w:rsidP="00ED7F4C">
            <w:pPr>
              <w:rPr>
                <w:rFonts w:eastAsia="Times New Roman"/>
                <w:sz w:val="20"/>
                <w:szCs w:val="20"/>
                <w:lang w:eastAsia="es-MX"/>
              </w:rPr>
            </w:pPr>
            <w:r>
              <w:rPr>
                <w:rFonts w:eastAsia="Times New Roman"/>
                <w:sz w:val="20"/>
                <w:szCs w:val="20"/>
                <w:lang w:eastAsia="es-MX"/>
              </w:rPr>
              <w:t>15/06/2020</w:t>
            </w:r>
          </w:p>
        </w:tc>
        <w:tc>
          <w:tcPr>
            <w:tcW w:w="1217" w:type="dxa"/>
            <w:vAlign w:val="center"/>
          </w:tcPr>
          <w:p w14:paraId="74EEAC7F" w14:textId="652A244F" w:rsidR="00ED7F4C" w:rsidRPr="00FC52D8" w:rsidRDefault="00ED7F4C" w:rsidP="00ED7F4C">
            <w:pPr>
              <w:rPr>
                <w:rFonts w:eastAsia="Times New Roman"/>
                <w:sz w:val="20"/>
                <w:szCs w:val="20"/>
                <w:lang w:eastAsia="es-MX"/>
              </w:rPr>
            </w:pPr>
            <w:r>
              <w:rPr>
                <w:rFonts w:eastAsia="Times New Roman"/>
                <w:sz w:val="20"/>
                <w:szCs w:val="20"/>
                <w:lang w:eastAsia="es-MX"/>
              </w:rPr>
              <w:t>18/06/2020</w:t>
            </w:r>
          </w:p>
        </w:tc>
        <w:tc>
          <w:tcPr>
            <w:tcW w:w="3928" w:type="dxa"/>
          </w:tcPr>
          <w:p w14:paraId="035C7775" w14:textId="77777777" w:rsidR="00ED7F4C" w:rsidRPr="00FC52D8" w:rsidRDefault="00ED7F4C" w:rsidP="00ED7F4C">
            <w:pPr>
              <w:rPr>
                <w:rFonts w:eastAsia="Times New Roman"/>
                <w:sz w:val="20"/>
                <w:szCs w:val="20"/>
                <w:lang w:eastAsia="es-MX"/>
              </w:rPr>
            </w:pPr>
          </w:p>
        </w:tc>
      </w:tr>
      <w:tr w:rsidR="00ED7F4C" w:rsidRPr="00FC52D8" w14:paraId="213826F1" w14:textId="77777777" w:rsidTr="000966EB">
        <w:tc>
          <w:tcPr>
            <w:tcW w:w="439" w:type="dxa"/>
            <w:vAlign w:val="center"/>
          </w:tcPr>
          <w:p w14:paraId="1FC96ADC" w14:textId="77777777" w:rsidR="00ED7F4C" w:rsidRDefault="00ED7F4C" w:rsidP="00197BE7">
            <w:pPr>
              <w:jc w:val="center"/>
              <w:rPr>
                <w:rFonts w:eastAsia="Times New Roman"/>
                <w:sz w:val="20"/>
                <w:szCs w:val="20"/>
                <w:lang w:eastAsia="es-MX"/>
              </w:rPr>
            </w:pPr>
            <w:r>
              <w:rPr>
                <w:rFonts w:eastAsia="Times New Roman"/>
                <w:sz w:val="20"/>
                <w:szCs w:val="20"/>
                <w:lang w:eastAsia="es-MX"/>
              </w:rPr>
              <w:t>6</w:t>
            </w:r>
          </w:p>
        </w:tc>
        <w:tc>
          <w:tcPr>
            <w:tcW w:w="1937" w:type="dxa"/>
            <w:vAlign w:val="center"/>
          </w:tcPr>
          <w:p w14:paraId="0D155051" w14:textId="77777777" w:rsidR="00ED7F4C" w:rsidRDefault="00ED7F4C" w:rsidP="00197BE7">
            <w:pPr>
              <w:jc w:val="left"/>
              <w:rPr>
                <w:rFonts w:eastAsia="Times New Roman"/>
                <w:sz w:val="20"/>
                <w:szCs w:val="20"/>
                <w:lang w:eastAsia="es-MX"/>
              </w:rPr>
            </w:pPr>
            <w:r>
              <w:rPr>
                <w:rFonts w:eastAsia="Times New Roman"/>
                <w:sz w:val="20"/>
                <w:szCs w:val="20"/>
                <w:lang w:eastAsia="es-MX"/>
              </w:rPr>
              <w:t>Justificación y ventajas de la selección de la estructura y navegación.</w:t>
            </w:r>
          </w:p>
        </w:tc>
        <w:tc>
          <w:tcPr>
            <w:tcW w:w="1683" w:type="dxa"/>
            <w:vAlign w:val="center"/>
          </w:tcPr>
          <w:p w14:paraId="05B6F777" w14:textId="77777777" w:rsidR="00ED7F4C" w:rsidRDefault="00ED7F4C" w:rsidP="00197BE7">
            <w:pPr>
              <w:jc w:val="center"/>
              <w:rPr>
                <w:rFonts w:eastAsia="Times New Roman"/>
                <w:sz w:val="20"/>
                <w:szCs w:val="20"/>
                <w:lang w:eastAsia="es-MX"/>
              </w:rPr>
            </w:pPr>
            <w:r>
              <w:rPr>
                <w:rFonts w:eastAsia="Times New Roman"/>
                <w:sz w:val="20"/>
                <w:szCs w:val="20"/>
                <w:lang w:eastAsia="es-MX"/>
              </w:rPr>
              <w:t>Angel</w:t>
            </w:r>
          </w:p>
        </w:tc>
        <w:tc>
          <w:tcPr>
            <w:tcW w:w="1217" w:type="dxa"/>
            <w:vAlign w:val="center"/>
          </w:tcPr>
          <w:p w14:paraId="57404102" w14:textId="77777777" w:rsidR="00ED7F4C" w:rsidRDefault="00ED7F4C" w:rsidP="00ED7F4C">
            <w:pPr>
              <w:jc w:val="center"/>
              <w:rPr>
                <w:rFonts w:eastAsia="Times New Roman"/>
                <w:sz w:val="20"/>
                <w:szCs w:val="20"/>
                <w:lang w:eastAsia="es-MX"/>
              </w:rPr>
            </w:pPr>
            <w:r>
              <w:rPr>
                <w:rFonts w:eastAsia="Times New Roman"/>
                <w:sz w:val="20"/>
                <w:szCs w:val="20"/>
                <w:lang w:eastAsia="es-MX"/>
              </w:rPr>
              <w:t>14/06/2020</w:t>
            </w:r>
          </w:p>
        </w:tc>
        <w:tc>
          <w:tcPr>
            <w:tcW w:w="1339" w:type="dxa"/>
            <w:vAlign w:val="center"/>
          </w:tcPr>
          <w:p w14:paraId="570ACD15" w14:textId="77777777" w:rsidR="00ED7F4C" w:rsidRPr="00FC52D8" w:rsidRDefault="00ED7F4C" w:rsidP="00ED7F4C">
            <w:pPr>
              <w:jc w:val="center"/>
              <w:rPr>
                <w:rFonts w:eastAsia="Times New Roman"/>
                <w:sz w:val="20"/>
                <w:szCs w:val="20"/>
                <w:lang w:eastAsia="es-MX"/>
              </w:rPr>
            </w:pPr>
            <w:r>
              <w:rPr>
                <w:rFonts w:eastAsia="Times New Roman"/>
                <w:sz w:val="20"/>
                <w:szCs w:val="20"/>
                <w:lang w:eastAsia="es-MX"/>
              </w:rPr>
              <w:t>14/06/2020</w:t>
            </w:r>
          </w:p>
        </w:tc>
        <w:tc>
          <w:tcPr>
            <w:tcW w:w="1236" w:type="dxa"/>
            <w:vAlign w:val="center"/>
          </w:tcPr>
          <w:p w14:paraId="546A72EC" w14:textId="34944F2B" w:rsidR="00ED7F4C" w:rsidRPr="00FC52D8" w:rsidRDefault="000966EB" w:rsidP="000966EB">
            <w:pPr>
              <w:jc w:val="center"/>
              <w:rPr>
                <w:rFonts w:eastAsia="Times New Roman"/>
                <w:sz w:val="20"/>
                <w:szCs w:val="20"/>
                <w:lang w:eastAsia="es-MX"/>
              </w:rPr>
            </w:pPr>
            <w:r>
              <w:rPr>
                <w:rFonts w:eastAsia="Times New Roman"/>
                <w:sz w:val="20"/>
                <w:szCs w:val="20"/>
                <w:lang w:eastAsia="es-MX"/>
              </w:rPr>
              <w:t>18/06/2020</w:t>
            </w:r>
          </w:p>
        </w:tc>
        <w:tc>
          <w:tcPr>
            <w:tcW w:w="1217" w:type="dxa"/>
            <w:vAlign w:val="center"/>
          </w:tcPr>
          <w:p w14:paraId="12C7AED7" w14:textId="230EC5E0" w:rsidR="00ED7F4C" w:rsidRPr="00FC52D8" w:rsidRDefault="000966EB" w:rsidP="000966EB">
            <w:pPr>
              <w:jc w:val="center"/>
              <w:rPr>
                <w:rFonts w:eastAsia="Times New Roman"/>
                <w:sz w:val="20"/>
                <w:szCs w:val="20"/>
                <w:lang w:eastAsia="es-MX"/>
              </w:rPr>
            </w:pPr>
            <w:r>
              <w:rPr>
                <w:rFonts w:eastAsia="Times New Roman"/>
                <w:sz w:val="20"/>
                <w:szCs w:val="20"/>
                <w:lang w:eastAsia="es-MX"/>
              </w:rPr>
              <w:t>19/06/2020</w:t>
            </w:r>
          </w:p>
        </w:tc>
        <w:tc>
          <w:tcPr>
            <w:tcW w:w="3928" w:type="dxa"/>
          </w:tcPr>
          <w:p w14:paraId="118B1F30" w14:textId="77777777" w:rsidR="00ED7F4C" w:rsidRPr="00FC52D8" w:rsidRDefault="00ED7F4C" w:rsidP="00197BE7">
            <w:pPr>
              <w:rPr>
                <w:rFonts w:eastAsia="Times New Roman"/>
                <w:sz w:val="20"/>
                <w:szCs w:val="20"/>
                <w:lang w:eastAsia="es-MX"/>
              </w:rPr>
            </w:pPr>
          </w:p>
        </w:tc>
      </w:tr>
      <w:tr w:rsidR="000966EB" w:rsidRPr="00FC52D8" w14:paraId="7F439C1A" w14:textId="77777777" w:rsidTr="00197BE7">
        <w:tc>
          <w:tcPr>
            <w:tcW w:w="439" w:type="dxa"/>
            <w:vAlign w:val="center"/>
          </w:tcPr>
          <w:p w14:paraId="023AAF5D" w14:textId="77777777" w:rsidR="000966EB" w:rsidRPr="00FC52D8" w:rsidRDefault="000966EB" w:rsidP="000966EB">
            <w:pPr>
              <w:jc w:val="center"/>
              <w:rPr>
                <w:rFonts w:eastAsia="Times New Roman"/>
                <w:sz w:val="20"/>
                <w:szCs w:val="20"/>
                <w:lang w:eastAsia="es-MX"/>
              </w:rPr>
            </w:pPr>
            <w:r>
              <w:rPr>
                <w:rFonts w:eastAsia="Times New Roman"/>
                <w:sz w:val="20"/>
                <w:szCs w:val="20"/>
                <w:lang w:eastAsia="es-MX"/>
              </w:rPr>
              <w:t>7</w:t>
            </w:r>
          </w:p>
        </w:tc>
        <w:tc>
          <w:tcPr>
            <w:tcW w:w="1937" w:type="dxa"/>
            <w:vAlign w:val="center"/>
          </w:tcPr>
          <w:p w14:paraId="20664506" w14:textId="77777777" w:rsidR="000966EB" w:rsidRPr="00FC52D8" w:rsidRDefault="000966EB" w:rsidP="000966EB">
            <w:pPr>
              <w:jc w:val="left"/>
              <w:rPr>
                <w:rFonts w:eastAsia="Times New Roman"/>
                <w:sz w:val="20"/>
                <w:szCs w:val="20"/>
                <w:lang w:eastAsia="es-MX"/>
              </w:rPr>
            </w:pPr>
            <w:r>
              <w:rPr>
                <w:rFonts w:eastAsia="Times New Roman"/>
                <w:sz w:val="20"/>
                <w:szCs w:val="20"/>
                <w:lang w:eastAsia="es-MX"/>
              </w:rPr>
              <w:t xml:space="preserve">Diagrama ER, relacional y </w:t>
            </w:r>
            <w:r>
              <w:rPr>
                <w:rFonts w:eastAsia="Times New Roman"/>
                <w:sz w:val="20"/>
                <w:szCs w:val="20"/>
                <w:lang w:eastAsia="es-MX"/>
              </w:rPr>
              <w:lastRenderedPageBreak/>
              <w:t>diagrama de clases</w:t>
            </w:r>
          </w:p>
        </w:tc>
        <w:tc>
          <w:tcPr>
            <w:tcW w:w="1683" w:type="dxa"/>
            <w:vAlign w:val="center"/>
          </w:tcPr>
          <w:p w14:paraId="0E72C08A" w14:textId="77777777" w:rsidR="000966EB" w:rsidRPr="00FC52D8" w:rsidRDefault="000966EB" w:rsidP="000966EB">
            <w:pPr>
              <w:jc w:val="center"/>
              <w:rPr>
                <w:rFonts w:eastAsia="Times New Roman"/>
                <w:sz w:val="20"/>
                <w:szCs w:val="20"/>
                <w:lang w:eastAsia="es-MX"/>
              </w:rPr>
            </w:pPr>
            <w:r>
              <w:rPr>
                <w:rFonts w:eastAsia="Times New Roman"/>
                <w:sz w:val="20"/>
                <w:szCs w:val="20"/>
                <w:lang w:eastAsia="es-MX"/>
              </w:rPr>
              <w:lastRenderedPageBreak/>
              <w:t>Angel</w:t>
            </w:r>
          </w:p>
        </w:tc>
        <w:tc>
          <w:tcPr>
            <w:tcW w:w="1217" w:type="dxa"/>
            <w:vAlign w:val="center"/>
          </w:tcPr>
          <w:p w14:paraId="635131F1" w14:textId="77777777" w:rsidR="000966EB" w:rsidRPr="00FC52D8" w:rsidRDefault="000966EB" w:rsidP="000966EB">
            <w:pPr>
              <w:jc w:val="center"/>
              <w:rPr>
                <w:rFonts w:eastAsia="Times New Roman"/>
                <w:sz w:val="20"/>
                <w:szCs w:val="20"/>
                <w:lang w:eastAsia="es-MX"/>
              </w:rPr>
            </w:pPr>
            <w:r>
              <w:rPr>
                <w:rFonts w:eastAsia="Times New Roman"/>
                <w:sz w:val="20"/>
                <w:szCs w:val="20"/>
                <w:lang w:eastAsia="es-MX"/>
              </w:rPr>
              <w:t>14/06/2020</w:t>
            </w:r>
          </w:p>
        </w:tc>
        <w:tc>
          <w:tcPr>
            <w:tcW w:w="1339" w:type="dxa"/>
            <w:vAlign w:val="center"/>
          </w:tcPr>
          <w:p w14:paraId="3CF5D327" w14:textId="77777777" w:rsidR="000966EB" w:rsidRPr="00FC52D8" w:rsidRDefault="000966EB" w:rsidP="000966EB">
            <w:pPr>
              <w:jc w:val="center"/>
              <w:rPr>
                <w:rFonts w:eastAsia="Times New Roman"/>
                <w:sz w:val="20"/>
                <w:szCs w:val="20"/>
                <w:lang w:eastAsia="es-MX"/>
              </w:rPr>
            </w:pPr>
            <w:r>
              <w:rPr>
                <w:rFonts w:eastAsia="Times New Roman"/>
                <w:sz w:val="20"/>
                <w:szCs w:val="20"/>
                <w:lang w:eastAsia="es-MX"/>
              </w:rPr>
              <w:t>15/06/2020</w:t>
            </w:r>
          </w:p>
        </w:tc>
        <w:tc>
          <w:tcPr>
            <w:tcW w:w="1236" w:type="dxa"/>
            <w:vAlign w:val="center"/>
          </w:tcPr>
          <w:p w14:paraId="3DB24886" w14:textId="77317FA4" w:rsidR="000966EB" w:rsidRPr="00FC52D8" w:rsidRDefault="000966EB" w:rsidP="000966EB">
            <w:pPr>
              <w:rPr>
                <w:rFonts w:eastAsia="Times New Roman"/>
                <w:sz w:val="20"/>
                <w:szCs w:val="20"/>
                <w:lang w:eastAsia="es-MX"/>
              </w:rPr>
            </w:pPr>
            <w:r>
              <w:rPr>
                <w:rFonts w:eastAsia="Times New Roman"/>
                <w:sz w:val="20"/>
                <w:szCs w:val="20"/>
                <w:lang w:eastAsia="es-MX"/>
              </w:rPr>
              <w:t>15/06/2020</w:t>
            </w:r>
          </w:p>
        </w:tc>
        <w:tc>
          <w:tcPr>
            <w:tcW w:w="1217" w:type="dxa"/>
            <w:vAlign w:val="center"/>
          </w:tcPr>
          <w:p w14:paraId="7B950FD9" w14:textId="58BAEBC6" w:rsidR="000966EB" w:rsidRPr="00FC52D8" w:rsidRDefault="000966EB" w:rsidP="000966EB">
            <w:pPr>
              <w:rPr>
                <w:rFonts w:eastAsia="Times New Roman"/>
                <w:sz w:val="20"/>
                <w:szCs w:val="20"/>
                <w:lang w:eastAsia="es-MX"/>
              </w:rPr>
            </w:pPr>
            <w:r>
              <w:rPr>
                <w:rFonts w:eastAsia="Times New Roman"/>
                <w:sz w:val="20"/>
                <w:szCs w:val="20"/>
                <w:lang w:eastAsia="es-MX"/>
              </w:rPr>
              <w:t>15/06/2020</w:t>
            </w:r>
          </w:p>
        </w:tc>
        <w:tc>
          <w:tcPr>
            <w:tcW w:w="3928" w:type="dxa"/>
          </w:tcPr>
          <w:p w14:paraId="208DE980" w14:textId="77777777" w:rsidR="000966EB" w:rsidRPr="00FC52D8" w:rsidRDefault="000966EB" w:rsidP="000966EB">
            <w:pPr>
              <w:rPr>
                <w:rFonts w:eastAsia="Times New Roman"/>
                <w:sz w:val="20"/>
                <w:szCs w:val="20"/>
                <w:lang w:eastAsia="es-MX"/>
              </w:rPr>
            </w:pPr>
          </w:p>
        </w:tc>
      </w:tr>
      <w:tr w:rsidR="004021B3" w:rsidRPr="00FC52D8" w14:paraId="1C98EAD0" w14:textId="77777777" w:rsidTr="004021B3">
        <w:tc>
          <w:tcPr>
            <w:tcW w:w="439" w:type="dxa"/>
            <w:vAlign w:val="center"/>
          </w:tcPr>
          <w:p w14:paraId="5FC89205"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8</w:t>
            </w:r>
          </w:p>
        </w:tc>
        <w:tc>
          <w:tcPr>
            <w:tcW w:w="1937" w:type="dxa"/>
            <w:vAlign w:val="center"/>
          </w:tcPr>
          <w:p w14:paraId="2C96BE55" w14:textId="77777777" w:rsidR="004021B3" w:rsidRDefault="004021B3" w:rsidP="004021B3">
            <w:pPr>
              <w:jc w:val="left"/>
              <w:rPr>
                <w:rFonts w:eastAsia="Times New Roman"/>
                <w:sz w:val="20"/>
                <w:szCs w:val="20"/>
                <w:lang w:eastAsia="es-MX"/>
              </w:rPr>
            </w:pPr>
            <w:r>
              <w:rPr>
                <w:rFonts w:eastAsia="Times New Roman"/>
                <w:sz w:val="20"/>
                <w:szCs w:val="20"/>
                <w:lang w:eastAsia="es-MX"/>
              </w:rPr>
              <w:t>Interfaces (código de las pantallas del sitio, código fuente de las páginas creadas, código de las clases del sitio y documentación de errores y de pruebas.)</w:t>
            </w:r>
          </w:p>
        </w:tc>
        <w:tc>
          <w:tcPr>
            <w:tcW w:w="1683" w:type="dxa"/>
            <w:vAlign w:val="center"/>
          </w:tcPr>
          <w:p w14:paraId="2E1087AA"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Alfonso/Eber</w:t>
            </w:r>
          </w:p>
        </w:tc>
        <w:tc>
          <w:tcPr>
            <w:tcW w:w="1217" w:type="dxa"/>
            <w:vAlign w:val="center"/>
          </w:tcPr>
          <w:p w14:paraId="4B3154DB"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13/06/2020</w:t>
            </w:r>
          </w:p>
        </w:tc>
        <w:tc>
          <w:tcPr>
            <w:tcW w:w="1339" w:type="dxa"/>
            <w:vAlign w:val="center"/>
          </w:tcPr>
          <w:p w14:paraId="3E913611"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1236" w:type="dxa"/>
            <w:vAlign w:val="center"/>
          </w:tcPr>
          <w:p w14:paraId="63D40237" w14:textId="1F728B4C" w:rsidR="004021B3" w:rsidRPr="00FC52D8" w:rsidRDefault="004021B3" w:rsidP="004021B3">
            <w:pPr>
              <w:rPr>
                <w:rFonts w:eastAsia="Times New Roman"/>
                <w:sz w:val="20"/>
                <w:szCs w:val="20"/>
                <w:lang w:eastAsia="es-MX"/>
              </w:rPr>
            </w:pPr>
            <w:r>
              <w:rPr>
                <w:rFonts w:eastAsia="Times New Roman"/>
                <w:sz w:val="20"/>
                <w:szCs w:val="20"/>
                <w:lang w:eastAsia="es-MX"/>
              </w:rPr>
              <w:t>14/06/2020</w:t>
            </w:r>
          </w:p>
        </w:tc>
        <w:tc>
          <w:tcPr>
            <w:tcW w:w="1217" w:type="dxa"/>
            <w:vAlign w:val="center"/>
          </w:tcPr>
          <w:p w14:paraId="5765E23A" w14:textId="7EC564C5" w:rsidR="004021B3" w:rsidRPr="00FC52D8" w:rsidRDefault="004021B3" w:rsidP="004021B3">
            <w:pPr>
              <w:jc w:val="center"/>
              <w:rPr>
                <w:rFonts w:eastAsia="Times New Roman"/>
                <w:sz w:val="20"/>
                <w:szCs w:val="20"/>
                <w:lang w:eastAsia="es-MX"/>
              </w:rPr>
            </w:pPr>
            <w:r>
              <w:rPr>
                <w:rFonts w:eastAsia="Times New Roman"/>
                <w:sz w:val="20"/>
                <w:szCs w:val="20"/>
                <w:lang w:eastAsia="es-MX"/>
              </w:rPr>
              <w:t>19/06/2020</w:t>
            </w:r>
          </w:p>
        </w:tc>
        <w:tc>
          <w:tcPr>
            <w:tcW w:w="3928" w:type="dxa"/>
          </w:tcPr>
          <w:p w14:paraId="7AA4BAA3" w14:textId="60A609C8" w:rsidR="004021B3" w:rsidRPr="00FC52D8" w:rsidRDefault="00A7777A" w:rsidP="004021B3">
            <w:pPr>
              <w:rPr>
                <w:rFonts w:eastAsia="Times New Roman"/>
                <w:sz w:val="20"/>
                <w:szCs w:val="20"/>
                <w:lang w:eastAsia="es-MX"/>
              </w:rPr>
            </w:pPr>
            <w:r>
              <w:rPr>
                <w:rFonts w:eastAsia="Times New Roman"/>
                <w:sz w:val="20"/>
                <w:szCs w:val="20"/>
                <w:lang w:eastAsia="es-MX"/>
              </w:rPr>
              <w:t>Realizar las pantallas lo mas parecidas a los bocetos propuestos, corregir detalles de las vistas.</w:t>
            </w:r>
          </w:p>
        </w:tc>
      </w:tr>
      <w:tr w:rsidR="004021B3" w:rsidRPr="00FC52D8" w14:paraId="2340E755" w14:textId="77777777" w:rsidTr="004021B3">
        <w:tc>
          <w:tcPr>
            <w:tcW w:w="439" w:type="dxa"/>
            <w:vAlign w:val="center"/>
          </w:tcPr>
          <w:p w14:paraId="3175011C"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9</w:t>
            </w:r>
          </w:p>
        </w:tc>
        <w:tc>
          <w:tcPr>
            <w:tcW w:w="1937" w:type="dxa"/>
            <w:vAlign w:val="center"/>
          </w:tcPr>
          <w:p w14:paraId="70B856F3" w14:textId="600B12C1" w:rsidR="004021B3" w:rsidRDefault="004021B3" w:rsidP="004021B3">
            <w:pPr>
              <w:jc w:val="left"/>
              <w:rPr>
                <w:rFonts w:eastAsia="Times New Roman"/>
                <w:sz w:val="20"/>
                <w:szCs w:val="20"/>
                <w:lang w:eastAsia="es-MX"/>
              </w:rPr>
            </w:pPr>
            <w:r>
              <w:rPr>
                <w:rFonts w:eastAsia="Times New Roman"/>
                <w:sz w:val="20"/>
                <w:szCs w:val="20"/>
                <w:lang w:eastAsia="es-MX"/>
              </w:rPr>
              <w:t>Análisis cualitativo de riesgos (Cuadro sinóptico y una reflexión)</w:t>
            </w:r>
          </w:p>
        </w:tc>
        <w:tc>
          <w:tcPr>
            <w:tcW w:w="1683" w:type="dxa"/>
            <w:vAlign w:val="center"/>
          </w:tcPr>
          <w:p w14:paraId="6AECA8ED"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Jesús</w:t>
            </w:r>
          </w:p>
        </w:tc>
        <w:tc>
          <w:tcPr>
            <w:tcW w:w="1217" w:type="dxa"/>
            <w:vAlign w:val="center"/>
          </w:tcPr>
          <w:p w14:paraId="141987A8"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13/06/2020</w:t>
            </w:r>
          </w:p>
        </w:tc>
        <w:tc>
          <w:tcPr>
            <w:tcW w:w="1339" w:type="dxa"/>
            <w:vAlign w:val="center"/>
          </w:tcPr>
          <w:p w14:paraId="3275FFBD"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14/06/2020</w:t>
            </w:r>
          </w:p>
        </w:tc>
        <w:tc>
          <w:tcPr>
            <w:tcW w:w="1236" w:type="dxa"/>
            <w:vAlign w:val="center"/>
          </w:tcPr>
          <w:p w14:paraId="73E0C8FA" w14:textId="14F7909B" w:rsidR="004021B3" w:rsidRPr="00FC52D8" w:rsidRDefault="004021B3" w:rsidP="004021B3">
            <w:pPr>
              <w:jc w:val="center"/>
              <w:rPr>
                <w:rFonts w:eastAsia="Times New Roman"/>
                <w:sz w:val="20"/>
                <w:szCs w:val="20"/>
                <w:lang w:eastAsia="es-MX"/>
              </w:rPr>
            </w:pPr>
            <w:r w:rsidRPr="006F1C7C">
              <w:rPr>
                <w:rFonts w:eastAsia="Times New Roman"/>
                <w:sz w:val="20"/>
                <w:szCs w:val="20"/>
                <w:lang w:eastAsia="es-MX"/>
              </w:rPr>
              <w:t>18/06/2020</w:t>
            </w:r>
          </w:p>
        </w:tc>
        <w:tc>
          <w:tcPr>
            <w:tcW w:w="1217" w:type="dxa"/>
            <w:vAlign w:val="center"/>
          </w:tcPr>
          <w:p w14:paraId="118B1E6D" w14:textId="75B7D8CB" w:rsidR="004021B3" w:rsidRPr="00FC52D8" w:rsidRDefault="004021B3" w:rsidP="004021B3">
            <w:pPr>
              <w:jc w:val="center"/>
              <w:rPr>
                <w:rFonts w:eastAsia="Times New Roman"/>
                <w:sz w:val="20"/>
                <w:szCs w:val="20"/>
                <w:lang w:eastAsia="es-MX"/>
              </w:rPr>
            </w:pPr>
            <w:r>
              <w:rPr>
                <w:rFonts w:eastAsia="Times New Roman"/>
                <w:sz w:val="20"/>
                <w:szCs w:val="20"/>
                <w:lang w:eastAsia="es-MX"/>
              </w:rPr>
              <w:t>19/06/2020</w:t>
            </w:r>
          </w:p>
        </w:tc>
        <w:tc>
          <w:tcPr>
            <w:tcW w:w="3928" w:type="dxa"/>
          </w:tcPr>
          <w:p w14:paraId="211AFBF7" w14:textId="49E5BD08" w:rsidR="004021B3" w:rsidRPr="00FC52D8" w:rsidRDefault="00A7777A" w:rsidP="004021B3">
            <w:pPr>
              <w:rPr>
                <w:rFonts w:eastAsia="Times New Roman"/>
                <w:sz w:val="20"/>
                <w:szCs w:val="20"/>
                <w:lang w:eastAsia="es-MX"/>
              </w:rPr>
            </w:pPr>
            <w:r>
              <w:rPr>
                <w:rFonts w:eastAsia="Times New Roman"/>
                <w:sz w:val="20"/>
                <w:szCs w:val="20"/>
                <w:lang w:eastAsia="es-MX"/>
              </w:rPr>
              <w:t>Realizar con más anticipación las actividades, tomar más tiempo para investigar el tema y realizarlo con más facilidad.</w:t>
            </w:r>
          </w:p>
        </w:tc>
      </w:tr>
      <w:tr w:rsidR="004021B3" w:rsidRPr="00FC52D8" w14:paraId="60662FAF" w14:textId="77777777" w:rsidTr="004021B3">
        <w:tc>
          <w:tcPr>
            <w:tcW w:w="439" w:type="dxa"/>
            <w:vAlign w:val="center"/>
          </w:tcPr>
          <w:p w14:paraId="0BF76EFD"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10</w:t>
            </w:r>
          </w:p>
        </w:tc>
        <w:tc>
          <w:tcPr>
            <w:tcW w:w="1937" w:type="dxa"/>
            <w:vAlign w:val="center"/>
          </w:tcPr>
          <w:p w14:paraId="2E69A1D9" w14:textId="793B4EB0" w:rsidR="004021B3" w:rsidRDefault="004021B3" w:rsidP="004021B3">
            <w:pPr>
              <w:jc w:val="left"/>
              <w:rPr>
                <w:rFonts w:eastAsia="Times New Roman"/>
                <w:sz w:val="20"/>
                <w:szCs w:val="20"/>
                <w:lang w:eastAsia="es-MX"/>
              </w:rPr>
            </w:pPr>
            <w:r>
              <w:rPr>
                <w:rFonts w:eastAsia="Times New Roman"/>
                <w:sz w:val="20"/>
                <w:szCs w:val="20"/>
                <w:lang w:eastAsia="es-MX"/>
              </w:rPr>
              <w:t>Análisis cuantitativo de riesgos (Cuadro sinóptico y una reflexión)</w:t>
            </w:r>
          </w:p>
        </w:tc>
        <w:tc>
          <w:tcPr>
            <w:tcW w:w="1683" w:type="dxa"/>
            <w:vAlign w:val="center"/>
          </w:tcPr>
          <w:p w14:paraId="2572D5AE"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Jesús</w:t>
            </w:r>
          </w:p>
        </w:tc>
        <w:tc>
          <w:tcPr>
            <w:tcW w:w="1217" w:type="dxa"/>
            <w:vAlign w:val="center"/>
          </w:tcPr>
          <w:p w14:paraId="417C3181"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14/06/2020</w:t>
            </w:r>
          </w:p>
        </w:tc>
        <w:tc>
          <w:tcPr>
            <w:tcW w:w="1339" w:type="dxa"/>
            <w:vAlign w:val="center"/>
          </w:tcPr>
          <w:p w14:paraId="5483EBAB"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15/06/2020</w:t>
            </w:r>
          </w:p>
        </w:tc>
        <w:tc>
          <w:tcPr>
            <w:tcW w:w="1236" w:type="dxa"/>
            <w:vAlign w:val="center"/>
          </w:tcPr>
          <w:p w14:paraId="63F4D5BD" w14:textId="78734C64" w:rsidR="004021B3" w:rsidRPr="00FC52D8" w:rsidRDefault="004021B3" w:rsidP="004021B3">
            <w:pPr>
              <w:jc w:val="center"/>
              <w:rPr>
                <w:rFonts w:eastAsia="Times New Roman"/>
                <w:sz w:val="20"/>
                <w:szCs w:val="20"/>
                <w:lang w:eastAsia="es-MX"/>
              </w:rPr>
            </w:pPr>
            <w:r w:rsidRPr="006F1C7C">
              <w:rPr>
                <w:rFonts w:eastAsia="Times New Roman"/>
                <w:sz w:val="20"/>
                <w:szCs w:val="20"/>
                <w:lang w:eastAsia="es-MX"/>
              </w:rPr>
              <w:t>18/06/2020</w:t>
            </w:r>
          </w:p>
        </w:tc>
        <w:tc>
          <w:tcPr>
            <w:tcW w:w="1217" w:type="dxa"/>
            <w:vAlign w:val="center"/>
          </w:tcPr>
          <w:p w14:paraId="42B88C9A" w14:textId="2904CE12" w:rsidR="004021B3" w:rsidRPr="00FC52D8" w:rsidRDefault="004021B3" w:rsidP="004021B3">
            <w:pPr>
              <w:jc w:val="center"/>
              <w:rPr>
                <w:rFonts w:eastAsia="Times New Roman"/>
                <w:sz w:val="20"/>
                <w:szCs w:val="20"/>
                <w:lang w:eastAsia="es-MX"/>
              </w:rPr>
            </w:pPr>
            <w:r>
              <w:rPr>
                <w:rFonts w:eastAsia="Times New Roman"/>
                <w:sz w:val="20"/>
                <w:szCs w:val="20"/>
                <w:lang w:eastAsia="es-MX"/>
              </w:rPr>
              <w:t>19/06/2020</w:t>
            </w:r>
          </w:p>
        </w:tc>
        <w:tc>
          <w:tcPr>
            <w:tcW w:w="3928" w:type="dxa"/>
          </w:tcPr>
          <w:p w14:paraId="3CF6BAB9" w14:textId="1F760266" w:rsidR="004021B3" w:rsidRPr="00FC52D8" w:rsidRDefault="00A7777A" w:rsidP="004021B3">
            <w:pPr>
              <w:rPr>
                <w:rFonts w:eastAsia="Times New Roman"/>
                <w:sz w:val="20"/>
                <w:szCs w:val="20"/>
                <w:lang w:eastAsia="es-MX"/>
              </w:rPr>
            </w:pPr>
            <w:r>
              <w:rPr>
                <w:rFonts w:eastAsia="Times New Roman"/>
                <w:sz w:val="20"/>
                <w:szCs w:val="20"/>
                <w:lang w:eastAsia="es-MX"/>
              </w:rPr>
              <w:t xml:space="preserve">Realizar con </w:t>
            </w:r>
            <w:r>
              <w:rPr>
                <w:rFonts w:eastAsia="Times New Roman"/>
                <w:sz w:val="20"/>
                <w:szCs w:val="20"/>
                <w:lang w:eastAsia="es-MX"/>
              </w:rPr>
              <w:t>más</w:t>
            </w:r>
            <w:r>
              <w:rPr>
                <w:rFonts w:eastAsia="Times New Roman"/>
                <w:sz w:val="20"/>
                <w:szCs w:val="20"/>
                <w:lang w:eastAsia="es-MX"/>
              </w:rPr>
              <w:t xml:space="preserve"> anticipación las actividades, tomar </w:t>
            </w:r>
            <w:r>
              <w:rPr>
                <w:rFonts w:eastAsia="Times New Roman"/>
                <w:sz w:val="20"/>
                <w:szCs w:val="20"/>
                <w:lang w:eastAsia="es-MX"/>
              </w:rPr>
              <w:t>más</w:t>
            </w:r>
            <w:r>
              <w:rPr>
                <w:rFonts w:eastAsia="Times New Roman"/>
                <w:sz w:val="20"/>
                <w:szCs w:val="20"/>
                <w:lang w:eastAsia="es-MX"/>
              </w:rPr>
              <w:t xml:space="preserve"> tiempo para investigar el tema y realizarlo con más facilidad.</w:t>
            </w:r>
          </w:p>
        </w:tc>
      </w:tr>
      <w:tr w:rsidR="004021B3" w:rsidRPr="00FC52D8" w14:paraId="714C7082" w14:textId="77777777" w:rsidTr="004021B3">
        <w:tc>
          <w:tcPr>
            <w:tcW w:w="439" w:type="dxa"/>
            <w:vAlign w:val="center"/>
          </w:tcPr>
          <w:p w14:paraId="4B403CAB"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11</w:t>
            </w:r>
          </w:p>
        </w:tc>
        <w:tc>
          <w:tcPr>
            <w:tcW w:w="1937" w:type="dxa"/>
            <w:vAlign w:val="center"/>
          </w:tcPr>
          <w:p w14:paraId="7A643BC4" w14:textId="77777777" w:rsidR="004021B3" w:rsidRDefault="004021B3" w:rsidP="004021B3">
            <w:pPr>
              <w:jc w:val="left"/>
              <w:rPr>
                <w:rFonts w:eastAsia="Times New Roman"/>
                <w:sz w:val="20"/>
                <w:szCs w:val="20"/>
                <w:lang w:eastAsia="es-MX"/>
              </w:rPr>
            </w:pPr>
            <w:r>
              <w:rPr>
                <w:rFonts w:eastAsia="Times New Roman"/>
                <w:sz w:val="20"/>
                <w:szCs w:val="20"/>
                <w:lang w:eastAsia="es-MX"/>
              </w:rPr>
              <w:t xml:space="preserve">Riesgos plan de riesgos, base de datos de riesgos y herramientas para </w:t>
            </w:r>
            <w:r>
              <w:rPr>
                <w:rFonts w:eastAsia="Times New Roman"/>
                <w:sz w:val="20"/>
                <w:szCs w:val="20"/>
                <w:lang w:eastAsia="es-MX"/>
              </w:rPr>
              <w:lastRenderedPageBreak/>
              <w:t xml:space="preserve">la administración de riesgos </w:t>
            </w:r>
          </w:p>
        </w:tc>
        <w:tc>
          <w:tcPr>
            <w:tcW w:w="1683" w:type="dxa"/>
            <w:vAlign w:val="center"/>
          </w:tcPr>
          <w:p w14:paraId="7255D1A0"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lastRenderedPageBreak/>
              <w:t>Erika</w:t>
            </w:r>
          </w:p>
        </w:tc>
        <w:tc>
          <w:tcPr>
            <w:tcW w:w="1217" w:type="dxa"/>
            <w:vAlign w:val="center"/>
          </w:tcPr>
          <w:p w14:paraId="6157D80A"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13/06/2020</w:t>
            </w:r>
          </w:p>
        </w:tc>
        <w:tc>
          <w:tcPr>
            <w:tcW w:w="1339" w:type="dxa"/>
            <w:vAlign w:val="center"/>
          </w:tcPr>
          <w:p w14:paraId="0207EDA6"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15/06/2020</w:t>
            </w:r>
          </w:p>
        </w:tc>
        <w:tc>
          <w:tcPr>
            <w:tcW w:w="1236" w:type="dxa"/>
            <w:vAlign w:val="center"/>
          </w:tcPr>
          <w:p w14:paraId="0534B002" w14:textId="3BC797C9" w:rsidR="004021B3" w:rsidRPr="00FC52D8" w:rsidRDefault="004021B3" w:rsidP="004021B3">
            <w:pPr>
              <w:jc w:val="center"/>
              <w:rPr>
                <w:rFonts w:eastAsia="Times New Roman"/>
                <w:sz w:val="20"/>
                <w:szCs w:val="20"/>
                <w:lang w:eastAsia="es-MX"/>
              </w:rPr>
            </w:pPr>
            <w:r>
              <w:rPr>
                <w:rFonts w:eastAsia="Times New Roman"/>
                <w:sz w:val="20"/>
                <w:szCs w:val="20"/>
                <w:lang w:eastAsia="es-MX"/>
              </w:rPr>
              <w:t>17/06/2020</w:t>
            </w:r>
          </w:p>
        </w:tc>
        <w:tc>
          <w:tcPr>
            <w:tcW w:w="1217" w:type="dxa"/>
            <w:vAlign w:val="center"/>
          </w:tcPr>
          <w:p w14:paraId="5150E0C5" w14:textId="198C6721" w:rsidR="004021B3" w:rsidRPr="00FC52D8" w:rsidRDefault="004021B3" w:rsidP="004021B3">
            <w:pPr>
              <w:jc w:val="center"/>
              <w:rPr>
                <w:rFonts w:eastAsia="Times New Roman"/>
                <w:sz w:val="20"/>
                <w:szCs w:val="20"/>
                <w:lang w:eastAsia="es-MX"/>
              </w:rPr>
            </w:pPr>
            <w:r>
              <w:rPr>
                <w:rFonts w:eastAsia="Times New Roman"/>
                <w:sz w:val="20"/>
                <w:szCs w:val="20"/>
                <w:lang w:eastAsia="es-MX"/>
              </w:rPr>
              <w:t>19/06/2020</w:t>
            </w:r>
          </w:p>
        </w:tc>
        <w:tc>
          <w:tcPr>
            <w:tcW w:w="3928" w:type="dxa"/>
          </w:tcPr>
          <w:p w14:paraId="26CBBE33" w14:textId="77777777" w:rsidR="004021B3" w:rsidRPr="00FC52D8" w:rsidRDefault="004021B3" w:rsidP="004021B3">
            <w:pPr>
              <w:rPr>
                <w:rFonts w:eastAsia="Times New Roman"/>
                <w:sz w:val="20"/>
                <w:szCs w:val="20"/>
                <w:lang w:eastAsia="es-MX"/>
              </w:rPr>
            </w:pPr>
          </w:p>
        </w:tc>
      </w:tr>
      <w:tr w:rsidR="004021B3" w:rsidRPr="00FC52D8" w14:paraId="06C6A0E4" w14:textId="77777777" w:rsidTr="004021B3">
        <w:tc>
          <w:tcPr>
            <w:tcW w:w="439" w:type="dxa"/>
            <w:vAlign w:val="center"/>
          </w:tcPr>
          <w:p w14:paraId="1C851E18"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12</w:t>
            </w:r>
          </w:p>
        </w:tc>
        <w:tc>
          <w:tcPr>
            <w:tcW w:w="1937" w:type="dxa"/>
            <w:vAlign w:val="center"/>
          </w:tcPr>
          <w:p w14:paraId="39E043BA" w14:textId="77777777" w:rsidR="004021B3" w:rsidRDefault="004021B3" w:rsidP="004021B3">
            <w:pPr>
              <w:jc w:val="left"/>
              <w:rPr>
                <w:rFonts w:eastAsia="Times New Roman"/>
                <w:sz w:val="20"/>
                <w:szCs w:val="20"/>
                <w:lang w:eastAsia="es-MX"/>
              </w:rPr>
            </w:pPr>
            <w:r>
              <w:rPr>
                <w:rFonts w:eastAsia="Times New Roman"/>
                <w:sz w:val="20"/>
                <w:szCs w:val="20"/>
                <w:lang w:eastAsia="es-MX"/>
              </w:rPr>
              <w:t>Investigación conceptos, calendarizar las tareas y programar reuniones</w:t>
            </w:r>
          </w:p>
        </w:tc>
        <w:tc>
          <w:tcPr>
            <w:tcW w:w="1683" w:type="dxa"/>
            <w:vAlign w:val="center"/>
          </w:tcPr>
          <w:p w14:paraId="6B931B92"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Erika</w:t>
            </w:r>
          </w:p>
        </w:tc>
        <w:tc>
          <w:tcPr>
            <w:tcW w:w="1217" w:type="dxa"/>
            <w:vAlign w:val="center"/>
          </w:tcPr>
          <w:p w14:paraId="0595AA8D"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15/06/2020</w:t>
            </w:r>
          </w:p>
        </w:tc>
        <w:tc>
          <w:tcPr>
            <w:tcW w:w="1339" w:type="dxa"/>
            <w:vAlign w:val="center"/>
          </w:tcPr>
          <w:p w14:paraId="59BC9619"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16/06/2020</w:t>
            </w:r>
          </w:p>
        </w:tc>
        <w:tc>
          <w:tcPr>
            <w:tcW w:w="1236" w:type="dxa"/>
            <w:vAlign w:val="center"/>
          </w:tcPr>
          <w:p w14:paraId="32D723BC" w14:textId="3E5195C5" w:rsidR="004021B3" w:rsidRPr="00FC52D8" w:rsidRDefault="004021B3" w:rsidP="004021B3">
            <w:pPr>
              <w:jc w:val="center"/>
              <w:rPr>
                <w:rFonts w:eastAsia="Times New Roman"/>
                <w:sz w:val="20"/>
                <w:szCs w:val="20"/>
                <w:lang w:eastAsia="es-MX"/>
              </w:rPr>
            </w:pPr>
            <w:r>
              <w:rPr>
                <w:rFonts w:eastAsia="Times New Roman"/>
                <w:sz w:val="20"/>
                <w:szCs w:val="20"/>
                <w:lang w:eastAsia="es-MX"/>
              </w:rPr>
              <w:t>17/06/2020</w:t>
            </w:r>
          </w:p>
        </w:tc>
        <w:tc>
          <w:tcPr>
            <w:tcW w:w="1217" w:type="dxa"/>
            <w:vAlign w:val="center"/>
          </w:tcPr>
          <w:p w14:paraId="0282B74C" w14:textId="5AEB6F52" w:rsidR="004021B3" w:rsidRPr="00FC52D8" w:rsidRDefault="004021B3" w:rsidP="004021B3">
            <w:pPr>
              <w:jc w:val="center"/>
              <w:rPr>
                <w:rFonts w:eastAsia="Times New Roman"/>
                <w:sz w:val="20"/>
                <w:szCs w:val="20"/>
                <w:lang w:eastAsia="es-MX"/>
              </w:rPr>
            </w:pPr>
            <w:r>
              <w:rPr>
                <w:rFonts w:eastAsia="Times New Roman"/>
                <w:sz w:val="20"/>
                <w:szCs w:val="20"/>
                <w:lang w:eastAsia="es-MX"/>
              </w:rPr>
              <w:t>19/06/2020</w:t>
            </w:r>
          </w:p>
        </w:tc>
        <w:tc>
          <w:tcPr>
            <w:tcW w:w="3928" w:type="dxa"/>
          </w:tcPr>
          <w:p w14:paraId="6BBE8379" w14:textId="32BB6E7D" w:rsidR="004021B3" w:rsidRPr="00FC52D8" w:rsidRDefault="00A7777A" w:rsidP="004021B3">
            <w:pPr>
              <w:rPr>
                <w:rFonts w:eastAsia="Times New Roman"/>
                <w:sz w:val="20"/>
                <w:szCs w:val="20"/>
                <w:lang w:eastAsia="es-MX"/>
              </w:rPr>
            </w:pPr>
            <w:r>
              <w:rPr>
                <w:rFonts w:eastAsia="Times New Roman"/>
                <w:sz w:val="20"/>
                <w:szCs w:val="20"/>
                <w:lang w:eastAsia="es-MX"/>
              </w:rPr>
              <w:t>Realizar con mas anticipación las actividades, tomar mas tiempo para investigar el tema y realizarlo con más facilidad.</w:t>
            </w:r>
          </w:p>
        </w:tc>
      </w:tr>
      <w:tr w:rsidR="004021B3" w:rsidRPr="00FC52D8" w14:paraId="44D2DFBF" w14:textId="77777777" w:rsidTr="00491150">
        <w:tc>
          <w:tcPr>
            <w:tcW w:w="439" w:type="dxa"/>
            <w:vAlign w:val="center"/>
          </w:tcPr>
          <w:p w14:paraId="0D16EC79"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13</w:t>
            </w:r>
          </w:p>
        </w:tc>
        <w:tc>
          <w:tcPr>
            <w:tcW w:w="1937" w:type="dxa"/>
            <w:vAlign w:val="center"/>
          </w:tcPr>
          <w:p w14:paraId="437AA6CA" w14:textId="77777777" w:rsidR="004021B3" w:rsidRDefault="004021B3" w:rsidP="004021B3">
            <w:pPr>
              <w:jc w:val="left"/>
              <w:rPr>
                <w:rFonts w:eastAsia="Times New Roman"/>
                <w:sz w:val="20"/>
                <w:szCs w:val="20"/>
                <w:lang w:eastAsia="es-MX"/>
              </w:rPr>
            </w:pPr>
            <w:r>
              <w:rPr>
                <w:rFonts w:eastAsia="Times New Roman"/>
                <w:sz w:val="20"/>
                <w:szCs w:val="20"/>
                <w:lang w:eastAsia="es-MX"/>
              </w:rPr>
              <w:t>Desarrollo del documento</w:t>
            </w:r>
          </w:p>
        </w:tc>
        <w:tc>
          <w:tcPr>
            <w:tcW w:w="1683" w:type="dxa"/>
            <w:vAlign w:val="center"/>
          </w:tcPr>
          <w:p w14:paraId="535D5C23"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Erika</w:t>
            </w:r>
          </w:p>
        </w:tc>
        <w:tc>
          <w:tcPr>
            <w:tcW w:w="1217" w:type="dxa"/>
            <w:vAlign w:val="center"/>
          </w:tcPr>
          <w:p w14:paraId="3FA492DE" w14:textId="77777777" w:rsidR="004021B3" w:rsidRPr="00FC52D8" w:rsidRDefault="004021B3" w:rsidP="004021B3">
            <w:pPr>
              <w:jc w:val="center"/>
              <w:rPr>
                <w:rFonts w:eastAsia="Times New Roman"/>
                <w:sz w:val="20"/>
                <w:szCs w:val="20"/>
                <w:lang w:eastAsia="es-MX"/>
              </w:rPr>
            </w:pPr>
            <w:r>
              <w:rPr>
                <w:rFonts w:eastAsia="Times New Roman"/>
                <w:sz w:val="20"/>
                <w:szCs w:val="20"/>
                <w:lang w:eastAsia="es-MX"/>
              </w:rPr>
              <w:t>18/06/2020</w:t>
            </w:r>
          </w:p>
        </w:tc>
        <w:tc>
          <w:tcPr>
            <w:tcW w:w="1339" w:type="dxa"/>
            <w:vAlign w:val="center"/>
          </w:tcPr>
          <w:p w14:paraId="27A3148F" w14:textId="77777777" w:rsidR="004021B3" w:rsidRPr="00FC52D8" w:rsidRDefault="004021B3" w:rsidP="00491150">
            <w:pPr>
              <w:jc w:val="center"/>
              <w:rPr>
                <w:rFonts w:eastAsia="Times New Roman"/>
                <w:sz w:val="20"/>
                <w:szCs w:val="20"/>
                <w:lang w:eastAsia="es-MX"/>
              </w:rPr>
            </w:pPr>
            <w:r>
              <w:rPr>
                <w:rFonts w:eastAsia="Times New Roman"/>
                <w:sz w:val="20"/>
                <w:szCs w:val="20"/>
                <w:lang w:eastAsia="es-MX"/>
              </w:rPr>
              <w:t>19/06/2020</w:t>
            </w:r>
          </w:p>
        </w:tc>
        <w:tc>
          <w:tcPr>
            <w:tcW w:w="1236" w:type="dxa"/>
            <w:vAlign w:val="center"/>
          </w:tcPr>
          <w:p w14:paraId="3658777C" w14:textId="59E99BED" w:rsidR="004021B3" w:rsidRPr="00FC52D8" w:rsidRDefault="004021B3" w:rsidP="00491150">
            <w:pPr>
              <w:jc w:val="center"/>
              <w:rPr>
                <w:rFonts w:eastAsia="Times New Roman"/>
                <w:sz w:val="20"/>
                <w:szCs w:val="20"/>
                <w:lang w:eastAsia="es-MX"/>
              </w:rPr>
            </w:pPr>
            <w:r>
              <w:rPr>
                <w:rFonts w:eastAsia="Times New Roman"/>
                <w:sz w:val="20"/>
                <w:szCs w:val="20"/>
                <w:lang w:eastAsia="es-MX"/>
              </w:rPr>
              <w:t>18/06/2020</w:t>
            </w:r>
          </w:p>
        </w:tc>
        <w:tc>
          <w:tcPr>
            <w:tcW w:w="1217" w:type="dxa"/>
            <w:vAlign w:val="center"/>
          </w:tcPr>
          <w:p w14:paraId="7AEC9919" w14:textId="5CB3EF2F" w:rsidR="004021B3" w:rsidRPr="00FC52D8" w:rsidRDefault="004021B3" w:rsidP="00491150">
            <w:pPr>
              <w:jc w:val="center"/>
              <w:rPr>
                <w:rFonts w:eastAsia="Times New Roman"/>
                <w:sz w:val="20"/>
                <w:szCs w:val="20"/>
                <w:lang w:eastAsia="es-MX"/>
              </w:rPr>
            </w:pPr>
            <w:r>
              <w:rPr>
                <w:rFonts w:eastAsia="Times New Roman"/>
                <w:sz w:val="20"/>
                <w:szCs w:val="20"/>
                <w:lang w:eastAsia="es-MX"/>
              </w:rPr>
              <w:t>19/06/2020</w:t>
            </w:r>
          </w:p>
        </w:tc>
        <w:tc>
          <w:tcPr>
            <w:tcW w:w="3928" w:type="dxa"/>
          </w:tcPr>
          <w:p w14:paraId="61BA581B" w14:textId="77777777" w:rsidR="004021B3" w:rsidRPr="00FC52D8" w:rsidRDefault="004021B3" w:rsidP="004021B3">
            <w:pPr>
              <w:rPr>
                <w:rFonts w:eastAsia="Times New Roman"/>
                <w:sz w:val="20"/>
                <w:szCs w:val="20"/>
                <w:lang w:eastAsia="es-MX"/>
              </w:rPr>
            </w:pPr>
          </w:p>
        </w:tc>
      </w:tr>
      <w:tr w:rsidR="00491150" w:rsidRPr="00FC52D8" w14:paraId="27F41C73" w14:textId="77777777" w:rsidTr="00ED7F4C">
        <w:tc>
          <w:tcPr>
            <w:tcW w:w="439" w:type="dxa"/>
            <w:vAlign w:val="center"/>
          </w:tcPr>
          <w:p w14:paraId="68DE775A" w14:textId="77777777" w:rsidR="00491150" w:rsidRDefault="00491150" w:rsidP="00491150">
            <w:pPr>
              <w:jc w:val="center"/>
              <w:rPr>
                <w:rFonts w:eastAsia="Times New Roman"/>
                <w:sz w:val="20"/>
                <w:szCs w:val="20"/>
                <w:lang w:eastAsia="es-MX"/>
              </w:rPr>
            </w:pPr>
            <w:r>
              <w:rPr>
                <w:rFonts w:eastAsia="Times New Roman"/>
                <w:sz w:val="20"/>
                <w:szCs w:val="20"/>
                <w:lang w:eastAsia="es-MX"/>
              </w:rPr>
              <w:t>14</w:t>
            </w:r>
          </w:p>
        </w:tc>
        <w:tc>
          <w:tcPr>
            <w:tcW w:w="1937" w:type="dxa"/>
            <w:vAlign w:val="center"/>
          </w:tcPr>
          <w:p w14:paraId="3995B726" w14:textId="77777777" w:rsidR="00491150" w:rsidRDefault="00491150" w:rsidP="00491150">
            <w:pPr>
              <w:jc w:val="left"/>
              <w:rPr>
                <w:rFonts w:eastAsia="Times New Roman"/>
                <w:sz w:val="20"/>
                <w:szCs w:val="20"/>
                <w:lang w:eastAsia="es-MX"/>
              </w:rPr>
            </w:pPr>
            <w:r>
              <w:rPr>
                <w:rFonts w:eastAsia="Times New Roman"/>
                <w:sz w:val="20"/>
                <w:szCs w:val="20"/>
                <w:lang w:eastAsia="es-MX"/>
              </w:rPr>
              <w:t>Anexos (minuta)</w:t>
            </w:r>
          </w:p>
        </w:tc>
        <w:tc>
          <w:tcPr>
            <w:tcW w:w="1683" w:type="dxa"/>
            <w:vAlign w:val="center"/>
          </w:tcPr>
          <w:p w14:paraId="3FA00585" w14:textId="77777777" w:rsidR="00491150" w:rsidRPr="00FC52D8" w:rsidRDefault="00491150" w:rsidP="00491150">
            <w:pPr>
              <w:jc w:val="center"/>
              <w:rPr>
                <w:rFonts w:eastAsia="Times New Roman"/>
                <w:sz w:val="20"/>
                <w:szCs w:val="20"/>
                <w:lang w:eastAsia="es-MX"/>
              </w:rPr>
            </w:pPr>
            <w:r>
              <w:rPr>
                <w:rFonts w:eastAsia="Times New Roman"/>
                <w:sz w:val="20"/>
                <w:szCs w:val="20"/>
                <w:lang w:eastAsia="es-MX"/>
              </w:rPr>
              <w:t>Jesús</w:t>
            </w:r>
          </w:p>
        </w:tc>
        <w:tc>
          <w:tcPr>
            <w:tcW w:w="1217" w:type="dxa"/>
            <w:vAlign w:val="center"/>
          </w:tcPr>
          <w:p w14:paraId="79009B8D" w14:textId="77777777" w:rsidR="00491150" w:rsidRPr="00FC52D8" w:rsidRDefault="00491150" w:rsidP="00491150">
            <w:pPr>
              <w:jc w:val="center"/>
              <w:rPr>
                <w:rFonts w:eastAsia="Times New Roman"/>
                <w:sz w:val="20"/>
                <w:szCs w:val="20"/>
                <w:lang w:eastAsia="es-MX"/>
              </w:rPr>
            </w:pPr>
            <w:r>
              <w:rPr>
                <w:rFonts w:eastAsia="Times New Roman"/>
                <w:sz w:val="20"/>
                <w:szCs w:val="20"/>
                <w:lang w:eastAsia="es-MX"/>
              </w:rPr>
              <w:t>12/06/2020</w:t>
            </w:r>
          </w:p>
        </w:tc>
        <w:tc>
          <w:tcPr>
            <w:tcW w:w="1339" w:type="dxa"/>
            <w:vAlign w:val="center"/>
          </w:tcPr>
          <w:p w14:paraId="275C6111" w14:textId="77777777" w:rsidR="00491150" w:rsidRPr="00FC52D8" w:rsidRDefault="00491150" w:rsidP="00491150">
            <w:pPr>
              <w:jc w:val="center"/>
              <w:rPr>
                <w:rFonts w:eastAsia="Times New Roman"/>
                <w:sz w:val="20"/>
                <w:szCs w:val="20"/>
                <w:lang w:eastAsia="es-MX"/>
              </w:rPr>
            </w:pPr>
            <w:r>
              <w:rPr>
                <w:rFonts w:eastAsia="Times New Roman"/>
                <w:sz w:val="20"/>
                <w:szCs w:val="20"/>
                <w:lang w:eastAsia="es-MX"/>
              </w:rPr>
              <w:t>13/06/2020</w:t>
            </w:r>
          </w:p>
        </w:tc>
        <w:tc>
          <w:tcPr>
            <w:tcW w:w="1236" w:type="dxa"/>
          </w:tcPr>
          <w:p w14:paraId="1E0491EF" w14:textId="47EBBABB" w:rsidR="00491150" w:rsidRPr="00FC52D8" w:rsidRDefault="00491150" w:rsidP="00491150">
            <w:pPr>
              <w:rPr>
                <w:rFonts w:eastAsia="Times New Roman"/>
                <w:sz w:val="20"/>
                <w:szCs w:val="20"/>
                <w:lang w:eastAsia="es-MX"/>
              </w:rPr>
            </w:pPr>
            <w:r>
              <w:rPr>
                <w:rFonts w:eastAsia="Times New Roman"/>
                <w:sz w:val="20"/>
                <w:szCs w:val="20"/>
                <w:lang w:eastAsia="es-MX"/>
              </w:rPr>
              <w:t>12/06/2020</w:t>
            </w:r>
          </w:p>
        </w:tc>
        <w:tc>
          <w:tcPr>
            <w:tcW w:w="1217" w:type="dxa"/>
          </w:tcPr>
          <w:p w14:paraId="305F3F9D" w14:textId="51E33AD3" w:rsidR="00491150" w:rsidRPr="00FC52D8" w:rsidRDefault="00491150" w:rsidP="00491150">
            <w:pPr>
              <w:rPr>
                <w:rFonts w:eastAsia="Times New Roman"/>
                <w:sz w:val="20"/>
                <w:szCs w:val="20"/>
                <w:lang w:eastAsia="es-MX"/>
              </w:rPr>
            </w:pPr>
            <w:r>
              <w:rPr>
                <w:rFonts w:eastAsia="Times New Roman"/>
                <w:sz w:val="20"/>
                <w:szCs w:val="20"/>
                <w:lang w:eastAsia="es-MX"/>
              </w:rPr>
              <w:t>16/06/2020</w:t>
            </w:r>
          </w:p>
        </w:tc>
        <w:tc>
          <w:tcPr>
            <w:tcW w:w="3928" w:type="dxa"/>
          </w:tcPr>
          <w:p w14:paraId="51182FF1" w14:textId="77777777" w:rsidR="00491150" w:rsidRPr="00FC52D8" w:rsidRDefault="00491150" w:rsidP="00491150">
            <w:pPr>
              <w:rPr>
                <w:rFonts w:eastAsia="Times New Roman"/>
                <w:sz w:val="20"/>
                <w:szCs w:val="20"/>
                <w:lang w:eastAsia="es-MX"/>
              </w:rPr>
            </w:pPr>
          </w:p>
        </w:tc>
      </w:tr>
    </w:tbl>
    <w:p w14:paraId="5AF9DEA6" w14:textId="77777777" w:rsidR="00ED7F4C" w:rsidRPr="00ED7F4C" w:rsidRDefault="00ED7F4C" w:rsidP="00ED7F4C"/>
    <w:p w14:paraId="0EA840B9" w14:textId="77777777" w:rsidR="00E6495E" w:rsidRPr="00E6495E" w:rsidRDefault="00E6495E" w:rsidP="00E6495E"/>
    <w:p w14:paraId="67C7A69D" w14:textId="77777777" w:rsidR="00033EF4" w:rsidRPr="00033EF4" w:rsidRDefault="00033EF4" w:rsidP="00033EF4"/>
    <w:p w14:paraId="714FC8B9" w14:textId="77777777" w:rsidR="00A63CDB" w:rsidRDefault="00A63CDB" w:rsidP="00A63CDB"/>
    <w:p w14:paraId="1CD44C6F" w14:textId="77777777" w:rsidR="00A63CDB" w:rsidRDefault="00A63CDB" w:rsidP="00A63CDB"/>
    <w:p w14:paraId="1784EF1B" w14:textId="77777777" w:rsidR="00A63CDB" w:rsidRPr="00A63CDB" w:rsidRDefault="00A63CDB" w:rsidP="00A63CDB"/>
    <w:sectPr w:rsidR="00A63CDB" w:rsidRPr="00A63CDB" w:rsidSect="00ED7F4C">
      <w:headerReference w:type="default" r:id="rId30"/>
      <w:footerReference w:type="default" r:id="rId31"/>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CE937" w14:textId="77777777" w:rsidR="00F554A4" w:rsidRDefault="00F554A4" w:rsidP="00ED7F4C">
      <w:pPr>
        <w:spacing w:after="0" w:line="240" w:lineRule="auto"/>
      </w:pPr>
      <w:r>
        <w:separator/>
      </w:r>
    </w:p>
  </w:endnote>
  <w:endnote w:type="continuationSeparator" w:id="0">
    <w:p w14:paraId="27F67619" w14:textId="77777777" w:rsidR="00F554A4" w:rsidRDefault="00F554A4" w:rsidP="00ED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5F454" w14:textId="77777777" w:rsidR="00197BE7" w:rsidRDefault="00197B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DBF19" w14:textId="77777777" w:rsidR="00F554A4" w:rsidRDefault="00F554A4" w:rsidP="00ED7F4C">
      <w:pPr>
        <w:spacing w:after="0" w:line="240" w:lineRule="auto"/>
      </w:pPr>
      <w:r>
        <w:separator/>
      </w:r>
    </w:p>
  </w:footnote>
  <w:footnote w:type="continuationSeparator" w:id="0">
    <w:p w14:paraId="1E5F0755" w14:textId="77777777" w:rsidR="00F554A4" w:rsidRDefault="00F554A4" w:rsidP="00ED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33ABE" w14:textId="77777777" w:rsidR="00197BE7" w:rsidRDefault="00197BE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CDB"/>
    <w:rsid w:val="00033EF4"/>
    <w:rsid w:val="00066811"/>
    <w:rsid w:val="00086F1B"/>
    <w:rsid w:val="000918C8"/>
    <w:rsid w:val="000966EB"/>
    <w:rsid w:val="000A32D3"/>
    <w:rsid w:val="000A71F4"/>
    <w:rsid w:val="000F129E"/>
    <w:rsid w:val="0012138F"/>
    <w:rsid w:val="00196CD1"/>
    <w:rsid w:val="00197BE7"/>
    <w:rsid w:val="001A4F9E"/>
    <w:rsid w:val="001B02A2"/>
    <w:rsid w:val="001D1309"/>
    <w:rsid w:val="001E2E20"/>
    <w:rsid w:val="00230061"/>
    <w:rsid w:val="00232033"/>
    <w:rsid w:val="0023336B"/>
    <w:rsid w:val="00234F3A"/>
    <w:rsid w:val="002416A0"/>
    <w:rsid w:val="002D25EA"/>
    <w:rsid w:val="002E4EC0"/>
    <w:rsid w:val="002F1C12"/>
    <w:rsid w:val="00333198"/>
    <w:rsid w:val="00361206"/>
    <w:rsid w:val="003646B6"/>
    <w:rsid w:val="003713F5"/>
    <w:rsid w:val="003C6FA2"/>
    <w:rsid w:val="004021B3"/>
    <w:rsid w:val="004339AF"/>
    <w:rsid w:val="00477DFE"/>
    <w:rsid w:val="004810F9"/>
    <w:rsid w:val="004871F8"/>
    <w:rsid w:val="00491150"/>
    <w:rsid w:val="004A633B"/>
    <w:rsid w:val="004C1D91"/>
    <w:rsid w:val="00523C03"/>
    <w:rsid w:val="00545362"/>
    <w:rsid w:val="00586282"/>
    <w:rsid w:val="005E03BA"/>
    <w:rsid w:val="005F01D5"/>
    <w:rsid w:val="005F7250"/>
    <w:rsid w:val="00634BD5"/>
    <w:rsid w:val="00636394"/>
    <w:rsid w:val="00684595"/>
    <w:rsid w:val="00721FB4"/>
    <w:rsid w:val="00734FDE"/>
    <w:rsid w:val="007552B6"/>
    <w:rsid w:val="007578BC"/>
    <w:rsid w:val="007B21AE"/>
    <w:rsid w:val="007C00E0"/>
    <w:rsid w:val="0082393F"/>
    <w:rsid w:val="00830196"/>
    <w:rsid w:val="00875507"/>
    <w:rsid w:val="008920B2"/>
    <w:rsid w:val="008A0824"/>
    <w:rsid w:val="00910F53"/>
    <w:rsid w:val="00923B84"/>
    <w:rsid w:val="00945096"/>
    <w:rsid w:val="009533A9"/>
    <w:rsid w:val="00972757"/>
    <w:rsid w:val="009834E2"/>
    <w:rsid w:val="009D1323"/>
    <w:rsid w:val="009D4E4E"/>
    <w:rsid w:val="009F0C7F"/>
    <w:rsid w:val="00A27FCF"/>
    <w:rsid w:val="00A447D3"/>
    <w:rsid w:val="00A63CDB"/>
    <w:rsid w:val="00A7777A"/>
    <w:rsid w:val="00A81BBF"/>
    <w:rsid w:val="00AB5782"/>
    <w:rsid w:val="00AB6225"/>
    <w:rsid w:val="00B4189F"/>
    <w:rsid w:val="00B52EDA"/>
    <w:rsid w:val="00B620E4"/>
    <w:rsid w:val="00B7221B"/>
    <w:rsid w:val="00B76446"/>
    <w:rsid w:val="00B83E95"/>
    <w:rsid w:val="00B93451"/>
    <w:rsid w:val="00BB5A99"/>
    <w:rsid w:val="00BB6DB9"/>
    <w:rsid w:val="00C04979"/>
    <w:rsid w:val="00C6620C"/>
    <w:rsid w:val="00C67C02"/>
    <w:rsid w:val="00CB0A39"/>
    <w:rsid w:val="00CF52C7"/>
    <w:rsid w:val="00D17A4C"/>
    <w:rsid w:val="00D300EA"/>
    <w:rsid w:val="00D65C90"/>
    <w:rsid w:val="00D92D48"/>
    <w:rsid w:val="00E6495E"/>
    <w:rsid w:val="00E8680D"/>
    <w:rsid w:val="00EC78A3"/>
    <w:rsid w:val="00ED7F4C"/>
    <w:rsid w:val="00EF28BC"/>
    <w:rsid w:val="00EF5D93"/>
    <w:rsid w:val="00F03EA0"/>
    <w:rsid w:val="00F1712F"/>
    <w:rsid w:val="00F32847"/>
    <w:rsid w:val="00F554A4"/>
    <w:rsid w:val="00F67D8E"/>
    <w:rsid w:val="00FB3803"/>
    <w:rsid w:val="00FC6425"/>
    <w:rsid w:val="00FE3FED"/>
    <w:rsid w:val="00FE7F8D"/>
    <w:rsid w:val="00FF18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E8C7"/>
  <w15:chartTrackingRefBased/>
  <w15:docId w15:val="{E670A47A-4924-43AA-9CFF-F055050A2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CDB"/>
    <w:pPr>
      <w:spacing w:line="360" w:lineRule="auto"/>
      <w:jc w:val="both"/>
    </w:pPr>
    <w:rPr>
      <w:rFonts w:ascii="Arial" w:hAnsi="Arial" w:cs="Arial"/>
      <w:sz w:val="24"/>
    </w:rPr>
  </w:style>
  <w:style w:type="paragraph" w:styleId="Ttulo1">
    <w:name w:val="heading 1"/>
    <w:basedOn w:val="Normal"/>
    <w:next w:val="Normal"/>
    <w:link w:val="Ttulo1Car"/>
    <w:uiPriority w:val="9"/>
    <w:qFormat/>
    <w:rsid w:val="009D4E4E"/>
    <w:pPr>
      <w:keepNext/>
      <w:keepLines/>
      <w:spacing w:before="240" w:after="0" w:line="259" w:lineRule="auto"/>
      <w:ind w:firstLine="709"/>
      <w:jc w:val="center"/>
      <w:outlineLvl w:val="0"/>
    </w:pPr>
    <w:rPr>
      <w:rFonts w:eastAsiaTheme="majorEastAsia" w:cstheme="majorBidi"/>
      <w:b/>
      <w:caps/>
      <w:color w:val="000000" w:themeColor="text1"/>
      <w:sz w:val="28"/>
      <w:szCs w:val="32"/>
    </w:rPr>
  </w:style>
  <w:style w:type="paragraph" w:styleId="Ttulo2">
    <w:name w:val="heading 2"/>
    <w:basedOn w:val="Normal"/>
    <w:next w:val="Normal"/>
    <w:link w:val="Ttulo2Car"/>
    <w:uiPriority w:val="9"/>
    <w:unhideWhenUsed/>
    <w:qFormat/>
    <w:rsid w:val="009D4E4E"/>
    <w:pPr>
      <w:keepNext/>
      <w:keepLines/>
      <w:spacing w:before="40" w:after="0" w:line="259" w:lineRule="auto"/>
      <w:ind w:firstLine="709"/>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E4E"/>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9D4E4E"/>
    <w:rPr>
      <w:rFonts w:ascii="Arial" w:eastAsiaTheme="majorEastAsia" w:hAnsi="Arial" w:cstheme="majorBidi"/>
      <w:b/>
      <w:color w:val="000000" w:themeColor="text1"/>
      <w:sz w:val="24"/>
      <w:szCs w:val="26"/>
    </w:rPr>
  </w:style>
  <w:style w:type="paragraph" w:styleId="Sinespaciado">
    <w:name w:val="No Spacing"/>
    <w:aliases w:val="pie de pagina"/>
    <w:uiPriority w:val="1"/>
    <w:qFormat/>
    <w:rsid w:val="009D4E4E"/>
    <w:pPr>
      <w:spacing w:after="0" w:line="240" w:lineRule="auto"/>
      <w:ind w:firstLine="709"/>
      <w:jc w:val="both"/>
    </w:pPr>
    <w:rPr>
      <w:rFonts w:ascii="Arial" w:hAnsi="Arial"/>
      <w:color w:val="000000" w:themeColor="text1"/>
      <w:sz w:val="20"/>
    </w:rPr>
  </w:style>
  <w:style w:type="table" w:styleId="Tablaconcuadrcula">
    <w:name w:val="Table Grid"/>
    <w:basedOn w:val="Tablanormal"/>
    <w:uiPriority w:val="39"/>
    <w:rsid w:val="00A63CDB"/>
    <w:pPr>
      <w:spacing w:after="0" w:line="240" w:lineRule="auto"/>
      <w:jc w:val="both"/>
    </w:pPr>
    <w:rPr>
      <w:rFonts w:ascii="Arial" w:hAnsi="Arial" w:cs="Arial"/>
      <w:sz w:val="24"/>
      <w:lang w:val="es-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7221B"/>
    <w:rPr>
      <w:color w:val="0000FF"/>
      <w:u w:val="single"/>
    </w:rPr>
  </w:style>
  <w:style w:type="paragraph" w:styleId="Descripcin">
    <w:name w:val="caption"/>
    <w:basedOn w:val="Normal"/>
    <w:next w:val="Normal"/>
    <w:uiPriority w:val="35"/>
    <w:unhideWhenUsed/>
    <w:qFormat/>
    <w:rsid w:val="005F01D5"/>
    <w:pPr>
      <w:spacing w:after="200" w:line="240" w:lineRule="auto"/>
    </w:pPr>
    <w:rPr>
      <w:i/>
      <w:iCs/>
      <w:color w:val="44546A" w:themeColor="text2"/>
      <w:sz w:val="18"/>
      <w:szCs w:val="18"/>
    </w:rPr>
  </w:style>
  <w:style w:type="paragraph" w:styleId="Prrafodelista">
    <w:name w:val="List Paragraph"/>
    <w:basedOn w:val="Normal"/>
    <w:uiPriority w:val="34"/>
    <w:qFormat/>
    <w:rsid w:val="005F7250"/>
    <w:pPr>
      <w:ind w:left="720"/>
      <w:contextualSpacing/>
    </w:pPr>
  </w:style>
  <w:style w:type="paragraph" w:styleId="Bibliografa">
    <w:name w:val="Bibliography"/>
    <w:basedOn w:val="Normal"/>
    <w:next w:val="Normal"/>
    <w:uiPriority w:val="37"/>
    <w:unhideWhenUsed/>
    <w:rsid w:val="00EF28BC"/>
  </w:style>
  <w:style w:type="paragraph" w:styleId="Encabezado">
    <w:name w:val="header"/>
    <w:basedOn w:val="Normal"/>
    <w:link w:val="EncabezadoCar"/>
    <w:uiPriority w:val="99"/>
    <w:unhideWhenUsed/>
    <w:rsid w:val="00ED7F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F4C"/>
    <w:rPr>
      <w:rFonts w:ascii="Arial" w:hAnsi="Arial" w:cs="Arial"/>
      <w:sz w:val="24"/>
    </w:rPr>
  </w:style>
  <w:style w:type="paragraph" w:styleId="Piedepgina">
    <w:name w:val="footer"/>
    <w:basedOn w:val="Normal"/>
    <w:link w:val="PiedepginaCar"/>
    <w:uiPriority w:val="99"/>
    <w:unhideWhenUsed/>
    <w:rsid w:val="00ED7F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F4C"/>
    <w:rPr>
      <w:rFonts w:ascii="Arial" w:hAnsi="Arial" w:cs="Arial"/>
      <w:sz w:val="24"/>
    </w:rPr>
  </w:style>
  <w:style w:type="paragraph" w:styleId="TtuloTDC">
    <w:name w:val="TOC Heading"/>
    <w:basedOn w:val="Ttulo1"/>
    <w:next w:val="Normal"/>
    <w:uiPriority w:val="39"/>
    <w:unhideWhenUsed/>
    <w:qFormat/>
    <w:rsid w:val="00F67D8E"/>
    <w:pPr>
      <w:ind w:firstLine="0"/>
      <w:jc w:val="left"/>
      <w:outlineLvl w:val="9"/>
    </w:pPr>
    <w:rPr>
      <w:rFonts w:asciiTheme="majorHAnsi" w:hAnsiTheme="majorHAnsi"/>
      <w:b w:val="0"/>
      <w:caps w:val="0"/>
      <w:color w:val="2E74B5" w:themeColor="accent1" w:themeShade="BF"/>
      <w:sz w:val="32"/>
      <w:lang w:eastAsia="es-MX"/>
    </w:rPr>
  </w:style>
  <w:style w:type="paragraph" w:styleId="TDC1">
    <w:name w:val="toc 1"/>
    <w:basedOn w:val="Normal"/>
    <w:next w:val="Normal"/>
    <w:autoRedefine/>
    <w:uiPriority w:val="39"/>
    <w:unhideWhenUsed/>
    <w:rsid w:val="00F67D8E"/>
    <w:pPr>
      <w:spacing w:after="100"/>
    </w:pPr>
  </w:style>
  <w:style w:type="paragraph" w:styleId="TDC2">
    <w:name w:val="toc 2"/>
    <w:basedOn w:val="Normal"/>
    <w:next w:val="Normal"/>
    <w:autoRedefine/>
    <w:uiPriority w:val="39"/>
    <w:unhideWhenUsed/>
    <w:rsid w:val="00F67D8E"/>
    <w:pPr>
      <w:spacing w:after="100"/>
      <w:ind w:left="240"/>
    </w:pPr>
  </w:style>
  <w:style w:type="table" w:styleId="Tablaconcuadrcula4-nfasis6">
    <w:name w:val="Grid Table 4 Accent 6"/>
    <w:basedOn w:val="Tablanormal"/>
    <w:uiPriority w:val="49"/>
    <w:rsid w:val="001A4F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196CD1"/>
    <w:rPr>
      <w:color w:val="605E5C"/>
      <w:shd w:val="clear" w:color="auto" w:fill="E1DFDD"/>
    </w:rPr>
  </w:style>
  <w:style w:type="character" w:styleId="Hipervnculovisitado">
    <w:name w:val="FollowedHyperlink"/>
    <w:basedOn w:val="Fuentedeprrafopredeter"/>
    <w:uiPriority w:val="99"/>
    <w:semiHidden/>
    <w:unhideWhenUsed/>
    <w:rsid w:val="00196C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3257">
      <w:bodyDiv w:val="1"/>
      <w:marLeft w:val="0"/>
      <w:marRight w:val="0"/>
      <w:marTop w:val="0"/>
      <w:marBottom w:val="0"/>
      <w:divBdr>
        <w:top w:val="none" w:sz="0" w:space="0" w:color="auto"/>
        <w:left w:val="none" w:sz="0" w:space="0" w:color="auto"/>
        <w:bottom w:val="none" w:sz="0" w:space="0" w:color="auto"/>
        <w:right w:val="none" w:sz="0" w:space="0" w:color="auto"/>
      </w:divBdr>
    </w:div>
    <w:div w:id="59140004">
      <w:bodyDiv w:val="1"/>
      <w:marLeft w:val="0"/>
      <w:marRight w:val="0"/>
      <w:marTop w:val="0"/>
      <w:marBottom w:val="0"/>
      <w:divBdr>
        <w:top w:val="none" w:sz="0" w:space="0" w:color="auto"/>
        <w:left w:val="none" w:sz="0" w:space="0" w:color="auto"/>
        <w:bottom w:val="none" w:sz="0" w:space="0" w:color="auto"/>
        <w:right w:val="none" w:sz="0" w:space="0" w:color="auto"/>
      </w:divBdr>
    </w:div>
    <w:div w:id="153030174">
      <w:bodyDiv w:val="1"/>
      <w:marLeft w:val="0"/>
      <w:marRight w:val="0"/>
      <w:marTop w:val="0"/>
      <w:marBottom w:val="0"/>
      <w:divBdr>
        <w:top w:val="none" w:sz="0" w:space="0" w:color="auto"/>
        <w:left w:val="none" w:sz="0" w:space="0" w:color="auto"/>
        <w:bottom w:val="none" w:sz="0" w:space="0" w:color="auto"/>
        <w:right w:val="none" w:sz="0" w:space="0" w:color="auto"/>
      </w:divBdr>
    </w:div>
    <w:div w:id="161505266">
      <w:bodyDiv w:val="1"/>
      <w:marLeft w:val="0"/>
      <w:marRight w:val="0"/>
      <w:marTop w:val="0"/>
      <w:marBottom w:val="0"/>
      <w:divBdr>
        <w:top w:val="none" w:sz="0" w:space="0" w:color="auto"/>
        <w:left w:val="none" w:sz="0" w:space="0" w:color="auto"/>
        <w:bottom w:val="none" w:sz="0" w:space="0" w:color="auto"/>
        <w:right w:val="none" w:sz="0" w:space="0" w:color="auto"/>
      </w:divBdr>
    </w:div>
    <w:div w:id="175314659">
      <w:bodyDiv w:val="1"/>
      <w:marLeft w:val="0"/>
      <w:marRight w:val="0"/>
      <w:marTop w:val="0"/>
      <w:marBottom w:val="0"/>
      <w:divBdr>
        <w:top w:val="none" w:sz="0" w:space="0" w:color="auto"/>
        <w:left w:val="none" w:sz="0" w:space="0" w:color="auto"/>
        <w:bottom w:val="none" w:sz="0" w:space="0" w:color="auto"/>
        <w:right w:val="none" w:sz="0" w:space="0" w:color="auto"/>
      </w:divBdr>
    </w:div>
    <w:div w:id="191264471">
      <w:bodyDiv w:val="1"/>
      <w:marLeft w:val="0"/>
      <w:marRight w:val="0"/>
      <w:marTop w:val="0"/>
      <w:marBottom w:val="0"/>
      <w:divBdr>
        <w:top w:val="none" w:sz="0" w:space="0" w:color="auto"/>
        <w:left w:val="none" w:sz="0" w:space="0" w:color="auto"/>
        <w:bottom w:val="none" w:sz="0" w:space="0" w:color="auto"/>
        <w:right w:val="none" w:sz="0" w:space="0" w:color="auto"/>
      </w:divBdr>
    </w:div>
    <w:div w:id="225604531">
      <w:bodyDiv w:val="1"/>
      <w:marLeft w:val="0"/>
      <w:marRight w:val="0"/>
      <w:marTop w:val="0"/>
      <w:marBottom w:val="0"/>
      <w:divBdr>
        <w:top w:val="none" w:sz="0" w:space="0" w:color="auto"/>
        <w:left w:val="none" w:sz="0" w:space="0" w:color="auto"/>
        <w:bottom w:val="none" w:sz="0" w:space="0" w:color="auto"/>
        <w:right w:val="none" w:sz="0" w:space="0" w:color="auto"/>
      </w:divBdr>
    </w:div>
    <w:div w:id="473761295">
      <w:bodyDiv w:val="1"/>
      <w:marLeft w:val="0"/>
      <w:marRight w:val="0"/>
      <w:marTop w:val="0"/>
      <w:marBottom w:val="0"/>
      <w:divBdr>
        <w:top w:val="none" w:sz="0" w:space="0" w:color="auto"/>
        <w:left w:val="none" w:sz="0" w:space="0" w:color="auto"/>
        <w:bottom w:val="none" w:sz="0" w:space="0" w:color="auto"/>
        <w:right w:val="none" w:sz="0" w:space="0" w:color="auto"/>
      </w:divBdr>
    </w:div>
    <w:div w:id="473840631">
      <w:bodyDiv w:val="1"/>
      <w:marLeft w:val="0"/>
      <w:marRight w:val="0"/>
      <w:marTop w:val="0"/>
      <w:marBottom w:val="0"/>
      <w:divBdr>
        <w:top w:val="none" w:sz="0" w:space="0" w:color="auto"/>
        <w:left w:val="none" w:sz="0" w:space="0" w:color="auto"/>
        <w:bottom w:val="none" w:sz="0" w:space="0" w:color="auto"/>
        <w:right w:val="none" w:sz="0" w:space="0" w:color="auto"/>
      </w:divBdr>
    </w:div>
    <w:div w:id="487526025">
      <w:bodyDiv w:val="1"/>
      <w:marLeft w:val="0"/>
      <w:marRight w:val="0"/>
      <w:marTop w:val="0"/>
      <w:marBottom w:val="0"/>
      <w:divBdr>
        <w:top w:val="none" w:sz="0" w:space="0" w:color="auto"/>
        <w:left w:val="none" w:sz="0" w:space="0" w:color="auto"/>
        <w:bottom w:val="none" w:sz="0" w:space="0" w:color="auto"/>
        <w:right w:val="none" w:sz="0" w:space="0" w:color="auto"/>
      </w:divBdr>
    </w:div>
    <w:div w:id="503251486">
      <w:bodyDiv w:val="1"/>
      <w:marLeft w:val="0"/>
      <w:marRight w:val="0"/>
      <w:marTop w:val="0"/>
      <w:marBottom w:val="0"/>
      <w:divBdr>
        <w:top w:val="none" w:sz="0" w:space="0" w:color="auto"/>
        <w:left w:val="none" w:sz="0" w:space="0" w:color="auto"/>
        <w:bottom w:val="none" w:sz="0" w:space="0" w:color="auto"/>
        <w:right w:val="none" w:sz="0" w:space="0" w:color="auto"/>
      </w:divBdr>
    </w:div>
    <w:div w:id="552083996">
      <w:bodyDiv w:val="1"/>
      <w:marLeft w:val="0"/>
      <w:marRight w:val="0"/>
      <w:marTop w:val="0"/>
      <w:marBottom w:val="0"/>
      <w:divBdr>
        <w:top w:val="none" w:sz="0" w:space="0" w:color="auto"/>
        <w:left w:val="none" w:sz="0" w:space="0" w:color="auto"/>
        <w:bottom w:val="none" w:sz="0" w:space="0" w:color="auto"/>
        <w:right w:val="none" w:sz="0" w:space="0" w:color="auto"/>
      </w:divBdr>
    </w:div>
    <w:div w:id="553858866">
      <w:bodyDiv w:val="1"/>
      <w:marLeft w:val="0"/>
      <w:marRight w:val="0"/>
      <w:marTop w:val="0"/>
      <w:marBottom w:val="0"/>
      <w:divBdr>
        <w:top w:val="none" w:sz="0" w:space="0" w:color="auto"/>
        <w:left w:val="none" w:sz="0" w:space="0" w:color="auto"/>
        <w:bottom w:val="none" w:sz="0" w:space="0" w:color="auto"/>
        <w:right w:val="none" w:sz="0" w:space="0" w:color="auto"/>
      </w:divBdr>
    </w:div>
    <w:div w:id="638192799">
      <w:bodyDiv w:val="1"/>
      <w:marLeft w:val="0"/>
      <w:marRight w:val="0"/>
      <w:marTop w:val="0"/>
      <w:marBottom w:val="0"/>
      <w:divBdr>
        <w:top w:val="none" w:sz="0" w:space="0" w:color="auto"/>
        <w:left w:val="none" w:sz="0" w:space="0" w:color="auto"/>
        <w:bottom w:val="none" w:sz="0" w:space="0" w:color="auto"/>
        <w:right w:val="none" w:sz="0" w:space="0" w:color="auto"/>
      </w:divBdr>
    </w:div>
    <w:div w:id="644507015">
      <w:bodyDiv w:val="1"/>
      <w:marLeft w:val="0"/>
      <w:marRight w:val="0"/>
      <w:marTop w:val="0"/>
      <w:marBottom w:val="0"/>
      <w:divBdr>
        <w:top w:val="none" w:sz="0" w:space="0" w:color="auto"/>
        <w:left w:val="none" w:sz="0" w:space="0" w:color="auto"/>
        <w:bottom w:val="none" w:sz="0" w:space="0" w:color="auto"/>
        <w:right w:val="none" w:sz="0" w:space="0" w:color="auto"/>
      </w:divBdr>
    </w:div>
    <w:div w:id="649136719">
      <w:bodyDiv w:val="1"/>
      <w:marLeft w:val="0"/>
      <w:marRight w:val="0"/>
      <w:marTop w:val="0"/>
      <w:marBottom w:val="0"/>
      <w:divBdr>
        <w:top w:val="none" w:sz="0" w:space="0" w:color="auto"/>
        <w:left w:val="none" w:sz="0" w:space="0" w:color="auto"/>
        <w:bottom w:val="none" w:sz="0" w:space="0" w:color="auto"/>
        <w:right w:val="none" w:sz="0" w:space="0" w:color="auto"/>
      </w:divBdr>
    </w:div>
    <w:div w:id="662902272">
      <w:bodyDiv w:val="1"/>
      <w:marLeft w:val="0"/>
      <w:marRight w:val="0"/>
      <w:marTop w:val="0"/>
      <w:marBottom w:val="0"/>
      <w:divBdr>
        <w:top w:val="none" w:sz="0" w:space="0" w:color="auto"/>
        <w:left w:val="none" w:sz="0" w:space="0" w:color="auto"/>
        <w:bottom w:val="none" w:sz="0" w:space="0" w:color="auto"/>
        <w:right w:val="none" w:sz="0" w:space="0" w:color="auto"/>
      </w:divBdr>
    </w:div>
    <w:div w:id="693925585">
      <w:bodyDiv w:val="1"/>
      <w:marLeft w:val="0"/>
      <w:marRight w:val="0"/>
      <w:marTop w:val="0"/>
      <w:marBottom w:val="0"/>
      <w:divBdr>
        <w:top w:val="none" w:sz="0" w:space="0" w:color="auto"/>
        <w:left w:val="none" w:sz="0" w:space="0" w:color="auto"/>
        <w:bottom w:val="none" w:sz="0" w:space="0" w:color="auto"/>
        <w:right w:val="none" w:sz="0" w:space="0" w:color="auto"/>
      </w:divBdr>
    </w:div>
    <w:div w:id="731581190">
      <w:bodyDiv w:val="1"/>
      <w:marLeft w:val="0"/>
      <w:marRight w:val="0"/>
      <w:marTop w:val="0"/>
      <w:marBottom w:val="0"/>
      <w:divBdr>
        <w:top w:val="none" w:sz="0" w:space="0" w:color="auto"/>
        <w:left w:val="none" w:sz="0" w:space="0" w:color="auto"/>
        <w:bottom w:val="none" w:sz="0" w:space="0" w:color="auto"/>
        <w:right w:val="none" w:sz="0" w:space="0" w:color="auto"/>
      </w:divBdr>
    </w:div>
    <w:div w:id="812871074">
      <w:bodyDiv w:val="1"/>
      <w:marLeft w:val="0"/>
      <w:marRight w:val="0"/>
      <w:marTop w:val="0"/>
      <w:marBottom w:val="0"/>
      <w:divBdr>
        <w:top w:val="none" w:sz="0" w:space="0" w:color="auto"/>
        <w:left w:val="none" w:sz="0" w:space="0" w:color="auto"/>
        <w:bottom w:val="none" w:sz="0" w:space="0" w:color="auto"/>
        <w:right w:val="none" w:sz="0" w:space="0" w:color="auto"/>
      </w:divBdr>
    </w:div>
    <w:div w:id="1121220535">
      <w:bodyDiv w:val="1"/>
      <w:marLeft w:val="0"/>
      <w:marRight w:val="0"/>
      <w:marTop w:val="0"/>
      <w:marBottom w:val="0"/>
      <w:divBdr>
        <w:top w:val="none" w:sz="0" w:space="0" w:color="auto"/>
        <w:left w:val="none" w:sz="0" w:space="0" w:color="auto"/>
        <w:bottom w:val="none" w:sz="0" w:space="0" w:color="auto"/>
        <w:right w:val="none" w:sz="0" w:space="0" w:color="auto"/>
      </w:divBdr>
    </w:div>
    <w:div w:id="1191840997">
      <w:bodyDiv w:val="1"/>
      <w:marLeft w:val="0"/>
      <w:marRight w:val="0"/>
      <w:marTop w:val="0"/>
      <w:marBottom w:val="0"/>
      <w:divBdr>
        <w:top w:val="none" w:sz="0" w:space="0" w:color="auto"/>
        <w:left w:val="none" w:sz="0" w:space="0" w:color="auto"/>
        <w:bottom w:val="none" w:sz="0" w:space="0" w:color="auto"/>
        <w:right w:val="none" w:sz="0" w:space="0" w:color="auto"/>
      </w:divBdr>
    </w:div>
    <w:div w:id="1333604177">
      <w:bodyDiv w:val="1"/>
      <w:marLeft w:val="0"/>
      <w:marRight w:val="0"/>
      <w:marTop w:val="0"/>
      <w:marBottom w:val="0"/>
      <w:divBdr>
        <w:top w:val="none" w:sz="0" w:space="0" w:color="auto"/>
        <w:left w:val="none" w:sz="0" w:space="0" w:color="auto"/>
        <w:bottom w:val="none" w:sz="0" w:space="0" w:color="auto"/>
        <w:right w:val="none" w:sz="0" w:space="0" w:color="auto"/>
      </w:divBdr>
    </w:div>
    <w:div w:id="1344864272">
      <w:bodyDiv w:val="1"/>
      <w:marLeft w:val="0"/>
      <w:marRight w:val="0"/>
      <w:marTop w:val="0"/>
      <w:marBottom w:val="0"/>
      <w:divBdr>
        <w:top w:val="none" w:sz="0" w:space="0" w:color="auto"/>
        <w:left w:val="none" w:sz="0" w:space="0" w:color="auto"/>
        <w:bottom w:val="none" w:sz="0" w:space="0" w:color="auto"/>
        <w:right w:val="none" w:sz="0" w:space="0" w:color="auto"/>
      </w:divBdr>
    </w:div>
    <w:div w:id="1357923263">
      <w:bodyDiv w:val="1"/>
      <w:marLeft w:val="0"/>
      <w:marRight w:val="0"/>
      <w:marTop w:val="0"/>
      <w:marBottom w:val="0"/>
      <w:divBdr>
        <w:top w:val="none" w:sz="0" w:space="0" w:color="auto"/>
        <w:left w:val="none" w:sz="0" w:space="0" w:color="auto"/>
        <w:bottom w:val="none" w:sz="0" w:space="0" w:color="auto"/>
        <w:right w:val="none" w:sz="0" w:space="0" w:color="auto"/>
      </w:divBdr>
    </w:div>
    <w:div w:id="1403985546">
      <w:bodyDiv w:val="1"/>
      <w:marLeft w:val="0"/>
      <w:marRight w:val="0"/>
      <w:marTop w:val="0"/>
      <w:marBottom w:val="0"/>
      <w:divBdr>
        <w:top w:val="none" w:sz="0" w:space="0" w:color="auto"/>
        <w:left w:val="none" w:sz="0" w:space="0" w:color="auto"/>
        <w:bottom w:val="none" w:sz="0" w:space="0" w:color="auto"/>
        <w:right w:val="none" w:sz="0" w:space="0" w:color="auto"/>
      </w:divBdr>
    </w:div>
    <w:div w:id="1442338752">
      <w:bodyDiv w:val="1"/>
      <w:marLeft w:val="0"/>
      <w:marRight w:val="0"/>
      <w:marTop w:val="0"/>
      <w:marBottom w:val="0"/>
      <w:divBdr>
        <w:top w:val="none" w:sz="0" w:space="0" w:color="auto"/>
        <w:left w:val="none" w:sz="0" w:space="0" w:color="auto"/>
        <w:bottom w:val="none" w:sz="0" w:space="0" w:color="auto"/>
        <w:right w:val="none" w:sz="0" w:space="0" w:color="auto"/>
      </w:divBdr>
    </w:div>
    <w:div w:id="1469204027">
      <w:bodyDiv w:val="1"/>
      <w:marLeft w:val="0"/>
      <w:marRight w:val="0"/>
      <w:marTop w:val="0"/>
      <w:marBottom w:val="0"/>
      <w:divBdr>
        <w:top w:val="none" w:sz="0" w:space="0" w:color="auto"/>
        <w:left w:val="none" w:sz="0" w:space="0" w:color="auto"/>
        <w:bottom w:val="none" w:sz="0" w:space="0" w:color="auto"/>
        <w:right w:val="none" w:sz="0" w:space="0" w:color="auto"/>
      </w:divBdr>
    </w:div>
    <w:div w:id="1542786552">
      <w:bodyDiv w:val="1"/>
      <w:marLeft w:val="0"/>
      <w:marRight w:val="0"/>
      <w:marTop w:val="0"/>
      <w:marBottom w:val="0"/>
      <w:divBdr>
        <w:top w:val="none" w:sz="0" w:space="0" w:color="auto"/>
        <w:left w:val="none" w:sz="0" w:space="0" w:color="auto"/>
        <w:bottom w:val="none" w:sz="0" w:space="0" w:color="auto"/>
        <w:right w:val="none" w:sz="0" w:space="0" w:color="auto"/>
      </w:divBdr>
    </w:div>
    <w:div w:id="1578898450">
      <w:bodyDiv w:val="1"/>
      <w:marLeft w:val="0"/>
      <w:marRight w:val="0"/>
      <w:marTop w:val="0"/>
      <w:marBottom w:val="0"/>
      <w:divBdr>
        <w:top w:val="none" w:sz="0" w:space="0" w:color="auto"/>
        <w:left w:val="none" w:sz="0" w:space="0" w:color="auto"/>
        <w:bottom w:val="none" w:sz="0" w:space="0" w:color="auto"/>
        <w:right w:val="none" w:sz="0" w:space="0" w:color="auto"/>
      </w:divBdr>
    </w:div>
    <w:div w:id="1673950977">
      <w:bodyDiv w:val="1"/>
      <w:marLeft w:val="0"/>
      <w:marRight w:val="0"/>
      <w:marTop w:val="0"/>
      <w:marBottom w:val="0"/>
      <w:divBdr>
        <w:top w:val="none" w:sz="0" w:space="0" w:color="auto"/>
        <w:left w:val="none" w:sz="0" w:space="0" w:color="auto"/>
        <w:bottom w:val="none" w:sz="0" w:space="0" w:color="auto"/>
        <w:right w:val="none" w:sz="0" w:space="0" w:color="auto"/>
      </w:divBdr>
    </w:div>
    <w:div w:id="1705401302">
      <w:bodyDiv w:val="1"/>
      <w:marLeft w:val="0"/>
      <w:marRight w:val="0"/>
      <w:marTop w:val="0"/>
      <w:marBottom w:val="0"/>
      <w:divBdr>
        <w:top w:val="none" w:sz="0" w:space="0" w:color="auto"/>
        <w:left w:val="none" w:sz="0" w:space="0" w:color="auto"/>
        <w:bottom w:val="none" w:sz="0" w:space="0" w:color="auto"/>
        <w:right w:val="none" w:sz="0" w:space="0" w:color="auto"/>
      </w:divBdr>
    </w:div>
    <w:div w:id="1822041245">
      <w:bodyDiv w:val="1"/>
      <w:marLeft w:val="0"/>
      <w:marRight w:val="0"/>
      <w:marTop w:val="0"/>
      <w:marBottom w:val="0"/>
      <w:divBdr>
        <w:top w:val="none" w:sz="0" w:space="0" w:color="auto"/>
        <w:left w:val="none" w:sz="0" w:space="0" w:color="auto"/>
        <w:bottom w:val="none" w:sz="0" w:space="0" w:color="auto"/>
        <w:right w:val="none" w:sz="0" w:space="0" w:color="auto"/>
      </w:divBdr>
    </w:div>
    <w:div w:id="1912884425">
      <w:bodyDiv w:val="1"/>
      <w:marLeft w:val="0"/>
      <w:marRight w:val="0"/>
      <w:marTop w:val="0"/>
      <w:marBottom w:val="0"/>
      <w:divBdr>
        <w:top w:val="none" w:sz="0" w:space="0" w:color="auto"/>
        <w:left w:val="none" w:sz="0" w:space="0" w:color="auto"/>
        <w:bottom w:val="none" w:sz="0" w:space="0" w:color="auto"/>
        <w:right w:val="none" w:sz="0" w:space="0" w:color="auto"/>
      </w:divBdr>
    </w:div>
    <w:div w:id="1958564887">
      <w:bodyDiv w:val="1"/>
      <w:marLeft w:val="0"/>
      <w:marRight w:val="0"/>
      <w:marTop w:val="0"/>
      <w:marBottom w:val="0"/>
      <w:divBdr>
        <w:top w:val="none" w:sz="0" w:space="0" w:color="auto"/>
        <w:left w:val="none" w:sz="0" w:space="0" w:color="auto"/>
        <w:bottom w:val="none" w:sz="0" w:space="0" w:color="auto"/>
        <w:right w:val="none" w:sz="0" w:space="0" w:color="auto"/>
      </w:divBdr>
    </w:div>
    <w:div w:id="1968469166">
      <w:bodyDiv w:val="1"/>
      <w:marLeft w:val="0"/>
      <w:marRight w:val="0"/>
      <w:marTop w:val="0"/>
      <w:marBottom w:val="0"/>
      <w:divBdr>
        <w:top w:val="none" w:sz="0" w:space="0" w:color="auto"/>
        <w:left w:val="none" w:sz="0" w:space="0" w:color="auto"/>
        <w:bottom w:val="none" w:sz="0" w:space="0" w:color="auto"/>
        <w:right w:val="none" w:sz="0" w:space="0" w:color="auto"/>
      </w:divBdr>
    </w:div>
    <w:div w:id="2016567355">
      <w:bodyDiv w:val="1"/>
      <w:marLeft w:val="0"/>
      <w:marRight w:val="0"/>
      <w:marTop w:val="0"/>
      <w:marBottom w:val="0"/>
      <w:divBdr>
        <w:top w:val="none" w:sz="0" w:space="0" w:color="auto"/>
        <w:left w:val="none" w:sz="0" w:space="0" w:color="auto"/>
        <w:bottom w:val="none" w:sz="0" w:space="0" w:color="auto"/>
        <w:right w:val="none" w:sz="0" w:space="0" w:color="auto"/>
      </w:divBdr>
    </w:div>
    <w:div w:id="20919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hyperlink" Target="C&#243;digos" TargetMode="External"/><Relationship Id="rId3" Type="http://schemas.openxmlformats.org/officeDocument/2006/relationships/settings" Target="settings.xml"/><Relationship Id="rId21" Type="http://schemas.openxmlformats.org/officeDocument/2006/relationships/hyperlink" Target="Pantallas" TargetMode="Externa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hyperlink" Target="Bocetos" TargetMode="External"/><Relationship Id="rId22" Type="http://schemas.openxmlformats.org/officeDocument/2006/relationships/image" Target="media/image8.png"/><Relationship Id="rId27" Type="http://schemas.openxmlformats.org/officeDocument/2006/relationships/hyperlink" Target="Documentaci&#243;n%20de%20errores.docx" TargetMode="External"/><Relationship Id="rId30" Type="http://schemas.openxmlformats.org/officeDocument/2006/relationships/header" Target="header1.xml"/><Relationship Id="rId8" Type="http://schemas.openxmlformats.org/officeDocument/2006/relationships/hyperlink" Target="SRS_WebRabbit.do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B25D00-E580-44DB-B1BB-ABDAF6281DC4}" type="doc">
      <dgm:prSet loTypeId="urn:microsoft.com/office/officeart/2008/layout/HorizontalMultiLevelHierarchy" loCatId="hierarchy" qsTypeId="urn:microsoft.com/office/officeart/2005/8/quickstyle/simple5" qsCatId="simple" csTypeId="urn:microsoft.com/office/officeart/2005/8/colors/accent1_2" csCatId="accent1" phldr="1"/>
      <dgm:spPr/>
      <dgm:t>
        <a:bodyPr/>
        <a:lstStyle/>
        <a:p>
          <a:endParaRPr lang="es-US"/>
        </a:p>
      </dgm:t>
    </dgm:pt>
    <dgm:pt modelId="{AD7C880D-0E40-472F-B062-D20D1EBAFEA2}">
      <dgm:prSet phldrT="[Texto]"/>
      <dgm:spPr/>
      <dgm:t>
        <a:bodyPr/>
        <a:lstStyle/>
        <a:p>
          <a:pPr algn="ctr"/>
          <a:r>
            <a:rPr lang="es-US"/>
            <a:t>Inicio</a:t>
          </a:r>
        </a:p>
      </dgm:t>
    </dgm:pt>
    <dgm:pt modelId="{0A050621-361D-49F7-BAFE-94D0EABA14BE}" type="parTrans" cxnId="{37109CC1-C92B-4BAE-91DD-AE061777FF5C}">
      <dgm:prSet/>
      <dgm:spPr/>
      <dgm:t>
        <a:bodyPr/>
        <a:lstStyle/>
        <a:p>
          <a:pPr algn="ctr"/>
          <a:endParaRPr lang="es-US"/>
        </a:p>
      </dgm:t>
    </dgm:pt>
    <dgm:pt modelId="{D9FC6393-8D05-400D-9FDD-D75D5033073C}" type="sibTrans" cxnId="{37109CC1-C92B-4BAE-91DD-AE061777FF5C}">
      <dgm:prSet/>
      <dgm:spPr/>
      <dgm:t>
        <a:bodyPr/>
        <a:lstStyle/>
        <a:p>
          <a:pPr algn="ctr"/>
          <a:endParaRPr lang="es-US"/>
        </a:p>
      </dgm:t>
    </dgm:pt>
    <dgm:pt modelId="{7A41EF4D-AFF1-46DF-9520-58387FCD515A}">
      <dgm:prSet phldrT="[Texto]"/>
      <dgm:spPr/>
      <dgm:t>
        <a:bodyPr/>
        <a:lstStyle/>
        <a:p>
          <a:pPr algn="ctr"/>
          <a:r>
            <a:rPr lang="es-US"/>
            <a:t>Conocenos</a:t>
          </a:r>
        </a:p>
      </dgm:t>
    </dgm:pt>
    <dgm:pt modelId="{804E2F5D-530A-4A93-B662-AC9F82C497F2}" type="parTrans" cxnId="{278F0446-2416-4382-82E5-227AB8DE0063}">
      <dgm:prSet/>
      <dgm:spPr/>
      <dgm:t>
        <a:bodyPr/>
        <a:lstStyle/>
        <a:p>
          <a:pPr algn="ctr"/>
          <a:endParaRPr lang="es-US"/>
        </a:p>
      </dgm:t>
    </dgm:pt>
    <dgm:pt modelId="{E3A3D425-D566-4A4A-A6B6-27615C028025}" type="sibTrans" cxnId="{278F0446-2416-4382-82E5-227AB8DE0063}">
      <dgm:prSet/>
      <dgm:spPr/>
      <dgm:t>
        <a:bodyPr/>
        <a:lstStyle/>
        <a:p>
          <a:pPr algn="ctr"/>
          <a:endParaRPr lang="es-US"/>
        </a:p>
      </dgm:t>
    </dgm:pt>
    <dgm:pt modelId="{D854B2FE-9E4C-4390-B6A8-B2DDC6EB8D7E}">
      <dgm:prSet phldrT="[Texto]"/>
      <dgm:spPr/>
      <dgm:t>
        <a:bodyPr/>
        <a:lstStyle/>
        <a:p>
          <a:pPr algn="ctr"/>
          <a:r>
            <a:rPr lang="es-US"/>
            <a:t>Cuartos</a:t>
          </a:r>
        </a:p>
      </dgm:t>
    </dgm:pt>
    <dgm:pt modelId="{9526BA51-8588-40AE-AD08-387AEFACE8AA}" type="parTrans" cxnId="{C8C192A2-D4F4-4E36-89B2-17198930334A}">
      <dgm:prSet/>
      <dgm:spPr/>
      <dgm:t>
        <a:bodyPr/>
        <a:lstStyle/>
        <a:p>
          <a:pPr algn="ctr"/>
          <a:endParaRPr lang="es-US"/>
        </a:p>
      </dgm:t>
    </dgm:pt>
    <dgm:pt modelId="{A8ECC520-16A0-435C-A997-BE82DF5FA9E0}" type="sibTrans" cxnId="{C8C192A2-D4F4-4E36-89B2-17198930334A}">
      <dgm:prSet/>
      <dgm:spPr/>
      <dgm:t>
        <a:bodyPr/>
        <a:lstStyle/>
        <a:p>
          <a:pPr algn="ctr"/>
          <a:endParaRPr lang="es-US"/>
        </a:p>
      </dgm:t>
    </dgm:pt>
    <dgm:pt modelId="{F2FD959E-EDC4-408B-A5AD-02BB9C75D9BC}">
      <dgm:prSet phldrT="[Texto]"/>
      <dgm:spPr/>
      <dgm:t>
        <a:bodyPr/>
        <a:lstStyle/>
        <a:p>
          <a:pPr algn="ctr"/>
          <a:r>
            <a:rPr lang="es-US"/>
            <a:t>Servicios</a:t>
          </a:r>
        </a:p>
      </dgm:t>
    </dgm:pt>
    <dgm:pt modelId="{4D872154-1A51-423A-901B-C53F57A2AFD0}" type="parTrans" cxnId="{2B237BDE-F6B9-4462-AC25-6B9581583F05}">
      <dgm:prSet/>
      <dgm:spPr/>
      <dgm:t>
        <a:bodyPr/>
        <a:lstStyle/>
        <a:p>
          <a:pPr algn="ctr"/>
          <a:endParaRPr lang="es-US"/>
        </a:p>
      </dgm:t>
    </dgm:pt>
    <dgm:pt modelId="{A0161BB6-3551-4102-B452-AC5FFAD6A97B}" type="sibTrans" cxnId="{2B237BDE-F6B9-4462-AC25-6B9581583F05}">
      <dgm:prSet/>
      <dgm:spPr/>
      <dgm:t>
        <a:bodyPr/>
        <a:lstStyle/>
        <a:p>
          <a:pPr algn="ctr"/>
          <a:endParaRPr lang="es-US"/>
        </a:p>
      </dgm:t>
    </dgm:pt>
    <dgm:pt modelId="{AA3B083A-72F4-4883-BCE0-C35CE93EDAED}">
      <dgm:prSet phldrT="[Texto]"/>
      <dgm:spPr/>
      <dgm:t>
        <a:bodyPr/>
        <a:lstStyle/>
        <a:p>
          <a:pPr algn="ctr"/>
          <a:r>
            <a:rPr lang="es-US"/>
            <a:t>Eventos</a:t>
          </a:r>
        </a:p>
      </dgm:t>
    </dgm:pt>
    <dgm:pt modelId="{22451249-4273-41B9-825B-BAA0A5F57555}" type="parTrans" cxnId="{EFE6E0A3-4BE9-4644-9ACB-4E2D8141C614}">
      <dgm:prSet/>
      <dgm:spPr/>
      <dgm:t>
        <a:bodyPr/>
        <a:lstStyle/>
        <a:p>
          <a:pPr algn="ctr"/>
          <a:endParaRPr lang="es-US"/>
        </a:p>
      </dgm:t>
    </dgm:pt>
    <dgm:pt modelId="{4DD1052B-7B1D-4579-A394-3D0A8C838962}" type="sibTrans" cxnId="{EFE6E0A3-4BE9-4644-9ACB-4E2D8141C614}">
      <dgm:prSet/>
      <dgm:spPr/>
      <dgm:t>
        <a:bodyPr/>
        <a:lstStyle/>
        <a:p>
          <a:pPr algn="ctr"/>
          <a:endParaRPr lang="es-US"/>
        </a:p>
      </dgm:t>
    </dgm:pt>
    <dgm:pt modelId="{D1D148BD-C32F-4F71-BD6D-FA2D8D3A4D4D}">
      <dgm:prSet phldrT="[Texto]"/>
      <dgm:spPr/>
      <dgm:t>
        <a:bodyPr/>
        <a:lstStyle/>
        <a:p>
          <a:pPr algn="ctr"/>
          <a:r>
            <a:rPr lang="es-US"/>
            <a:t>Contacto</a:t>
          </a:r>
        </a:p>
      </dgm:t>
    </dgm:pt>
    <dgm:pt modelId="{F1B5104C-61E0-4187-A87A-47FCF9C89C47}" type="parTrans" cxnId="{B7E95883-0555-4EBD-9E91-52156A97B672}">
      <dgm:prSet/>
      <dgm:spPr/>
      <dgm:t>
        <a:bodyPr/>
        <a:lstStyle/>
        <a:p>
          <a:pPr algn="ctr"/>
          <a:endParaRPr lang="es-US"/>
        </a:p>
      </dgm:t>
    </dgm:pt>
    <dgm:pt modelId="{82F4428F-18A4-4C54-B7F4-A7B53D028F8E}" type="sibTrans" cxnId="{B7E95883-0555-4EBD-9E91-52156A97B672}">
      <dgm:prSet/>
      <dgm:spPr/>
      <dgm:t>
        <a:bodyPr/>
        <a:lstStyle/>
        <a:p>
          <a:pPr algn="ctr"/>
          <a:endParaRPr lang="es-US"/>
        </a:p>
      </dgm:t>
    </dgm:pt>
    <dgm:pt modelId="{BEB78053-36D9-47D8-A4D9-BB537FF2063E}">
      <dgm:prSet phldrT="[Texto]"/>
      <dgm:spPr/>
      <dgm:t>
        <a:bodyPr/>
        <a:lstStyle/>
        <a:p>
          <a:pPr algn="ctr"/>
          <a:r>
            <a:rPr lang="es-US"/>
            <a:t>Login</a:t>
          </a:r>
        </a:p>
      </dgm:t>
    </dgm:pt>
    <dgm:pt modelId="{E1B25161-60EB-407B-ADDE-3F56994D3DF1}" type="parTrans" cxnId="{050825A2-050C-43CA-8370-149975B7ED7A}">
      <dgm:prSet/>
      <dgm:spPr/>
      <dgm:t>
        <a:bodyPr/>
        <a:lstStyle/>
        <a:p>
          <a:pPr algn="ctr"/>
          <a:endParaRPr lang="es-US"/>
        </a:p>
      </dgm:t>
    </dgm:pt>
    <dgm:pt modelId="{7FED3D34-7376-4CDA-ACBD-A111B6D80C92}" type="sibTrans" cxnId="{050825A2-050C-43CA-8370-149975B7ED7A}">
      <dgm:prSet/>
      <dgm:spPr/>
      <dgm:t>
        <a:bodyPr/>
        <a:lstStyle/>
        <a:p>
          <a:pPr algn="ctr"/>
          <a:endParaRPr lang="es-US"/>
        </a:p>
      </dgm:t>
    </dgm:pt>
    <dgm:pt modelId="{9415E746-4A18-4F10-B68C-8AAABDC314B6}">
      <dgm:prSet phldrT="[Texto]"/>
      <dgm:spPr/>
      <dgm:t>
        <a:bodyPr/>
        <a:lstStyle/>
        <a:p>
          <a:pPr algn="ctr"/>
          <a:r>
            <a:rPr lang="es-US"/>
            <a:t>Cuartos</a:t>
          </a:r>
        </a:p>
      </dgm:t>
    </dgm:pt>
    <dgm:pt modelId="{25356588-58B1-4B5A-9668-2FD01CDE30A1}" type="parTrans" cxnId="{429A70A9-4C23-478E-83F8-77F5B510A494}">
      <dgm:prSet/>
      <dgm:spPr/>
      <dgm:t>
        <a:bodyPr/>
        <a:lstStyle/>
        <a:p>
          <a:pPr algn="ctr"/>
          <a:endParaRPr lang="es-US"/>
        </a:p>
      </dgm:t>
    </dgm:pt>
    <dgm:pt modelId="{7BC260DC-40AA-4602-B687-39C4F7BD2AAB}" type="sibTrans" cxnId="{429A70A9-4C23-478E-83F8-77F5B510A494}">
      <dgm:prSet/>
      <dgm:spPr/>
      <dgm:t>
        <a:bodyPr/>
        <a:lstStyle/>
        <a:p>
          <a:pPr algn="ctr"/>
          <a:endParaRPr lang="es-US"/>
        </a:p>
      </dgm:t>
    </dgm:pt>
    <dgm:pt modelId="{3EF0256B-AA8D-4513-ABCD-3605A9A6FF5A}">
      <dgm:prSet phldrT="[Texto]"/>
      <dgm:spPr/>
      <dgm:t>
        <a:bodyPr/>
        <a:lstStyle/>
        <a:p>
          <a:pPr algn="ctr"/>
          <a:r>
            <a:rPr lang="es-US"/>
            <a:t>Login</a:t>
          </a:r>
        </a:p>
      </dgm:t>
    </dgm:pt>
    <dgm:pt modelId="{3830DDEF-72A6-475C-B041-4189441B1631}" type="parTrans" cxnId="{4EF7496E-6B1C-490E-9284-4F16A347046C}">
      <dgm:prSet/>
      <dgm:spPr/>
      <dgm:t>
        <a:bodyPr/>
        <a:lstStyle/>
        <a:p>
          <a:pPr algn="ctr"/>
          <a:endParaRPr lang="es-US"/>
        </a:p>
      </dgm:t>
    </dgm:pt>
    <dgm:pt modelId="{3E2D6B7D-4284-4D10-9F2A-568BB3E63B55}" type="sibTrans" cxnId="{4EF7496E-6B1C-490E-9284-4F16A347046C}">
      <dgm:prSet/>
      <dgm:spPr/>
      <dgm:t>
        <a:bodyPr/>
        <a:lstStyle/>
        <a:p>
          <a:pPr algn="ctr"/>
          <a:endParaRPr lang="es-US"/>
        </a:p>
      </dgm:t>
    </dgm:pt>
    <dgm:pt modelId="{185FD0A6-82C9-4EE7-BFDA-F73C2830AD4A}">
      <dgm:prSet phldrT="[Texto]"/>
      <dgm:spPr/>
      <dgm:t>
        <a:bodyPr/>
        <a:lstStyle/>
        <a:p>
          <a:pPr algn="ctr"/>
          <a:r>
            <a:rPr lang="es-US"/>
            <a:t>Servicios</a:t>
          </a:r>
        </a:p>
      </dgm:t>
    </dgm:pt>
    <dgm:pt modelId="{7C3E3570-308A-4CFB-B8AC-6B3626527F89}" type="parTrans" cxnId="{656CAED3-99E8-4D02-B8B7-E9E472801D7D}">
      <dgm:prSet/>
      <dgm:spPr/>
      <dgm:t>
        <a:bodyPr/>
        <a:lstStyle/>
        <a:p>
          <a:pPr algn="ctr"/>
          <a:endParaRPr lang="es-US"/>
        </a:p>
      </dgm:t>
    </dgm:pt>
    <dgm:pt modelId="{63474B54-CC23-42EA-A1D2-9B1AF5586977}" type="sibTrans" cxnId="{656CAED3-99E8-4D02-B8B7-E9E472801D7D}">
      <dgm:prSet/>
      <dgm:spPr/>
      <dgm:t>
        <a:bodyPr/>
        <a:lstStyle/>
        <a:p>
          <a:pPr algn="ctr"/>
          <a:endParaRPr lang="es-US"/>
        </a:p>
      </dgm:t>
    </dgm:pt>
    <dgm:pt modelId="{5AFE2F34-D204-4A4F-B165-30EB6C118FE6}">
      <dgm:prSet phldrT="[Texto]"/>
      <dgm:spPr/>
      <dgm:t>
        <a:bodyPr/>
        <a:lstStyle/>
        <a:p>
          <a:pPr algn="ctr"/>
          <a:r>
            <a:rPr lang="es-US"/>
            <a:t>Contacto</a:t>
          </a:r>
        </a:p>
      </dgm:t>
    </dgm:pt>
    <dgm:pt modelId="{018CD1C2-D880-402C-9496-60205879C645}" type="parTrans" cxnId="{8113A3F6-FF27-4075-8296-8115D7EAD460}">
      <dgm:prSet/>
      <dgm:spPr/>
      <dgm:t>
        <a:bodyPr/>
        <a:lstStyle/>
        <a:p>
          <a:pPr algn="ctr"/>
          <a:endParaRPr lang="es-US"/>
        </a:p>
      </dgm:t>
    </dgm:pt>
    <dgm:pt modelId="{9CBF05CC-039C-4A9A-B6B5-C0F201F27673}" type="sibTrans" cxnId="{8113A3F6-FF27-4075-8296-8115D7EAD460}">
      <dgm:prSet/>
      <dgm:spPr/>
      <dgm:t>
        <a:bodyPr/>
        <a:lstStyle/>
        <a:p>
          <a:pPr algn="ctr"/>
          <a:endParaRPr lang="es-US"/>
        </a:p>
      </dgm:t>
    </dgm:pt>
    <dgm:pt modelId="{67DD9C15-7837-4730-BA6A-81A308FA4519}">
      <dgm:prSet phldrT="[Texto]"/>
      <dgm:spPr/>
      <dgm:t>
        <a:bodyPr/>
        <a:lstStyle/>
        <a:p>
          <a:pPr algn="ctr"/>
          <a:r>
            <a:rPr lang="es-US"/>
            <a:t>Eventos</a:t>
          </a:r>
        </a:p>
      </dgm:t>
    </dgm:pt>
    <dgm:pt modelId="{B8FBA224-0694-48F6-BEC4-C3AB1170F2EC}" type="parTrans" cxnId="{59E91E5C-9AA1-4D16-8EAD-71BA21014BBB}">
      <dgm:prSet/>
      <dgm:spPr/>
      <dgm:t>
        <a:bodyPr/>
        <a:lstStyle/>
        <a:p>
          <a:pPr algn="ctr"/>
          <a:endParaRPr lang="es-US"/>
        </a:p>
      </dgm:t>
    </dgm:pt>
    <dgm:pt modelId="{CA2882E5-F90D-421E-BE05-8D6CC7D729C0}" type="sibTrans" cxnId="{59E91E5C-9AA1-4D16-8EAD-71BA21014BBB}">
      <dgm:prSet/>
      <dgm:spPr/>
      <dgm:t>
        <a:bodyPr/>
        <a:lstStyle/>
        <a:p>
          <a:pPr algn="ctr"/>
          <a:endParaRPr lang="es-US"/>
        </a:p>
      </dgm:t>
    </dgm:pt>
    <dgm:pt modelId="{AE7D4CCA-5C04-4FBD-8EEE-87ABA631F9C5}">
      <dgm:prSet phldrT="[Texto]"/>
      <dgm:spPr/>
      <dgm:t>
        <a:bodyPr/>
        <a:lstStyle/>
        <a:p>
          <a:pPr algn="ctr"/>
          <a:r>
            <a:rPr lang="es-US"/>
            <a:t>Conocenos</a:t>
          </a:r>
        </a:p>
      </dgm:t>
    </dgm:pt>
    <dgm:pt modelId="{7F2AA79C-6496-4D89-9FDF-3148BDA8C9B7}" type="parTrans" cxnId="{66BD9E89-4330-4464-9007-B130B630EF96}">
      <dgm:prSet/>
      <dgm:spPr/>
      <dgm:t>
        <a:bodyPr/>
        <a:lstStyle/>
        <a:p>
          <a:pPr algn="ctr"/>
          <a:endParaRPr lang="es-US"/>
        </a:p>
      </dgm:t>
    </dgm:pt>
    <dgm:pt modelId="{2F79ACE3-20F0-4E15-BC4E-2D6F72E0DDBB}" type="sibTrans" cxnId="{66BD9E89-4330-4464-9007-B130B630EF96}">
      <dgm:prSet/>
      <dgm:spPr/>
      <dgm:t>
        <a:bodyPr/>
        <a:lstStyle/>
        <a:p>
          <a:pPr algn="ctr"/>
          <a:endParaRPr lang="es-US"/>
        </a:p>
      </dgm:t>
    </dgm:pt>
    <dgm:pt modelId="{150136D6-709C-4656-98A4-B67E84DD4350}">
      <dgm:prSet phldrT="[Texto]"/>
      <dgm:spPr/>
      <dgm:t>
        <a:bodyPr/>
        <a:lstStyle/>
        <a:p>
          <a:pPr algn="ctr"/>
          <a:r>
            <a:rPr lang="es-US"/>
            <a:t>Login</a:t>
          </a:r>
        </a:p>
      </dgm:t>
    </dgm:pt>
    <dgm:pt modelId="{ADE86F6E-DB31-4A45-9AB2-2DDAB81FC344}" type="parTrans" cxnId="{C733E9AC-2B50-4751-AC18-17E4590EB78F}">
      <dgm:prSet/>
      <dgm:spPr/>
      <dgm:t>
        <a:bodyPr/>
        <a:lstStyle/>
        <a:p>
          <a:pPr algn="ctr"/>
          <a:endParaRPr lang="es-US"/>
        </a:p>
      </dgm:t>
    </dgm:pt>
    <dgm:pt modelId="{A6B198FF-A6E9-43DB-A2F2-8EB72CD840D5}" type="sibTrans" cxnId="{C733E9AC-2B50-4751-AC18-17E4590EB78F}">
      <dgm:prSet/>
      <dgm:spPr/>
      <dgm:t>
        <a:bodyPr/>
        <a:lstStyle/>
        <a:p>
          <a:pPr algn="ctr"/>
          <a:endParaRPr lang="es-US"/>
        </a:p>
      </dgm:t>
    </dgm:pt>
    <dgm:pt modelId="{E4C82A80-96A4-46F6-99A4-AA13164FEDF1}">
      <dgm:prSet phldrT="[Texto]"/>
      <dgm:spPr/>
      <dgm:t>
        <a:bodyPr/>
        <a:lstStyle/>
        <a:p>
          <a:pPr algn="ctr"/>
          <a:r>
            <a:rPr lang="es-US"/>
            <a:t>Servicios</a:t>
          </a:r>
        </a:p>
      </dgm:t>
    </dgm:pt>
    <dgm:pt modelId="{E933B586-3707-4384-9968-93F97423DF8C}" type="parTrans" cxnId="{27DB15AB-81B2-41ED-81F0-E67992763A8C}">
      <dgm:prSet/>
      <dgm:spPr/>
      <dgm:t>
        <a:bodyPr/>
        <a:lstStyle/>
        <a:p>
          <a:pPr algn="ctr"/>
          <a:endParaRPr lang="es-US"/>
        </a:p>
      </dgm:t>
    </dgm:pt>
    <dgm:pt modelId="{730E0172-03BE-41FB-BC78-CDAEBF67F955}" type="sibTrans" cxnId="{27DB15AB-81B2-41ED-81F0-E67992763A8C}">
      <dgm:prSet/>
      <dgm:spPr/>
      <dgm:t>
        <a:bodyPr/>
        <a:lstStyle/>
        <a:p>
          <a:pPr algn="ctr"/>
          <a:endParaRPr lang="es-US"/>
        </a:p>
      </dgm:t>
    </dgm:pt>
    <dgm:pt modelId="{2F6C7B2E-9CAB-4B54-B2D8-2CC00F248AFA}">
      <dgm:prSet phldrT="[Texto]"/>
      <dgm:spPr/>
      <dgm:t>
        <a:bodyPr/>
        <a:lstStyle/>
        <a:p>
          <a:pPr algn="ctr"/>
          <a:r>
            <a:rPr lang="es-US"/>
            <a:t>Contacto</a:t>
          </a:r>
        </a:p>
      </dgm:t>
    </dgm:pt>
    <dgm:pt modelId="{B7BA763A-227A-4E0C-BA9A-EB22CCFE37A4}" type="parTrans" cxnId="{4D0584E0-28DA-4994-ABAD-DFEC3F319166}">
      <dgm:prSet/>
      <dgm:spPr/>
      <dgm:t>
        <a:bodyPr/>
        <a:lstStyle/>
        <a:p>
          <a:pPr algn="ctr"/>
          <a:endParaRPr lang="es-US"/>
        </a:p>
      </dgm:t>
    </dgm:pt>
    <dgm:pt modelId="{8D2817D8-2552-4736-A6D5-8BC5536666A9}" type="sibTrans" cxnId="{4D0584E0-28DA-4994-ABAD-DFEC3F319166}">
      <dgm:prSet/>
      <dgm:spPr/>
      <dgm:t>
        <a:bodyPr/>
        <a:lstStyle/>
        <a:p>
          <a:pPr algn="ctr"/>
          <a:endParaRPr lang="es-US"/>
        </a:p>
      </dgm:t>
    </dgm:pt>
    <dgm:pt modelId="{930ACEAD-27D6-41B2-99B1-60421EC4F20F}">
      <dgm:prSet phldrT="[Texto]"/>
      <dgm:spPr/>
      <dgm:t>
        <a:bodyPr/>
        <a:lstStyle/>
        <a:p>
          <a:pPr algn="ctr"/>
          <a:r>
            <a:rPr lang="es-US"/>
            <a:t>Eventos</a:t>
          </a:r>
        </a:p>
      </dgm:t>
    </dgm:pt>
    <dgm:pt modelId="{987711E3-9951-4DE5-91AF-63189F13424D}" type="parTrans" cxnId="{784F5BF3-FB7B-4A49-8498-F150B08FBE5C}">
      <dgm:prSet/>
      <dgm:spPr/>
      <dgm:t>
        <a:bodyPr/>
        <a:lstStyle/>
        <a:p>
          <a:pPr algn="ctr"/>
          <a:endParaRPr lang="es-US"/>
        </a:p>
      </dgm:t>
    </dgm:pt>
    <dgm:pt modelId="{D50571C7-9495-4619-8891-E8727234DC65}" type="sibTrans" cxnId="{784F5BF3-FB7B-4A49-8498-F150B08FBE5C}">
      <dgm:prSet/>
      <dgm:spPr/>
      <dgm:t>
        <a:bodyPr/>
        <a:lstStyle/>
        <a:p>
          <a:pPr algn="ctr"/>
          <a:endParaRPr lang="es-US"/>
        </a:p>
      </dgm:t>
    </dgm:pt>
    <dgm:pt modelId="{67DD63E8-1EE9-4904-91CB-F320E2257563}">
      <dgm:prSet phldrT="[Texto]"/>
      <dgm:spPr/>
      <dgm:t>
        <a:bodyPr/>
        <a:lstStyle/>
        <a:p>
          <a:pPr algn="ctr"/>
          <a:r>
            <a:rPr lang="es-US"/>
            <a:t>Login</a:t>
          </a:r>
        </a:p>
      </dgm:t>
    </dgm:pt>
    <dgm:pt modelId="{F2BB7E89-0FE9-4671-8241-A8F55055D83D}" type="parTrans" cxnId="{1C01E732-DCB6-451E-8FB1-01151B7792E9}">
      <dgm:prSet/>
      <dgm:spPr/>
      <dgm:t>
        <a:bodyPr/>
        <a:lstStyle/>
        <a:p>
          <a:pPr algn="ctr"/>
          <a:endParaRPr lang="es-US"/>
        </a:p>
      </dgm:t>
    </dgm:pt>
    <dgm:pt modelId="{A136155B-5C69-45A7-A802-CF307FA9BD1A}" type="sibTrans" cxnId="{1C01E732-DCB6-451E-8FB1-01151B7792E9}">
      <dgm:prSet/>
      <dgm:spPr/>
      <dgm:t>
        <a:bodyPr/>
        <a:lstStyle/>
        <a:p>
          <a:pPr algn="ctr"/>
          <a:endParaRPr lang="es-US"/>
        </a:p>
      </dgm:t>
    </dgm:pt>
    <dgm:pt modelId="{038D06A2-80E5-494A-B181-DEF5720E41D8}">
      <dgm:prSet phldrT="[Texto]"/>
      <dgm:spPr/>
      <dgm:t>
        <a:bodyPr/>
        <a:lstStyle/>
        <a:p>
          <a:pPr algn="ctr"/>
          <a:r>
            <a:rPr lang="es-US"/>
            <a:t>Conocenos</a:t>
          </a:r>
        </a:p>
      </dgm:t>
    </dgm:pt>
    <dgm:pt modelId="{347AEDD0-F5B0-4B9D-9B69-A0D847B90382}" type="parTrans" cxnId="{BDD6A794-3908-418C-8304-6A67D0A4E1DC}">
      <dgm:prSet/>
      <dgm:spPr/>
      <dgm:t>
        <a:bodyPr/>
        <a:lstStyle/>
        <a:p>
          <a:pPr algn="ctr"/>
          <a:endParaRPr lang="es-US"/>
        </a:p>
      </dgm:t>
    </dgm:pt>
    <dgm:pt modelId="{8C9017F3-F59C-4151-9940-D7841CE7EB39}" type="sibTrans" cxnId="{BDD6A794-3908-418C-8304-6A67D0A4E1DC}">
      <dgm:prSet/>
      <dgm:spPr/>
      <dgm:t>
        <a:bodyPr/>
        <a:lstStyle/>
        <a:p>
          <a:pPr algn="ctr"/>
          <a:endParaRPr lang="es-US"/>
        </a:p>
      </dgm:t>
    </dgm:pt>
    <dgm:pt modelId="{0446B7F6-042D-4F7B-A7E2-4325259D312B}">
      <dgm:prSet phldrT="[Texto]"/>
      <dgm:spPr/>
      <dgm:t>
        <a:bodyPr/>
        <a:lstStyle/>
        <a:p>
          <a:pPr algn="ctr"/>
          <a:r>
            <a:rPr lang="es-US"/>
            <a:t>Cuartos</a:t>
          </a:r>
        </a:p>
      </dgm:t>
    </dgm:pt>
    <dgm:pt modelId="{A3FEEEA1-B3A5-4A81-B543-32A74034F281}" type="parTrans" cxnId="{96792821-3477-44B2-9C24-6520F0C9C15D}">
      <dgm:prSet/>
      <dgm:spPr/>
      <dgm:t>
        <a:bodyPr/>
        <a:lstStyle/>
        <a:p>
          <a:pPr algn="ctr"/>
          <a:endParaRPr lang="es-US"/>
        </a:p>
      </dgm:t>
    </dgm:pt>
    <dgm:pt modelId="{8FAEDF30-88FF-42D9-AE05-2BA41D17AAAD}" type="sibTrans" cxnId="{96792821-3477-44B2-9C24-6520F0C9C15D}">
      <dgm:prSet/>
      <dgm:spPr/>
      <dgm:t>
        <a:bodyPr/>
        <a:lstStyle/>
        <a:p>
          <a:pPr algn="ctr"/>
          <a:endParaRPr lang="es-US"/>
        </a:p>
      </dgm:t>
    </dgm:pt>
    <dgm:pt modelId="{B7BC7A8E-84B5-4BAE-B8C0-E5DDFD290186}">
      <dgm:prSet phldrT="[Texto]"/>
      <dgm:spPr/>
      <dgm:t>
        <a:bodyPr/>
        <a:lstStyle/>
        <a:p>
          <a:pPr algn="ctr"/>
          <a:r>
            <a:rPr lang="es-US"/>
            <a:t>Contacto</a:t>
          </a:r>
        </a:p>
      </dgm:t>
    </dgm:pt>
    <dgm:pt modelId="{C4628F7F-52AE-4949-8F45-717C28F758AD}" type="parTrans" cxnId="{168E9488-ECFB-4A73-98CF-14ABCE32D9E0}">
      <dgm:prSet/>
      <dgm:spPr/>
      <dgm:t>
        <a:bodyPr/>
        <a:lstStyle/>
        <a:p>
          <a:pPr algn="ctr"/>
          <a:endParaRPr lang="es-US"/>
        </a:p>
      </dgm:t>
    </dgm:pt>
    <dgm:pt modelId="{924D26F3-7529-426F-976E-B34FF6CA6948}" type="sibTrans" cxnId="{168E9488-ECFB-4A73-98CF-14ABCE32D9E0}">
      <dgm:prSet/>
      <dgm:spPr/>
      <dgm:t>
        <a:bodyPr/>
        <a:lstStyle/>
        <a:p>
          <a:pPr algn="ctr"/>
          <a:endParaRPr lang="es-US"/>
        </a:p>
      </dgm:t>
    </dgm:pt>
    <dgm:pt modelId="{F5FE4100-D4F8-412C-9AD1-6880FB9458B1}">
      <dgm:prSet phldrT="[Texto]"/>
      <dgm:spPr/>
      <dgm:t>
        <a:bodyPr/>
        <a:lstStyle/>
        <a:p>
          <a:pPr algn="ctr"/>
          <a:r>
            <a:rPr lang="es-US"/>
            <a:t>Eventos</a:t>
          </a:r>
        </a:p>
      </dgm:t>
    </dgm:pt>
    <dgm:pt modelId="{9BDF9F96-BBF1-4F4F-9E5B-4C9F06489F04}" type="parTrans" cxnId="{C9390DCD-2B50-422A-AEB8-A25BB27CC672}">
      <dgm:prSet/>
      <dgm:spPr/>
      <dgm:t>
        <a:bodyPr/>
        <a:lstStyle/>
        <a:p>
          <a:pPr algn="ctr"/>
          <a:endParaRPr lang="es-US"/>
        </a:p>
      </dgm:t>
    </dgm:pt>
    <dgm:pt modelId="{30B527E7-89E2-405B-8D44-F7BA30D42C5B}" type="sibTrans" cxnId="{C9390DCD-2B50-422A-AEB8-A25BB27CC672}">
      <dgm:prSet/>
      <dgm:spPr/>
      <dgm:t>
        <a:bodyPr/>
        <a:lstStyle/>
        <a:p>
          <a:pPr algn="ctr"/>
          <a:endParaRPr lang="es-US"/>
        </a:p>
      </dgm:t>
    </dgm:pt>
    <dgm:pt modelId="{4FA86FA6-E28F-4E78-99A8-2916E8B25140}">
      <dgm:prSet phldrT="[Texto]"/>
      <dgm:spPr/>
      <dgm:t>
        <a:bodyPr/>
        <a:lstStyle/>
        <a:p>
          <a:pPr algn="ctr"/>
          <a:r>
            <a:rPr lang="es-US"/>
            <a:t>Login</a:t>
          </a:r>
        </a:p>
      </dgm:t>
    </dgm:pt>
    <dgm:pt modelId="{24B03300-FE87-4477-B519-83331F376E54}" type="parTrans" cxnId="{EF1AF884-8BB8-41C2-903B-391D019A9125}">
      <dgm:prSet/>
      <dgm:spPr/>
      <dgm:t>
        <a:bodyPr/>
        <a:lstStyle/>
        <a:p>
          <a:pPr algn="ctr"/>
          <a:endParaRPr lang="es-US"/>
        </a:p>
      </dgm:t>
    </dgm:pt>
    <dgm:pt modelId="{3A22AA5E-39C1-4C0D-A0DB-A3F852B68257}" type="sibTrans" cxnId="{EF1AF884-8BB8-41C2-903B-391D019A9125}">
      <dgm:prSet/>
      <dgm:spPr/>
      <dgm:t>
        <a:bodyPr/>
        <a:lstStyle/>
        <a:p>
          <a:pPr algn="ctr"/>
          <a:endParaRPr lang="es-US"/>
        </a:p>
      </dgm:t>
    </dgm:pt>
    <dgm:pt modelId="{1CF1C631-0C32-4124-8B16-0D1258390BEA}">
      <dgm:prSet phldrT="[Texto]"/>
      <dgm:spPr/>
      <dgm:t>
        <a:bodyPr/>
        <a:lstStyle/>
        <a:p>
          <a:pPr algn="ctr"/>
          <a:r>
            <a:rPr lang="es-US"/>
            <a:t>Conocenos</a:t>
          </a:r>
        </a:p>
      </dgm:t>
    </dgm:pt>
    <dgm:pt modelId="{DF602FBD-36CD-417D-847F-014CB4CFD7DA}" type="parTrans" cxnId="{5EF3D0E7-0B36-4EAA-A246-15026108F273}">
      <dgm:prSet/>
      <dgm:spPr/>
      <dgm:t>
        <a:bodyPr/>
        <a:lstStyle/>
        <a:p>
          <a:pPr algn="ctr"/>
          <a:endParaRPr lang="es-US"/>
        </a:p>
      </dgm:t>
    </dgm:pt>
    <dgm:pt modelId="{5D48701C-C899-4D3F-B198-A550F39155B5}" type="sibTrans" cxnId="{5EF3D0E7-0B36-4EAA-A246-15026108F273}">
      <dgm:prSet/>
      <dgm:spPr/>
      <dgm:t>
        <a:bodyPr/>
        <a:lstStyle/>
        <a:p>
          <a:pPr algn="ctr"/>
          <a:endParaRPr lang="es-US"/>
        </a:p>
      </dgm:t>
    </dgm:pt>
    <dgm:pt modelId="{2DE7B0A7-AE5F-4BA4-B675-51DBC88E67B2}">
      <dgm:prSet phldrT="[Texto]"/>
      <dgm:spPr/>
      <dgm:t>
        <a:bodyPr/>
        <a:lstStyle/>
        <a:p>
          <a:pPr algn="ctr"/>
          <a:r>
            <a:rPr lang="es-US"/>
            <a:t>Cuartos</a:t>
          </a:r>
        </a:p>
      </dgm:t>
    </dgm:pt>
    <dgm:pt modelId="{D13DD6AD-AB84-431A-A949-9AE7FE41D579}" type="parTrans" cxnId="{1A68A04E-C62C-45D1-BAE3-6C44BC164635}">
      <dgm:prSet/>
      <dgm:spPr/>
      <dgm:t>
        <a:bodyPr/>
        <a:lstStyle/>
        <a:p>
          <a:pPr algn="ctr"/>
          <a:endParaRPr lang="es-US"/>
        </a:p>
      </dgm:t>
    </dgm:pt>
    <dgm:pt modelId="{704F444D-3AD5-4A41-BC9D-030691405896}" type="sibTrans" cxnId="{1A68A04E-C62C-45D1-BAE3-6C44BC164635}">
      <dgm:prSet/>
      <dgm:spPr/>
      <dgm:t>
        <a:bodyPr/>
        <a:lstStyle/>
        <a:p>
          <a:pPr algn="ctr"/>
          <a:endParaRPr lang="es-US"/>
        </a:p>
      </dgm:t>
    </dgm:pt>
    <dgm:pt modelId="{53C99961-28D3-41F2-B393-BD120980BC8C}">
      <dgm:prSet phldrT="[Texto]"/>
      <dgm:spPr/>
      <dgm:t>
        <a:bodyPr/>
        <a:lstStyle/>
        <a:p>
          <a:pPr algn="ctr"/>
          <a:r>
            <a:rPr lang="es-US"/>
            <a:t>Servicios</a:t>
          </a:r>
        </a:p>
      </dgm:t>
    </dgm:pt>
    <dgm:pt modelId="{DD82FB7D-04EA-4FA4-B528-CD09CB368E08}" type="parTrans" cxnId="{FB0F1613-002A-49FC-AB12-26175D5A6F61}">
      <dgm:prSet/>
      <dgm:spPr/>
      <dgm:t>
        <a:bodyPr/>
        <a:lstStyle/>
        <a:p>
          <a:pPr algn="ctr"/>
          <a:endParaRPr lang="es-US"/>
        </a:p>
      </dgm:t>
    </dgm:pt>
    <dgm:pt modelId="{C29D5D03-CA4B-431C-9F5A-26F217753C62}" type="sibTrans" cxnId="{FB0F1613-002A-49FC-AB12-26175D5A6F61}">
      <dgm:prSet/>
      <dgm:spPr/>
      <dgm:t>
        <a:bodyPr/>
        <a:lstStyle/>
        <a:p>
          <a:pPr algn="ctr"/>
          <a:endParaRPr lang="es-US"/>
        </a:p>
      </dgm:t>
    </dgm:pt>
    <dgm:pt modelId="{BCAE5634-AAF4-4970-A6C0-2166FE45E0E4}">
      <dgm:prSet phldrT="[Texto]"/>
      <dgm:spPr/>
      <dgm:t>
        <a:bodyPr/>
        <a:lstStyle/>
        <a:p>
          <a:pPr algn="ctr"/>
          <a:r>
            <a:rPr lang="es-US"/>
            <a:t>Eventos</a:t>
          </a:r>
        </a:p>
      </dgm:t>
    </dgm:pt>
    <dgm:pt modelId="{688AC0EC-264E-4AA6-8A4A-166D91BA3F45}" type="parTrans" cxnId="{ACDD148E-014C-4B9C-BB59-F683B278245A}">
      <dgm:prSet/>
      <dgm:spPr/>
      <dgm:t>
        <a:bodyPr/>
        <a:lstStyle/>
        <a:p>
          <a:pPr algn="ctr"/>
          <a:endParaRPr lang="es-US"/>
        </a:p>
      </dgm:t>
    </dgm:pt>
    <dgm:pt modelId="{F0DEDC6B-08CA-45C8-965B-630CF96B666C}" type="sibTrans" cxnId="{ACDD148E-014C-4B9C-BB59-F683B278245A}">
      <dgm:prSet/>
      <dgm:spPr/>
      <dgm:t>
        <a:bodyPr/>
        <a:lstStyle/>
        <a:p>
          <a:pPr algn="ctr"/>
          <a:endParaRPr lang="es-US"/>
        </a:p>
      </dgm:t>
    </dgm:pt>
    <dgm:pt modelId="{D890B858-79D0-4BA2-8C75-A7D3D8CB7ED5}">
      <dgm:prSet phldrT="[Texto]"/>
      <dgm:spPr/>
      <dgm:t>
        <a:bodyPr/>
        <a:lstStyle/>
        <a:p>
          <a:pPr algn="ctr"/>
          <a:r>
            <a:rPr lang="es-US"/>
            <a:t>Login</a:t>
          </a:r>
        </a:p>
      </dgm:t>
    </dgm:pt>
    <dgm:pt modelId="{8EC9C694-8C8B-4478-B693-012651369C6A}" type="parTrans" cxnId="{8B7DDD23-2027-42CD-BB42-490FB68D167F}">
      <dgm:prSet/>
      <dgm:spPr/>
      <dgm:t>
        <a:bodyPr/>
        <a:lstStyle/>
        <a:p>
          <a:pPr algn="ctr"/>
          <a:endParaRPr lang="es-US"/>
        </a:p>
      </dgm:t>
    </dgm:pt>
    <dgm:pt modelId="{F0F790A4-3F14-4F4F-BC97-7414D4B6CCDF}" type="sibTrans" cxnId="{8B7DDD23-2027-42CD-BB42-490FB68D167F}">
      <dgm:prSet/>
      <dgm:spPr/>
      <dgm:t>
        <a:bodyPr/>
        <a:lstStyle/>
        <a:p>
          <a:pPr algn="ctr"/>
          <a:endParaRPr lang="es-US"/>
        </a:p>
      </dgm:t>
    </dgm:pt>
    <dgm:pt modelId="{FE682F31-AF26-49D5-A072-06F6F1E80FAD}">
      <dgm:prSet phldrT="[Texto]"/>
      <dgm:spPr/>
      <dgm:t>
        <a:bodyPr/>
        <a:lstStyle/>
        <a:p>
          <a:pPr algn="ctr"/>
          <a:r>
            <a:rPr lang="es-US"/>
            <a:t>Conocenos</a:t>
          </a:r>
        </a:p>
      </dgm:t>
    </dgm:pt>
    <dgm:pt modelId="{9CE3F68F-AA73-48D4-B638-1B20FF86D672}" type="parTrans" cxnId="{BAAA4AAC-E352-4A41-AC6C-E72017E33A6C}">
      <dgm:prSet/>
      <dgm:spPr/>
      <dgm:t>
        <a:bodyPr/>
        <a:lstStyle/>
        <a:p>
          <a:pPr algn="ctr"/>
          <a:endParaRPr lang="es-US"/>
        </a:p>
      </dgm:t>
    </dgm:pt>
    <dgm:pt modelId="{18918A45-16C7-4515-AFA8-1DD5D7B5F2B1}" type="sibTrans" cxnId="{BAAA4AAC-E352-4A41-AC6C-E72017E33A6C}">
      <dgm:prSet/>
      <dgm:spPr/>
      <dgm:t>
        <a:bodyPr/>
        <a:lstStyle/>
        <a:p>
          <a:pPr algn="ctr"/>
          <a:endParaRPr lang="es-US"/>
        </a:p>
      </dgm:t>
    </dgm:pt>
    <dgm:pt modelId="{1F4E655A-DA78-49A8-987E-458A6E55D368}">
      <dgm:prSet phldrT="[Texto]"/>
      <dgm:spPr/>
      <dgm:t>
        <a:bodyPr/>
        <a:lstStyle/>
        <a:p>
          <a:pPr algn="ctr"/>
          <a:r>
            <a:rPr lang="es-US"/>
            <a:t>Cuartos</a:t>
          </a:r>
        </a:p>
      </dgm:t>
    </dgm:pt>
    <dgm:pt modelId="{DEDE01EA-676F-46DA-B5B7-03738544985C}" type="parTrans" cxnId="{846F307A-B105-4947-B017-9FFC26BE8907}">
      <dgm:prSet/>
      <dgm:spPr/>
      <dgm:t>
        <a:bodyPr/>
        <a:lstStyle/>
        <a:p>
          <a:pPr algn="ctr"/>
          <a:endParaRPr lang="es-US"/>
        </a:p>
      </dgm:t>
    </dgm:pt>
    <dgm:pt modelId="{AB48A9D8-BB16-4C09-A84B-BAE27BA9FCE4}" type="sibTrans" cxnId="{846F307A-B105-4947-B017-9FFC26BE8907}">
      <dgm:prSet/>
      <dgm:spPr/>
      <dgm:t>
        <a:bodyPr/>
        <a:lstStyle/>
        <a:p>
          <a:pPr algn="ctr"/>
          <a:endParaRPr lang="es-US"/>
        </a:p>
      </dgm:t>
    </dgm:pt>
    <dgm:pt modelId="{5EA39FCF-23F4-44A8-9CBC-8023D458EC0F}">
      <dgm:prSet phldrT="[Texto]"/>
      <dgm:spPr/>
      <dgm:t>
        <a:bodyPr/>
        <a:lstStyle/>
        <a:p>
          <a:pPr algn="ctr"/>
          <a:r>
            <a:rPr lang="es-US"/>
            <a:t>Servicios</a:t>
          </a:r>
        </a:p>
      </dgm:t>
    </dgm:pt>
    <dgm:pt modelId="{D80E952C-2350-4C7E-BA49-4BFC2463C9E7}" type="parTrans" cxnId="{DF4B7970-27C5-47FA-ACB6-E51836ED57B0}">
      <dgm:prSet/>
      <dgm:spPr/>
      <dgm:t>
        <a:bodyPr/>
        <a:lstStyle/>
        <a:p>
          <a:pPr algn="ctr"/>
          <a:endParaRPr lang="es-US"/>
        </a:p>
      </dgm:t>
    </dgm:pt>
    <dgm:pt modelId="{5F41D0C4-9C22-428E-A52B-610ED01BA49B}" type="sibTrans" cxnId="{DF4B7970-27C5-47FA-ACB6-E51836ED57B0}">
      <dgm:prSet/>
      <dgm:spPr/>
      <dgm:t>
        <a:bodyPr/>
        <a:lstStyle/>
        <a:p>
          <a:pPr algn="ctr"/>
          <a:endParaRPr lang="es-US"/>
        </a:p>
      </dgm:t>
    </dgm:pt>
    <dgm:pt modelId="{8C5E056D-A184-463B-94BE-46500A6AF8BD}">
      <dgm:prSet phldrT="[Texto]"/>
      <dgm:spPr/>
      <dgm:t>
        <a:bodyPr/>
        <a:lstStyle/>
        <a:p>
          <a:pPr algn="ctr"/>
          <a:r>
            <a:rPr lang="es-US"/>
            <a:t>Contacto</a:t>
          </a:r>
        </a:p>
      </dgm:t>
    </dgm:pt>
    <dgm:pt modelId="{42B9E192-FC40-4AAA-9154-56183AE6EED1}" type="parTrans" cxnId="{81E2C057-1018-4389-A543-AD5C782F9D5A}">
      <dgm:prSet/>
      <dgm:spPr/>
      <dgm:t>
        <a:bodyPr/>
        <a:lstStyle/>
        <a:p>
          <a:pPr algn="ctr"/>
          <a:endParaRPr lang="es-US"/>
        </a:p>
      </dgm:t>
    </dgm:pt>
    <dgm:pt modelId="{0176D871-7DA6-42E9-801B-31D2F80B04F4}" type="sibTrans" cxnId="{81E2C057-1018-4389-A543-AD5C782F9D5A}">
      <dgm:prSet/>
      <dgm:spPr/>
      <dgm:t>
        <a:bodyPr/>
        <a:lstStyle/>
        <a:p>
          <a:pPr algn="ctr"/>
          <a:endParaRPr lang="es-US"/>
        </a:p>
      </dgm:t>
    </dgm:pt>
    <dgm:pt modelId="{D22BB2AA-880B-45E7-ADBA-D38F6AB891B3}">
      <dgm:prSet phldrT="[Texto]"/>
      <dgm:spPr/>
      <dgm:t>
        <a:bodyPr/>
        <a:lstStyle/>
        <a:p>
          <a:pPr algn="ctr"/>
          <a:r>
            <a:rPr lang="es-US"/>
            <a:t>Eventos</a:t>
          </a:r>
        </a:p>
      </dgm:t>
    </dgm:pt>
    <dgm:pt modelId="{1D629152-FF82-419D-8901-13B523253C85}" type="parTrans" cxnId="{E68EECA8-00D9-4835-8FC5-66347C71F83D}">
      <dgm:prSet/>
      <dgm:spPr/>
      <dgm:t>
        <a:bodyPr/>
        <a:lstStyle/>
        <a:p>
          <a:pPr algn="ctr"/>
          <a:endParaRPr lang="es-US"/>
        </a:p>
      </dgm:t>
    </dgm:pt>
    <dgm:pt modelId="{A679597C-2EB0-40D8-9E41-970E83A3664C}" type="sibTrans" cxnId="{E68EECA8-00D9-4835-8FC5-66347C71F83D}">
      <dgm:prSet/>
      <dgm:spPr/>
      <dgm:t>
        <a:bodyPr/>
        <a:lstStyle/>
        <a:p>
          <a:pPr algn="ctr"/>
          <a:endParaRPr lang="es-US"/>
        </a:p>
      </dgm:t>
    </dgm:pt>
    <dgm:pt modelId="{BCBA0375-8336-4478-A62C-1CAC527C98A5}">
      <dgm:prSet phldrT="[Texto]"/>
      <dgm:spPr/>
      <dgm:t>
        <a:bodyPr/>
        <a:lstStyle/>
        <a:p>
          <a:pPr algn="ctr"/>
          <a:r>
            <a:rPr lang="es-US"/>
            <a:t>Conocenos</a:t>
          </a:r>
        </a:p>
      </dgm:t>
    </dgm:pt>
    <dgm:pt modelId="{8BAA9500-088E-476D-9D30-4B9ACAFACCFC}" type="parTrans" cxnId="{5A0CFD6B-90C6-4205-961A-C4E1C799457E}">
      <dgm:prSet/>
      <dgm:spPr/>
      <dgm:t>
        <a:bodyPr/>
        <a:lstStyle/>
        <a:p>
          <a:pPr algn="ctr"/>
          <a:endParaRPr lang="es-US"/>
        </a:p>
      </dgm:t>
    </dgm:pt>
    <dgm:pt modelId="{4978B4F6-7EB1-48D9-B9BA-FB88BB09087B}" type="sibTrans" cxnId="{5A0CFD6B-90C6-4205-961A-C4E1C799457E}">
      <dgm:prSet/>
      <dgm:spPr/>
      <dgm:t>
        <a:bodyPr/>
        <a:lstStyle/>
        <a:p>
          <a:pPr algn="ctr"/>
          <a:endParaRPr lang="es-US"/>
        </a:p>
      </dgm:t>
    </dgm:pt>
    <dgm:pt modelId="{4FB61361-4CC8-4A76-A5D9-57A1D0914BB7}">
      <dgm:prSet phldrT="[Texto]"/>
      <dgm:spPr/>
      <dgm:t>
        <a:bodyPr/>
        <a:lstStyle/>
        <a:p>
          <a:pPr algn="ctr"/>
          <a:r>
            <a:rPr lang="es-US"/>
            <a:t>Cuartos</a:t>
          </a:r>
        </a:p>
      </dgm:t>
    </dgm:pt>
    <dgm:pt modelId="{1A8F9276-E2C2-4CA0-B080-986AEFB65952}" type="parTrans" cxnId="{070D5AB5-0AAE-42B5-B6E8-B6EBD723D1D1}">
      <dgm:prSet/>
      <dgm:spPr/>
      <dgm:t>
        <a:bodyPr/>
        <a:lstStyle/>
        <a:p>
          <a:pPr algn="ctr"/>
          <a:endParaRPr lang="es-US"/>
        </a:p>
      </dgm:t>
    </dgm:pt>
    <dgm:pt modelId="{1265FF2B-240B-40B5-90E7-C359786BCE3E}" type="sibTrans" cxnId="{070D5AB5-0AAE-42B5-B6E8-B6EBD723D1D1}">
      <dgm:prSet/>
      <dgm:spPr/>
      <dgm:t>
        <a:bodyPr/>
        <a:lstStyle/>
        <a:p>
          <a:pPr algn="ctr"/>
          <a:endParaRPr lang="es-US"/>
        </a:p>
      </dgm:t>
    </dgm:pt>
    <dgm:pt modelId="{DA99F18F-B2AC-4597-AAD7-40CBF596E4F5}">
      <dgm:prSet phldrT="[Texto]"/>
      <dgm:spPr/>
      <dgm:t>
        <a:bodyPr/>
        <a:lstStyle/>
        <a:p>
          <a:pPr algn="ctr"/>
          <a:r>
            <a:rPr lang="es-US"/>
            <a:t>Servicios</a:t>
          </a:r>
        </a:p>
      </dgm:t>
    </dgm:pt>
    <dgm:pt modelId="{A8C4F91F-FA27-4AD6-9AB9-7F4132548521}" type="parTrans" cxnId="{414BB485-703D-4C01-A1D9-B303B56A12EE}">
      <dgm:prSet/>
      <dgm:spPr/>
      <dgm:t>
        <a:bodyPr/>
        <a:lstStyle/>
        <a:p>
          <a:pPr algn="ctr"/>
          <a:endParaRPr lang="es-US"/>
        </a:p>
      </dgm:t>
    </dgm:pt>
    <dgm:pt modelId="{5C3254D6-C6AC-49AF-A472-794E94F4B7B0}" type="sibTrans" cxnId="{414BB485-703D-4C01-A1D9-B303B56A12EE}">
      <dgm:prSet/>
      <dgm:spPr/>
      <dgm:t>
        <a:bodyPr/>
        <a:lstStyle/>
        <a:p>
          <a:pPr algn="ctr"/>
          <a:endParaRPr lang="es-US"/>
        </a:p>
      </dgm:t>
    </dgm:pt>
    <dgm:pt modelId="{14629DCF-08AD-45F4-9B5F-FC85793A1460}">
      <dgm:prSet phldrT="[Texto]"/>
      <dgm:spPr/>
      <dgm:t>
        <a:bodyPr/>
        <a:lstStyle/>
        <a:p>
          <a:pPr algn="ctr"/>
          <a:r>
            <a:rPr lang="es-US"/>
            <a:t>Contacto</a:t>
          </a:r>
        </a:p>
      </dgm:t>
    </dgm:pt>
    <dgm:pt modelId="{58F586EE-67C6-4104-B1D4-B4BB58EBBA34}" type="parTrans" cxnId="{20DD6191-D05A-4637-8BD8-61B1DB5D4A40}">
      <dgm:prSet/>
      <dgm:spPr/>
      <dgm:t>
        <a:bodyPr/>
        <a:lstStyle/>
        <a:p>
          <a:pPr algn="ctr"/>
          <a:endParaRPr lang="es-US"/>
        </a:p>
      </dgm:t>
    </dgm:pt>
    <dgm:pt modelId="{3EA66F6E-8829-435B-803A-96B1F1E7B1BC}" type="sibTrans" cxnId="{20DD6191-D05A-4637-8BD8-61B1DB5D4A40}">
      <dgm:prSet/>
      <dgm:spPr/>
      <dgm:t>
        <a:bodyPr/>
        <a:lstStyle/>
        <a:p>
          <a:pPr algn="ctr"/>
          <a:endParaRPr lang="es-US"/>
        </a:p>
      </dgm:t>
    </dgm:pt>
    <dgm:pt modelId="{05E06CF6-1DED-4645-ACB9-8C86ADAC8E0F}" type="pres">
      <dgm:prSet presAssocID="{CCB25D00-E580-44DB-B1BB-ABDAF6281DC4}" presName="Name0" presStyleCnt="0">
        <dgm:presLayoutVars>
          <dgm:chPref val="1"/>
          <dgm:dir/>
          <dgm:animOne val="branch"/>
          <dgm:animLvl val="lvl"/>
          <dgm:resizeHandles val="exact"/>
        </dgm:presLayoutVars>
      </dgm:prSet>
      <dgm:spPr/>
    </dgm:pt>
    <dgm:pt modelId="{3B4BA886-CE71-4D14-B2A4-0F3ED156F140}" type="pres">
      <dgm:prSet presAssocID="{AD7C880D-0E40-472F-B062-D20D1EBAFEA2}" presName="root1" presStyleCnt="0"/>
      <dgm:spPr/>
    </dgm:pt>
    <dgm:pt modelId="{1A16B7A8-95D3-4CE7-8FDA-2D28504C2292}" type="pres">
      <dgm:prSet presAssocID="{AD7C880D-0E40-472F-B062-D20D1EBAFEA2}" presName="LevelOneTextNode" presStyleLbl="node0" presStyleIdx="0" presStyleCnt="1">
        <dgm:presLayoutVars>
          <dgm:chPref val="3"/>
        </dgm:presLayoutVars>
      </dgm:prSet>
      <dgm:spPr/>
    </dgm:pt>
    <dgm:pt modelId="{8BF792EC-D826-401B-B426-2D07D8E35878}" type="pres">
      <dgm:prSet presAssocID="{AD7C880D-0E40-472F-B062-D20D1EBAFEA2}" presName="level2hierChild" presStyleCnt="0"/>
      <dgm:spPr/>
    </dgm:pt>
    <dgm:pt modelId="{595359B4-8D1E-40EB-94DC-B926C586CB0B}" type="pres">
      <dgm:prSet presAssocID="{804E2F5D-530A-4A93-B662-AC9F82C497F2}" presName="conn2-1" presStyleLbl="parChTrans1D2" presStyleIdx="0" presStyleCnt="6"/>
      <dgm:spPr/>
    </dgm:pt>
    <dgm:pt modelId="{8D628116-0FEC-41EF-B41B-B4238C6C19DD}" type="pres">
      <dgm:prSet presAssocID="{804E2F5D-530A-4A93-B662-AC9F82C497F2}" presName="connTx" presStyleLbl="parChTrans1D2" presStyleIdx="0" presStyleCnt="6"/>
      <dgm:spPr/>
    </dgm:pt>
    <dgm:pt modelId="{B682C4E0-523A-4D23-B1F8-9D413F2CA07A}" type="pres">
      <dgm:prSet presAssocID="{7A41EF4D-AFF1-46DF-9520-58387FCD515A}" presName="root2" presStyleCnt="0"/>
      <dgm:spPr/>
    </dgm:pt>
    <dgm:pt modelId="{2057A01C-25E9-4045-997B-EE449F2C9D9F}" type="pres">
      <dgm:prSet presAssocID="{7A41EF4D-AFF1-46DF-9520-58387FCD515A}" presName="LevelTwoTextNode" presStyleLbl="node2" presStyleIdx="0" presStyleCnt="6">
        <dgm:presLayoutVars>
          <dgm:chPref val="3"/>
        </dgm:presLayoutVars>
      </dgm:prSet>
      <dgm:spPr/>
    </dgm:pt>
    <dgm:pt modelId="{EC8E59AF-9702-45CA-90FC-F0AF8955EC3F}" type="pres">
      <dgm:prSet presAssocID="{7A41EF4D-AFF1-46DF-9520-58387FCD515A}" presName="level3hierChild" presStyleCnt="0"/>
      <dgm:spPr/>
    </dgm:pt>
    <dgm:pt modelId="{B572B93E-BB33-4033-BFE7-018C19257096}" type="pres">
      <dgm:prSet presAssocID="{25356588-58B1-4B5A-9668-2FD01CDE30A1}" presName="conn2-1" presStyleLbl="parChTrans1D3" presStyleIdx="0" presStyleCnt="30"/>
      <dgm:spPr/>
    </dgm:pt>
    <dgm:pt modelId="{3F51EAEA-3DC3-4EA2-8F5E-79F09C362D06}" type="pres">
      <dgm:prSet presAssocID="{25356588-58B1-4B5A-9668-2FD01CDE30A1}" presName="connTx" presStyleLbl="parChTrans1D3" presStyleIdx="0" presStyleCnt="30"/>
      <dgm:spPr/>
    </dgm:pt>
    <dgm:pt modelId="{58BE960A-E67A-488B-B8D2-89BE66DFF2F8}" type="pres">
      <dgm:prSet presAssocID="{9415E746-4A18-4F10-B68C-8AAABDC314B6}" presName="root2" presStyleCnt="0"/>
      <dgm:spPr/>
    </dgm:pt>
    <dgm:pt modelId="{5BB16633-A9CE-46BD-A3DA-5CC8747E3445}" type="pres">
      <dgm:prSet presAssocID="{9415E746-4A18-4F10-B68C-8AAABDC314B6}" presName="LevelTwoTextNode" presStyleLbl="node3" presStyleIdx="0" presStyleCnt="30">
        <dgm:presLayoutVars>
          <dgm:chPref val="3"/>
        </dgm:presLayoutVars>
      </dgm:prSet>
      <dgm:spPr/>
    </dgm:pt>
    <dgm:pt modelId="{45998D88-A17C-4E42-BAD1-F0A2F7707B84}" type="pres">
      <dgm:prSet presAssocID="{9415E746-4A18-4F10-B68C-8AAABDC314B6}" presName="level3hierChild" presStyleCnt="0"/>
      <dgm:spPr/>
    </dgm:pt>
    <dgm:pt modelId="{6FD6B546-CB48-4013-8F7B-8905DADA09B7}" type="pres">
      <dgm:prSet presAssocID="{7C3E3570-308A-4CFB-B8AC-6B3626527F89}" presName="conn2-1" presStyleLbl="parChTrans1D3" presStyleIdx="1" presStyleCnt="30"/>
      <dgm:spPr/>
    </dgm:pt>
    <dgm:pt modelId="{1311E36C-E690-42EA-ACDA-987E2A699DB4}" type="pres">
      <dgm:prSet presAssocID="{7C3E3570-308A-4CFB-B8AC-6B3626527F89}" presName="connTx" presStyleLbl="parChTrans1D3" presStyleIdx="1" presStyleCnt="30"/>
      <dgm:spPr/>
    </dgm:pt>
    <dgm:pt modelId="{66C544E9-2CDE-4C5B-809F-5FCD215FE364}" type="pres">
      <dgm:prSet presAssocID="{185FD0A6-82C9-4EE7-BFDA-F73C2830AD4A}" presName="root2" presStyleCnt="0"/>
      <dgm:spPr/>
    </dgm:pt>
    <dgm:pt modelId="{36B5BAA6-B3F0-4A42-98A8-50A15806263F}" type="pres">
      <dgm:prSet presAssocID="{185FD0A6-82C9-4EE7-BFDA-F73C2830AD4A}" presName="LevelTwoTextNode" presStyleLbl="node3" presStyleIdx="1" presStyleCnt="30">
        <dgm:presLayoutVars>
          <dgm:chPref val="3"/>
        </dgm:presLayoutVars>
      </dgm:prSet>
      <dgm:spPr/>
    </dgm:pt>
    <dgm:pt modelId="{7D5A1E1D-0663-44A4-8F31-6F9C61820754}" type="pres">
      <dgm:prSet presAssocID="{185FD0A6-82C9-4EE7-BFDA-F73C2830AD4A}" presName="level3hierChild" presStyleCnt="0"/>
      <dgm:spPr/>
    </dgm:pt>
    <dgm:pt modelId="{689BB372-8CD2-4ED9-B04C-99B624941927}" type="pres">
      <dgm:prSet presAssocID="{018CD1C2-D880-402C-9496-60205879C645}" presName="conn2-1" presStyleLbl="parChTrans1D3" presStyleIdx="2" presStyleCnt="30"/>
      <dgm:spPr/>
    </dgm:pt>
    <dgm:pt modelId="{020AFCF0-7E68-4B9D-ABE3-CA594B2B30AF}" type="pres">
      <dgm:prSet presAssocID="{018CD1C2-D880-402C-9496-60205879C645}" presName="connTx" presStyleLbl="parChTrans1D3" presStyleIdx="2" presStyleCnt="30"/>
      <dgm:spPr/>
    </dgm:pt>
    <dgm:pt modelId="{E3A6AFEB-14F8-4DED-83B4-17D6651DF72F}" type="pres">
      <dgm:prSet presAssocID="{5AFE2F34-D204-4A4F-B165-30EB6C118FE6}" presName="root2" presStyleCnt="0"/>
      <dgm:spPr/>
    </dgm:pt>
    <dgm:pt modelId="{2DC26CEF-DBF8-41E0-928F-B07FBAB5042B}" type="pres">
      <dgm:prSet presAssocID="{5AFE2F34-D204-4A4F-B165-30EB6C118FE6}" presName="LevelTwoTextNode" presStyleLbl="node3" presStyleIdx="2" presStyleCnt="30">
        <dgm:presLayoutVars>
          <dgm:chPref val="3"/>
        </dgm:presLayoutVars>
      </dgm:prSet>
      <dgm:spPr/>
    </dgm:pt>
    <dgm:pt modelId="{54E7F2F8-C12C-4B54-8469-64569F52FC1E}" type="pres">
      <dgm:prSet presAssocID="{5AFE2F34-D204-4A4F-B165-30EB6C118FE6}" presName="level3hierChild" presStyleCnt="0"/>
      <dgm:spPr/>
    </dgm:pt>
    <dgm:pt modelId="{6BDDE55A-4F52-422B-BD32-90A6779FC273}" type="pres">
      <dgm:prSet presAssocID="{B8FBA224-0694-48F6-BEC4-C3AB1170F2EC}" presName="conn2-1" presStyleLbl="parChTrans1D3" presStyleIdx="3" presStyleCnt="30"/>
      <dgm:spPr/>
    </dgm:pt>
    <dgm:pt modelId="{CFC40658-155D-4418-9BDC-F457B4A0A006}" type="pres">
      <dgm:prSet presAssocID="{B8FBA224-0694-48F6-BEC4-C3AB1170F2EC}" presName="connTx" presStyleLbl="parChTrans1D3" presStyleIdx="3" presStyleCnt="30"/>
      <dgm:spPr/>
    </dgm:pt>
    <dgm:pt modelId="{735DB48B-9342-48C4-B445-C149628EECEE}" type="pres">
      <dgm:prSet presAssocID="{67DD9C15-7837-4730-BA6A-81A308FA4519}" presName="root2" presStyleCnt="0"/>
      <dgm:spPr/>
    </dgm:pt>
    <dgm:pt modelId="{59F4721A-7815-4DCC-8E87-11B579E3B691}" type="pres">
      <dgm:prSet presAssocID="{67DD9C15-7837-4730-BA6A-81A308FA4519}" presName="LevelTwoTextNode" presStyleLbl="node3" presStyleIdx="3" presStyleCnt="30">
        <dgm:presLayoutVars>
          <dgm:chPref val="3"/>
        </dgm:presLayoutVars>
      </dgm:prSet>
      <dgm:spPr/>
    </dgm:pt>
    <dgm:pt modelId="{838945B5-8F18-476A-AA73-C1180AFFBC70}" type="pres">
      <dgm:prSet presAssocID="{67DD9C15-7837-4730-BA6A-81A308FA4519}" presName="level3hierChild" presStyleCnt="0"/>
      <dgm:spPr/>
    </dgm:pt>
    <dgm:pt modelId="{1FA8C46E-508A-49E3-BF23-535AB54D9BDB}" type="pres">
      <dgm:prSet presAssocID="{3830DDEF-72A6-475C-B041-4189441B1631}" presName="conn2-1" presStyleLbl="parChTrans1D3" presStyleIdx="4" presStyleCnt="30"/>
      <dgm:spPr/>
    </dgm:pt>
    <dgm:pt modelId="{3FA0FFE8-8F70-4A92-A580-99D88405F953}" type="pres">
      <dgm:prSet presAssocID="{3830DDEF-72A6-475C-B041-4189441B1631}" presName="connTx" presStyleLbl="parChTrans1D3" presStyleIdx="4" presStyleCnt="30"/>
      <dgm:spPr/>
    </dgm:pt>
    <dgm:pt modelId="{D0F212FC-D4EB-408C-8BB7-89C7F651116E}" type="pres">
      <dgm:prSet presAssocID="{3EF0256B-AA8D-4513-ABCD-3605A9A6FF5A}" presName="root2" presStyleCnt="0"/>
      <dgm:spPr/>
    </dgm:pt>
    <dgm:pt modelId="{8E0349A9-4C06-4DB2-80DA-1E25462BF439}" type="pres">
      <dgm:prSet presAssocID="{3EF0256B-AA8D-4513-ABCD-3605A9A6FF5A}" presName="LevelTwoTextNode" presStyleLbl="node3" presStyleIdx="4" presStyleCnt="30">
        <dgm:presLayoutVars>
          <dgm:chPref val="3"/>
        </dgm:presLayoutVars>
      </dgm:prSet>
      <dgm:spPr/>
    </dgm:pt>
    <dgm:pt modelId="{D037F28F-B1FC-49C1-95C5-ACFB33BAC52D}" type="pres">
      <dgm:prSet presAssocID="{3EF0256B-AA8D-4513-ABCD-3605A9A6FF5A}" presName="level3hierChild" presStyleCnt="0"/>
      <dgm:spPr/>
    </dgm:pt>
    <dgm:pt modelId="{3CA33713-5639-48B5-BF7C-F707ED15C4B7}" type="pres">
      <dgm:prSet presAssocID="{9526BA51-8588-40AE-AD08-387AEFACE8AA}" presName="conn2-1" presStyleLbl="parChTrans1D2" presStyleIdx="1" presStyleCnt="6"/>
      <dgm:spPr/>
    </dgm:pt>
    <dgm:pt modelId="{FAAD06E6-4209-4CAB-9D71-634E6346F909}" type="pres">
      <dgm:prSet presAssocID="{9526BA51-8588-40AE-AD08-387AEFACE8AA}" presName="connTx" presStyleLbl="parChTrans1D2" presStyleIdx="1" presStyleCnt="6"/>
      <dgm:spPr/>
    </dgm:pt>
    <dgm:pt modelId="{81CCCF24-2B4E-45D0-8DBB-2D36F1C23AC5}" type="pres">
      <dgm:prSet presAssocID="{D854B2FE-9E4C-4390-B6A8-B2DDC6EB8D7E}" presName="root2" presStyleCnt="0"/>
      <dgm:spPr/>
    </dgm:pt>
    <dgm:pt modelId="{14E60DDD-F8FA-415A-92A5-BB1E0BD460A7}" type="pres">
      <dgm:prSet presAssocID="{D854B2FE-9E4C-4390-B6A8-B2DDC6EB8D7E}" presName="LevelTwoTextNode" presStyleLbl="node2" presStyleIdx="1" presStyleCnt="6">
        <dgm:presLayoutVars>
          <dgm:chPref val="3"/>
        </dgm:presLayoutVars>
      </dgm:prSet>
      <dgm:spPr/>
    </dgm:pt>
    <dgm:pt modelId="{534BDCE0-3D31-4E0F-911D-039A7D072A07}" type="pres">
      <dgm:prSet presAssocID="{D854B2FE-9E4C-4390-B6A8-B2DDC6EB8D7E}" presName="level3hierChild" presStyleCnt="0"/>
      <dgm:spPr/>
    </dgm:pt>
    <dgm:pt modelId="{63D11F1A-3BB4-4390-B95B-5A9FF8A93AA1}" type="pres">
      <dgm:prSet presAssocID="{7F2AA79C-6496-4D89-9FDF-3148BDA8C9B7}" presName="conn2-1" presStyleLbl="parChTrans1D3" presStyleIdx="5" presStyleCnt="30"/>
      <dgm:spPr/>
    </dgm:pt>
    <dgm:pt modelId="{ECFD92E0-39A9-4058-8354-4760520F30DE}" type="pres">
      <dgm:prSet presAssocID="{7F2AA79C-6496-4D89-9FDF-3148BDA8C9B7}" presName="connTx" presStyleLbl="parChTrans1D3" presStyleIdx="5" presStyleCnt="30"/>
      <dgm:spPr/>
    </dgm:pt>
    <dgm:pt modelId="{6762AEC4-3203-4D78-A8C2-613302C39011}" type="pres">
      <dgm:prSet presAssocID="{AE7D4CCA-5C04-4FBD-8EEE-87ABA631F9C5}" presName="root2" presStyleCnt="0"/>
      <dgm:spPr/>
    </dgm:pt>
    <dgm:pt modelId="{A4453FA6-40BD-44E4-8C96-08DC59811DC5}" type="pres">
      <dgm:prSet presAssocID="{AE7D4CCA-5C04-4FBD-8EEE-87ABA631F9C5}" presName="LevelTwoTextNode" presStyleLbl="node3" presStyleIdx="5" presStyleCnt="30">
        <dgm:presLayoutVars>
          <dgm:chPref val="3"/>
        </dgm:presLayoutVars>
      </dgm:prSet>
      <dgm:spPr/>
    </dgm:pt>
    <dgm:pt modelId="{99BE54B6-CBD9-43BF-99D7-9BD42F7EF00C}" type="pres">
      <dgm:prSet presAssocID="{AE7D4CCA-5C04-4FBD-8EEE-87ABA631F9C5}" presName="level3hierChild" presStyleCnt="0"/>
      <dgm:spPr/>
    </dgm:pt>
    <dgm:pt modelId="{090B51D6-E834-4DC9-92BF-C2DF8E9BC016}" type="pres">
      <dgm:prSet presAssocID="{E933B586-3707-4384-9968-93F97423DF8C}" presName="conn2-1" presStyleLbl="parChTrans1D3" presStyleIdx="6" presStyleCnt="30"/>
      <dgm:spPr/>
    </dgm:pt>
    <dgm:pt modelId="{DC25AD7A-68A0-4641-8AEF-58CF09C0FFFA}" type="pres">
      <dgm:prSet presAssocID="{E933B586-3707-4384-9968-93F97423DF8C}" presName="connTx" presStyleLbl="parChTrans1D3" presStyleIdx="6" presStyleCnt="30"/>
      <dgm:spPr/>
    </dgm:pt>
    <dgm:pt modelId="{EC870B3F-F95D-4663-82A4-7DF6767EFABA}" type="pres">
      <dgm:prSet presAssocID="{E4C82A80-96A4-46F6-99A4-AA13164FEDF1}" presName="root2" presStyleCnt="0"/>
      <dgm:spPr/>
    </dgm:pt>
    <dgm:pt modelId="{69F3DF87-917C-4898-BC14-30F10BB1A37F}" type="pres">
      <dgm:prSet presAssocID="{E4C82A80-96A4-46F6-99A4-AA13164FEDF1}" presName="LevelTwoTextNode" presStyleLbl="node3" presStyleIdx="6" presStyleCnt="30">
        <dgm:presLayoutVars>
          <dgm:chPref val="3"/>
        </dgm:presLayoutVars>
      </dgm:prSet>
      <dgm:spPr/>
    </dgm:pt>
    <dgm:pt modelId="{29F42F63-5553-4E90-8F77-28EA09FF4110}" type="pres">
      <dgm:prSet presAssocID="{E4C82A80-96A4-46F6-99A4-AA13164FEDF1}" presName="level3hierChild" presStyleCnt="0"/>
      <dgm:spPr/>
    </dgm:pt>
    <dgm:pt modelId="{9600F70F-10BF-4AA9-B418-8C5F9FF76108}" type="pres">
      <dgm:prSet presAssocID="{B7BA763A-227A-4E0C-BA9A-EB22CCFE37A4}" presName="conn2-1" presStyleLbl="parChTrans1D3" presStyleIdx="7" presStyleCnt="30"/>
      <dgm:spPr/>
    </dgm:pt>
    <dgm:pt modelId="{F7AB0139-3846-4CF6-81F0-4290C8019664}" type="pres">
      <dgm:prSet presAssocID="{B7BA763A-227A-4E0C-BA9A-EB22CCFE37A4}" presName="connTx" presStyleLbl="parChTrans1D3" presStyleIdx="7" presStyleCnt="30"/>
      <dgm:spPr/>
    </dgm:pt>
    <dgm:pt modelId="{FC0D8557-B949-4D2A-B377-ACA51F0F1D68}" type="pres">
      <dgm:prSet presAssocID="{2F6C7B2E-9CAB-4B54-B2D8-2CC00F248AFA}" presName="root2" presStyleCnt="0"/>
      <dgm:spPr/>
    </dgm:pt>
    <dgm:pt modelId="{32C6FA93-CDCB-4D76-9629-29C3B7129552}" type="pres">
      <dgm:prSet presAssocID="{2F6C7B2E-9CAB-4B54-B2D8-2CC00F248AFA}" presName="LevelTwoTextNode" presStyleLbl="node3" presStyleIdx="7" presStyleCnt="30">
        <dgm:presLayoutVars>
          <dgm:chPref val="3"/>
        </dgm:presLayoutVars>
      </dgm:prSet>
      <dgm:spPr/>
    </dgm:pt>
    <dgm:pt modelId="{70470685-0A0F-4DF0-8194-191E3E04BDCD}" type="pres">
      <dgm:prSet presAssocID="{2F6C7B2E-9CAB-4B54-B2D8-2CC00F248AFA}" presName="level3hierChild" presStyleCnt="0"/>
      <dgm:spPr/>
    </dgm:pt>
    <dgm:pt modelId="{CD13D7D6-1B9D-4630-BB17-D02B133C52D4}" type="pres">
      <dgm:prSet presAssocID="{987711E3-9951-4DE5-91AF-63189F13424D}" presName="conn2-1" presStyleLbl="parChTrans1D3" presStyleIdx="8" presStyleCnt="30"/>
      <dgm:spPr/>
    </dgm:pt>
    <dgm:pt modelId="{B6CF4598-E082-45DC-9AD7-478E223CDBF7}" type="pres">
      <dgm:prSet presAssocID="{987711E3-9951-4DE5-91AF-63189F13424D}" presName="connTx" presStyleLbl="parChTrans1D3" presStyleIdx="8" presStyleCnt="30"/>
      <dgm:spPr/>
    </dgm:pt>
    <dgm:pt modelId="{F86F9351-5DB5-448D-A6DA-55BF46D4DB94}" type="pres">
      <dgm:prSet presAssocID="{930ACEAD-27D6-41B2-99B1-60421EC4F20F}" presName="root2" presStyleCnt="0"/>
      <dgm:spPr/>
    </dgm:pt>
    <dgm:pt modelId="{B092991A-38EC-4374-B0E2-FAE7749ECCBB}" type="pres">
      <dgm:prSet presAssocID="{930ACEAD-27D6-41B2-99B1-60421EC4F20F}" presName="LevelTwoTextNode" presStyleLbl="node3" presStyleIdx="8" presStyleCnt="30">
        <dgm:presLayoutVars>
          <dgm:chPref val="3"/>
        </dgm:presLayoutVars>
      </dgm:prSet>
      <dgm:spPr/>
    </dgm:pt>
    <dgm:pt modelId="{8EA86E06-4C01-4E5B-8A63-63DCBF359657}" type="pres">
      <dgm:prSet presAssocID="{930ACEAD-27D6-41B2-99B1-60421EC4F20F}" presName="level3hierChild" presStyleCnt="0"/>
      <dgm:spPr/>
    </dgm:pt>
    <dgm:pt modelId="{3C9325A1-6FC1-402C-9B44-79B77FCE5490}" type="pres">
      <dgm:prSet presAssocID="{ADE86F6E-DB31-4A45-9AB2-2DDAB81FC344}" presName="conn2-1" presStyleLbl="parChTrans1D3" presStyleIdx="9" presStyleCnt="30"/>
      <dgm:spPr/>
    </dgm:pt>
    <dgm:pt modelId="{9D184D9F-0919-429C-915C-F308A1005D01}" type="pres">
      <dgm:prSet presAssocID="{ADE86F6E-DB31-4A45-9AB2-2DDAB81FC344}" presName="connTx" presStyleLbl="parChTrans1D3" presStyleIdx="9" presStyleCnt="30"/>
      <dgm:spPr/>
    </dgm:pt>
    <dgm:pt modelId="{B881DDBB-5394-4856-AD9D-AB52117E5DF2}" type="pres">
      <dgm:prSet presAssocID="{150136D6-709C-4656-98A4-B67E84DD4350}" presName="root2" presStyleCnt="0"/>
      <dgm:spPr/>
    </dgm:pt>
    <dgm:pt modelId="{1C7CD23C-7E9E-4E12-BDC9-8BDB46BE73B7}" type="pres">
      <dgm:prSet presAssocID="{150136D6-709C-4656-98A4-B67E84DD4350}" presName="LevelTwoTextNode" presStyleLbl="node3" presStyleIdx="9" presStyleCnt="30">
        <dgm:presLayoutVars>
          <dgm:chPref val="3"/>
        </dgm:presLayoutVars>
      </dgm:prSet>
      <dgm:spPr/>
    </dgm:pt>
    <dgm:pt modelId="{84307EA3-9DEF-45E5-A9D7-F15A1105D7FA}" type="pres">
      <dgm:prSet presAssocID="{150136D6-709C-4656-98A4-B67E84DD4350}" presName="level3hierChild" presStyleCnt="0"/>
      <dgm:spPr/>
    </dgm:pt>
    <dgm:pt modelId="{7CA501D1-B60C-4C97-A290-5F512A9A48B5}" type="pres">
      <dgm:prSet presAssocID="{4D872154-1A51-423A-901B-C53F57A2AFD0}" presName="conn2-1" presStyleLbl="parChTrans1D2" presStyleIdx="2" presStyleCnt="6"/>
      <dgm:spPr/>
    </dgm:pt>
    <dgm:pt modelId="{075DC192-4E04-4ED4-A6BE-80018FC6161D}" type="pres">
      <dgm:prSet presAssocID="{4D872154-1A51-423A-901B-C53F57A2AFD0}" presName="connTx" presStyleLbl="parChTrans1D2" presStyleIdx="2" presStyleCnt="6"/>
      <dgm:spPr/>
    </dgm:pt>
    <dgm:pt modelId="{3F6097BC-4EC9-4F54-A5FF-DD25C4AF6458}" type="pres">
      <dgm:prSet presAssocID="{F2FD959E-EDC4-408B-A5AD-02BB9C75D9BC}" presName="root2" presStyleCnt="0"/>
      <dgm:spPr/>
    </dgm:pt>
    <dgm:pt modelId="{22F0D67C-C3BB-4D95-BF8A-796F828ACC7E}" type="pres">
      <dgm:prSet presAssocID="{F2FD959E-EDC4-408B-A5AD-02BB9C75D9BC}" presName="LevelTwoTextNode" presStyleLbl="node2" presStyleIdx="2" presStyleCnt="6">
        <dgm:presLayoutVars>
          <dgm:chPref val="3"/>
        </dgm:presLayoutVars>
      </dgm:prSet>
      <dgm:spPr/>
    </dgm:pt>
    <dgm:pt modelId="{B830A4C2-38C9-4ABA-B228-1217C9DF2430}" type="pres">
      <dgm:prSet presAssocID="{F2FD959E-EDC4-408B-A5AD-02BB9C75D9BC}" presName="level3hierChild" presStyleCnt="0"/>
      <dgm:spPr/>
    </dgm:pt>
    <dgm:pt modelId="{4776492F-1EEB-47B4-9C3A-F50E56B82BC1}" type="pres">
      <dgm:prSet presAssocID="{347AEDD0-F5B0-4B9D-9B69-A0D847B90382}" presName="conn2-1" presStyleLbl="parChTrans1D3" presStyleIdx="10" presStyleCnt="30"/>
      <dgm:spPr/>
    </dgm:pt>
    <dgm:pt modelId="{75892E71-1257-46AB-B197-854AA9C7852B}" type="pres">
      <dgm:prSet presAssocID="{347AEDD0-F5B0-4B9D-9B69-A0D847B90382}" presName="connTx" presStyleLbl="parChTrans1D3" presStyleIdx="10" presStyleCnt="30"/>
      <dgm:spPr/>
    </dgm:pt>
    <dgm:pt modelId="{1D625C8E-257E-4AE8-9D6B-3767FC6BB77E}" type="pres">
      <dgm:prSet presAssocID="{038D06A2-80E5-494A-B181-DEF5720E41D8}" presName="root2" presStyleCnt="0"/>
      <dgm:spPr/>
    </dgm:pt>
    <dgm:pt modelId="{6E9707C0-CE6F-4477-91F3-8BDF9B6FA3A2}" type="pres">
      <dgm:prSet presAssocID="{038D06A2-80E5-494A-B181-DEF5720E41D8}" presName="LevelTwoTextNode" presStyleLbl="node3" presStyleIdx="10" presStyleCnt="30">
        <dgm:presLayoutVars>
          <dgm:chPref val="3"/>
        </dgm:presLayoutVars>
      </dgm:prSet>
      <dgm:spPr/>
    </dgm:pt>
    <dgm:pt modelId="{1EB013C5-B5AE-4959-848A-B47AFA731C39}" type="pres">
      <dgm:prSet presAssocID="{038D06A2-80E5-494A-B181-DEF5720E41D8}" presName="level3hierChild" presStyleCnt="0"/>
      <dgm:spPr/>
    </dgm:pt>
    <dgm:pt modelId="{3F978409-707E-4C35-91C1-C4D1D3B0BB96}" type="pres">
      <dgm:prSet presAssocID="{A3FEEEA1-B3A5-4A81-B543-32A74034F281}" presName="conn2-1" presStyleLbl="parChTrans1D3" presStyleIdx="11" presStyleCnt="30"/>
      <dgm:spPr/>
    </dgm:pt>
    <dgm:pt modelId="{FC6CC2BD-1228-4FEA-81A0-C1BCC2CCDF53}" type="pres">
      <dgm:prSet presAssocID="{A3FEEEA1-B3A5-4A81-B543-32A74034F281}" presName="connTx" presStyleLbl="parChTrans1D3" presStyleIdx="11" presStyleCnt="30"/>
      <dgm:spPr/>
    </dgm:pt>
    <dgm:pt modelId="{AB320CA4-8A11-43DE-94F4-C13C587B5A9C}" type="pres">
      <dgm:prSet presAssocID="{0446B7F6-042D-4F7B-A7E2-4325259D312B}" presName="root2" presStyleCnt="0"/>
      <dgm:spPr/>
    </dgm:pt>
    <dgm:pt modelId="{778E7FF1-6886-4D7A-9F3F-C499EF033192}" type="pres">
      <dgm:prSet presAssocID="{0446B7F6-042D-4F7B-A7E2-4325259D312B}" presName="LevelTwoTextNode" presStyleLbl="node3" presStyleIdx="11" presStyleCnt="30">
        <dgm:presLayoutVars>
          <dgm:chPref val="3"/>
        </dgm:presLayoutVars>
      </dgm:prSet>
      <dgm:spPr/>
    </dgm:pt>
    <dgm:pt modelId="{79D21873-06EB-4F19-8B55-4585A02E452C}" type="pres">
      <dgm:prSet presAssocID="{0446B7F6-042D-4F7B-A7E2-4325259D312B}" presName="level3hierChild" presStyleCnt="0"/>
      <dgm:spPr/>
    </dgm:pt>
    <dgm:pt modelId="{D0A061AA-D3CE-4C07-B052-B575ED03C7EA}" type="pres">
      <dgm:prSet presAssocID="{C4628F7F-52AE-4949-8F45-717C28F758AD}" presName="conn2-1" presStyleLbl="parChTrans1D3" presStyleIdx="12" presStyleCnt="30"/>
      <dgm:spPr/>
    </dgm:pt>
    <dgm:pt modelId="{C7B26D8D-762F-4243-8167-9E7C8BCDD381}" type="pres">
      <dgm:prSet presAssocID="{C4628F7F-52AE-4949-8F45-717C28F758AD}" presName="connTx" presStyleLbl="parChTrans1D3" presStyleIdx="12" presStyleCnt="30"/>
      <dgm:spPr/>
    </dgm:pt>
    <dgm:pt modelId="{AA24B0C5-D196-4096-9FE7-90D8F87D1BF9}" type="pres">
      <dgm:prSet presAssocID="{B7BC7A8E-84B5-4BAE-B8C0-E5DDFD290186}" presName="root2" presStyleCnt="0"/>
      <dgm:spPr/>
    </dgm:pt>
    <dgm:pt modelId="{60D786D2-34A4-4BA4-B35C-2DCE3A21F676}" type="pres">
      <dgm:prSet presAssocID="{B7BC7A8E-84B5-4BAE-B8C0-E5DDFD290186}" presName="LevelTwoTextNode" presStyleLbl="node3" presStyleIdx="12" presStyleCnt="30">
        <dgm:presLayoutVars>
          <dgm:chPref val="3"/>
        </dgm:presLayoutVars>
      </dgm:prSet>
      <dgm:spPr/>
    </dgm:pt>
    <dgm:pt modelId="{6B3F0A5C-F720-4151-BA3E-F8AE12A24738}" type="pres">
      <dgm:prSet presAssocID="{B7BC7A8E-84B5-4BAE-B8C0-E5DDFD290186}" presName="level3hierChild" presStyleCnt="0"/>
      <dgm:spPr/>
    </dgm:pt>
    <dgm:pt modelId="{12033A81-D90A-43F9-87F8-EDC16AC8FF43}" type="pres">
      <dgm:prSet presAssocID="{9BDF9F96-BBF1-4F4F-9E5B-4C9F06489F04}" presName="conn2-1" presStyleLbl="parChTrans1D3" presStyleIdx="13" presStyleCnt="30"/>
      <dgm:spPr/>
    </dgm:pt>
    <dgm:pt modelId="{A38AEDD5-E6E5-4CFD-8F63-91C8741061B8}" type="pres">
      <dgm:prSet presAssocID="{9BDF9F96-BBF1-4F4F-9E5B-4C9F06489F04}" presName="connTx" presStyleLbl="parChTrans1D3" presStyleIdx="13" presStyleCnt="30"/>
      <dgm:spPr/>
    </dgm:pt>
    <dgm:pt modelId="{87B001D3-CA18-49C1-8171-B6A76EE43382}" type="pres">
      <dgm:prSet presAssocID="{F5FE4100-D4F8-412C-9AD1-6880FB9458B1}" presName="root2" presStyleCnt="0"/>
      <dgm:spPr/>
    </dgm:pt>
    <dgm:pt modelId="{A05D2AD7-3D7D-4520-935E-F1E44B57CF00}" type="pres">
      <dgm:prSet presAssocID="{F5FE4100-D4F8-412C-9AD1-6880FB9458B1}" presName="LevelTwoTextNode" presStyleLbl="node3" presStyleIdx="13" presStyleCnt="30">
        <dgm:presLayoutVars>
          <dgm:chPref val="3"/>
        </dgm:presLayoutVars>
      </dgm:prSet>
      <dgm:spPr/>
    </dgm:pt>
    <dgm:pt modelId="{BC45F0D4-7D13-460E-9D5E-8F83275635FB}" type="pres">
      <dgm:prSet presAssocID="{F5FE4100-D4F8-412C-9AD1-6880FB9458B1}" presName="level3hierChild" presStyleCnt="0"/>
      <dgm:spPr/>
    </dgm:pt>
    <dgm:pt modelId="{0048389C-923A-4965-B806-0ACF5B731C69}" type="pres">
      <dgm:prSet presAssocID="{F2BB7E89-0FE9-4671-8241-A8F55055D83D}" presName="conn2-1" presStyleLbl="parChTrans1D3" presStyleIdx="14" presStyleCnt="30"/>
      <dgm:spPr/>
    </dgm:pt>
    <dgm:pt modelId="{81D5CDD9-88B0-4AAF-B658-96726B291198}" type="pres">
      <dgm:prSet presAssocID="{F2BB7E89-0FE9-4671-8241-A8F55055D83D}" presName="connTx" presStyleLbl="parChTrans1D3" presStyleIdx="14" presStyleCnt="30"/>
      <dgm:spPr/>
    </dgm:pt>
    <dgm:pt modelId="{46E2E2EB-93CE-4C80-BCAD-28E3749D5DCA}" type="pres">
      <dgm:prSet presAssocID="{67DD63E8-1EE9-4904-91CB-F320E2257563}" presName="root2" presStyleCnt="0"/>
      <dgm:spPr/>
    </dgm:pt>
    <dgm:pt modelId="{5904925B-68EE-4271-AF22-02C290B161AD}" type="pres">
      <dgm:prSet presAssocID="{67DD63E8-1EE9-4904-91CB-F320E2257563}" presName="LevelTwoTextNode" presStyleLbl="node3" presStyleIdx="14" presStyleCnt="30">
        <dgm:presLayoutVars>
          <dgm:chPref val="3"/>
        </dgm:presLayoutVars>
      </dgm:prSet>
      <dgm:spPr/>
    </dgm:pt>
    <dgm:pt modelId="{5EE1A6DE-C999-44EB-B14D-76EE771C33AC}" type="pres">
      <dgm:prSet presAssocID="{67DD63E8-1EE9-4904-91CB-F320E2257563}" presName="level3hierChild" presStyleCnt="0"/>
      <dgm:spPr/>
    </dgm:pt>
    <dgm:pt modelId="{8CC3D7A2-F233-4AFF-BF59-4EF7B357A01D}" type="pres">
      <dgm:prSet presAssocID="{F1B5104C-61E0-4187-A87A-47FCF9C89C47}" presName="conn2-1" presStyleLbl="parChTrans1D2" presStyleIdx="3" presStyleCnt="6"/>
      <dgm:spPr/>
    </dgm:pt>
    <dgm:pt modelId="{3124E530-3486-48E8-931E-22323E2B07D3}" type="pres">
      <dgm:prSet presAssocID="{F1B5104C-61E0-4187-A87A-47FCF9C89C47}" presName="connTx" presStyleLbl="parChTrans1D2" presStyleIdx="3" presStyleCnt="6"/>
      <dgm:spPr/>
    </dgm:pt>
    <dgm:pt modelId="{59556069-0ECD-4B3D-85D3-5E802B32465A}" type="pres">
      <dgm:prSet presAssocID="{D1D148BD-C32F-4F71-BD6D-FA2D8D3A4D4D}" presName="root2" presStyleCnt="0"/>
      <dgm:spPr/>
    </dgm:pt>
    <dgm:pt modelId="{738306CF-8518-4FAD-AABA-4632779E8EF4}" type="pres">
      <dgm:prSet presAssocID="{D1D148BD-C32F-4F71-BD6D-FA2D8D3A4D4D}" presName="LevelTwoTextNode" presStyleLbl="node2" presStyleIdx="3" presStyleCnt="6">
        <dgm:presLayoutVars>
          <dgm:chPref val="3"/>
        </dgm:presLayoutVars>
      </dgm:prSet>
      <dgm:spPr/>
    </dgm:pt>
    <dgm:pt modelId="{20A17F8E-4ACF-4426-ADF5-EA2E11243F28}" type="pres">
      <dgm:prSet presAssocID="{D1D148BD-C32F-4F71-BD6D-FA2D8D3A4D4D}" presName="level3hierChild" presStyleCnt="0"/>
      <dgm:spPr/>
    </dgm:pt>
    <dgm:pt modelId="{3F1B1228-EEA2-4D4D-9C58-2C010283E55C}" type="pres">
      <dgm:prSet presAssocID="{DF602FBD-36CD-417D-847F-014CB4CFD7DA}" presName="conn2-1" presStyleLbl="parChTrans1D3" presStyleIdx="15" presStyleCnt="30"/>
      <dgm:spPr/>
    </dgm:pt>
    <dgm:pt modelId="{19A9F7A8-3471-4C66-A0EA-1CF78C235FC4}" type="pres">
      <dgm:prSet presAssocID="{DF602FBD-36CD-417D-847F-014CB4CFD7DA}" presName="connTx" presStyleLbl="parChTrans1D3" presStyleIdx="15" presStyleCnt="30"/>
      <dgm:spPr/>
    </dgm:pt>
    <dgm:pt modelId="{D2EA753E-927C-4CF5-8021-5392535F0047}" type="pres">
      <dgm:prSet presAssocID="{1CF1C631-0C32-4124-8B16-0D1258390BEA}" presName="root2" presStyleCnt="0"/>
      <dgm:spPr/>
    </dgm:pt>
    <dgm:pt modelId="{8E1960C5-246D-4A0E-A563-AF3587C10B27}" type="pres">
      <dgm:prSet presAssocID="{1CF1C631-0C32-4124-8B16-0D1258390BEA}" presName="LevelTwoTextNode" presStyleLbl="node3" presStyleIdx="15" presStyleCnt="30">
        <dgm:presLayoutVars>
          <dgm:chPref val="3"/>
        </dgm:presLayoutVars>
      </dgm:prSet>
      <dgm:spPr/>
    </dgm:pt>
    <dgm:pt modelId="{12FE35F1-4CF3-4C2B-AD6F-B03FC9D74B6B}" type="pres">
      <dgm:prSet presAssocID="{1CF1C631-0C32-4124-8B16-0D1258390BEA}" presName="level3hierChild" presStyleCnt="0"/>
      <dgm:spPr/>
    </dgm:pt>
    <dgm:pt modelId="{179CAF8C-6467-44A1-B9DA-A76A82FAF9FF}" type="pres">
      <dgm:prSet presAssocID="{D13DD6AD-AB84-431A-A949-9AE7FE41D579}" presName="conn2-1" presStyleLbl="parChTrans1D3" presStyleIdx="16" presStyleCnt="30"/>
      <dgm:spPr/>
    </dgm:pt>
    <dgm:pt modelId="{03927A47-8E6C-406A-A5F6-A6E5A22B5B1C}" type="pres">
      <dgm:prSet presAssocID="{D13DD6AD-AB84-431A-A949-9AE7FE41D579}" presName="connTx" presStyleLbl="parChTrans1D3" presStyleIdx="16" presStyleCnt="30"/>
      <dgm:spPr/>
    </dgm:pt>
    <dgm:pt modelId="{798EC93F-E6FA-417C-9134-A5BCCA93C5D5}" type="pres">
      <dgm:prSet presAssocID="{2DE7B0A7-AE5F-4BA4-B675-51DBC88E67B2}" presName="root2" presStyleCnt="0"/>
      <dgm:spPr/>
    </dgm:pt>
    <dgm:pt modelId="{95485A57-1D37-4EC0-9179-45765ABE38A0}" type="pres">
      <dgm:prSet presAssocID="{2DE7B0A7-AE5F-4BA4-B675-51DBC88E67B2}" presName="LevelTwoTextNode" presStyleLbl="node3" presStyleIdx="16" presStyleCnt="30">
        <dgm:presLayoutVars>
          <dgm:chPref val="3"/>
        </dgm:presLayoutVars>
      </dgm:prSet>
      <dgm:spPr/>
    </dgm:pt>
    <dgm:pt modelId="{8E42BF23-96EB-4469-8FE8-D5707001A359}" type="pres">
      <dgm:prSet presAssocID="{2DE7B0A7-AE5F-4BA4-B675-51DBC88E67B2}" presName="level3hierChild" presStyleCnt="0"/>
      <dgm:spPr/>
    </dgm:pt>
    <dgm:pt modelId="{9817BBBE-DA7E-46BA-BE07-56EF5117B772}" type="pres">
      <dgm:prSet presAssocID="{DD82FB7D-04EA-4FA4-B528-CD09CB368E08}" presName="conn2-1" presStyleLbl="parChTrans1D3" presStyleIdx="17" presStyleCnt="30"/>
      <dgm:spPr/>
    </dgm:pt>
    <dgm:pt modelId="{AD24F627-03AB-49C5-9BDB-C6B4C73F5543}" type="pres">
      <dgm:prSet presAssocID="{DD82FB7D-04EA-4FA4-B528-CD09CB368E08}" presName="connTx" presStyleLbl="parChTrans1D3" presStyleIdx="17" presStyleCnt="30"/>
      <dgm:spPr/>
    </dgm:pt>
    <dgm:pt modelId="{F27F3921-747E-420D-A470-75B51ED2B710}" type="pres">
      <dgm:prSet presAssocID="{53C99961-28D3-41F2-B393-BD120980BC8C}" presName="root2" presStyleCnt="0"/>
      <dgm:spPr/>
    </dgm:pt>
    <dgm:pt modelId="{9236456B-C092-470F-A0B5-1A9511494BBF}" type="pres">
      <dgm:prSet presAssocID="{53C99961-28D3-41F2-B393-BD120980BC8C}" presName="LevelTwoTextNode" presStyleLbl="node3" presStyleIdx="17" presStyleCnt="30">
        <dgm:presLayoutVars>
          <dgm:chPref val="3"/>
        </dgm:presLayoutVars>
      </dgm:prSet>
      <dgm:spPr/>
    </dgm:pt>
    <dgm:pt modelId="{1C482A3F-CA88-4A01-A2FA-F01327BA305D}" type="pres">
      <dgm:prSet presAssocID="{53C99961-28D3-41F2-B393-BD120980BC8C}" presName="level3hierChild" presStyleCnt="0"/>
      <dgm:spPr/>
    </dgm:pt>
    <dgm:pt modelId="{A45F0C1E-D887-48F0-81B2-0E3BD0C431A4}" type="pres">
      <dgm:prSet presAssocID="{688AC0EC-264E-4AA6-8A4A-166D91BA3F45}" presName="conn2-1" presStyleLbl="parChTrans1D3" presStyleIdx="18" presStyleCnt="30"/>
      <dgm:spPr/>
    </dgm:pt>
    <dgm:pt modelId="{E817E770-4974-4A65-99EC-01BA98D75AE5}" type="pres">
      <dgm:prSet presAssocID="{688AC0EC-264E-4AA6-8A4A-166D91BA3F45}" presName="connTx" presStyleLbl="parChTrans1D3" presStyleIdx="18" presStyleCnt="30"/>
      <dgm:spPr/>
    </dgm:pt>
    <dgm:pt modelId="{15132103-F51B-4372-AE23-D595DC756EBF}" type="pres">
      <dgm:prSet presAssocID="{BCAE5634-AAF4-4970-A6C0-2166FE45E0E4}" presName="root2" presStyleCnt="0"/>
      <dgm:spPr/>
    </dgm:pt>
    <dgm:pt modelId="{C416F1B7-5D0D-4DD3-BF93-242223378F49}" type="pres">
      <dgm:prSet presAssocID="{BCAE5634-AAF4-4970-A6C0-2166FE45E0E4}" presName="LevelTwoTextNode" presStyleLbl="node3" presStyleIdx="18" presStyleCnt="30">
        <dgm:presLayoutVars>
          <dgm:chPref val="3"/>
        </dgm:presLayoutVars>
      </dgm:prSet>
      <dgm:spPr/>
    </dgm:pt>
    <dgm:pt modelId="{4F1D956E-0B14-4E56-93F8-5478A744B209}" type="pres">
      <dgm:prSet presAssocID="{BCAE5634-AAF4-4970-A6C0-2166FE45E0E4}" presName="level3hierChild" presStyleCnt="0"/>
      <dgm:spPr/>
    </dgm:pt>
    <dgm:pt modelId="{8BEB7AA9-952D-40E4-BD66-E98479383CB7}" type="pres">
      <dgm:prSet presAssocID="{24B03300-FE87-4477-B519-83331F376E54}" presName="conn2-1" presStyleLbl="parChTrans1D3" presStyleIdx="19" presStyleCnt="30"/>
      <dgm:spPr/>
    </dgm:pt>
    <dgm:pt modelId="{F24CA0D4-7FFB-415B-8B73-EB054176B45D}" type="pres">
      <dgm:prSet presAssocID="{24B03300-FE87-4477-B519-83331F376E54}" presName="connTx" presStyleLbl="parChTrans1D3" presStyleIdx="19" presStyleCnt="30"/>
      <dgm:spPr/>
    </dgm:pt>
    <dgm:pt modelId="{CA834BF3-7DEE-4E78-92F5-4718E86EDA4B}" type="pres">
      <dgm:prSet presAssocID="{4FA86FA6-E28F-4E78-99A8-2916E8B25140}" presName="root2" presStyleCnt="0"/>
      <dgm:spPr/>
    </dgm:pt>
    <dgm:pt modelId="{48695E66-1EFF-426F-B6B1-10BDF698F641}" type="pres">
      <dgm:prSet presAssocID="{4FA86FA6-E28F-4E78-99A8-2916E8B25140}" presName="LevelTwoTextNode" presStyleLbl="node3" presStyleIdx="19" presStyleCnt="30">
        <dgm:presLayoutVars>
          <dgm:chPref val="3"/>
        </dgm:presLayoutVars>
      </dgm:prSet>
      <dgm:spPr/>
    </dgm:pt>
    <dgm:pt modelId="{13F48BAA-B486-455A-8FBA-D57BD735BC41}" type="pres">
      <dgm:prSet presAssocID="{4FA86FA6-E28F-4E78-99A8-2916E8B25140}" presName="level3hierChild" presStyleCnt="0"/>
      <dgm:spPr/>
    </dgm:pt>
    <dgm:pt modelId="{0372B71A-C409-4A07-BD88-62B78B3F2366}" type="pres">
      <dgm:prSet presAssocID="{22451249-4273-41B9-825B-BAA0A5F57555}" presName="conn2-1" presStyleLbl="parChTrans1D2" presStyleIdx="4" presStyleCnt="6"/>
      <dgm:spPr/>
    </dgm:pt>
    <dgm:pt modelId="{1637D262-9B81-453B-9BDD-51C0965E27CE}" type="pres">
      <dgm:prSet presAssocID="{22451249-4273-41B9-825B-BAA0A5F57555}" presName="connTx" presStyleLbl="parChTrans1D2" presStyleIdx="4" presStyleCnt="6"/>
      <dgm:spPr/>
    </dgm:pt>
    <dgm:pt modelId="{323B4D3D-A827-4024-B585-C48303F83CC7}" type="pres">
      <dgm:prSet presAssocID="{AA3B083A-72F4-4883-BCE0-C35CE93EDAED}" presName="root2" presStyleCnt="0"/>
      <dgm:spPr/>
    </dgm:pt>
    <dgm:pt modelId="{DA4E697D-54B0-4AAC-A212-2E6731BB0F76}" type="pres">
      <dgm:prSet presAssocID="{AA3B083A-72F4-4883-BCE0-C35CE93EDAED}" presName="LevelTwoTextNode" presStyleLbl="node2" presStyleIdx="4" presStyleCnt="6">
        <dgm:presLayoutVars>
          <dgm:chPref val="3"/>
        </dgm:presLayoutVars>
      </dgm:prSet>
      <dgm:spPr/>
    </dgm:pt>
    <dgm:pt modelId="{D44FDC81-7D85-498D-8FE0-23525D9CFB19}" type="pres">
      <dgm:prSet presAssocID="{AA3B083A-72F4-4883-BCE0-C35CE93EDAED}" presName="level3hierChild" presStyleCnt="0"/>
      <dgm:spPr/>
    </dgm:pt>
    <dgm:pt modelId="{A06110A9-6695-476A-A441-AC7FC98FF364}" type="pres">
      <dgm:prSet presAssocID="{9CE3F68F-AA73-48D4-B638-1B20FF86D672}" presName="conn2-1" presStyleLbl="parChTrans1D3" presStyleIdx="20" presStyleCnt="30"/>
      <dgm:spPr/>
    </dgm:pt>
    <dgm:pt modelId="{F0CA08CD-F0C0-4F65-8461-41B6461015B4}" type="pres">
      <dgm:prSet presAssocID="{9CE3F68F-AA73-48D4-B638-1B20FF86D672}" presName="connTx" presStyleLbl="parChTrans1D3" presStyleIdx="20" presStyleCnt="30"/>
      <dgm:spPr/>
    </dgm:pt>
    <dgm:pt modelId="{153C512F-9DE0-4413-BCDF-09A676F046C5}" type="pres">
      <dgm:prSet presAssocID="{FE682F31-AF26-49D5-A072-06F6F1E80FAD}" presName="root2" presStyleCnt="0"/>
      <dgm:spPr/>
    </dgm:pt>
    <dgm:pt modelId="{11F08B18-2C28-4BA1-989D-8296D7A0B6BC}" type="pres">
      <dgm:prSet presAssocID="{FE682F31-AF26-49D5-A072-06F6F1E80FAD}" presName="LevelTwoTextNode" presStyleLbl="node3" presStyleIdx="20" presStyleCnt="30">
        <dgm:presLayoutVars>
          <dgm:chPref val="3"/>
        </dgm:presLayoutVars>
      </dgm:prSet>
      <dgm:spPr/>
    </dgm:pt>
    <dgm:pt modelId="{D6AAF920-A412-4A4D-A755-51B1988DF6A9}" type="pres">
      <dgm:prSet presAssocID="{FE682F31-AF26-49D5-A072-06F6F1E80FAD}" presName="level3hierChild" presStyleCnt="0"/>
      <dgm:spPr/>
    </dgm:pt>
    <dgm:pt modelId="{94742D47-E6FC-4888-AD53-C808815B0CB9}" type="pres">
      <dgm:prSet presAssocID="{DEDE01EA-676F-46DA-B5B7-03738544985C}" presName="conn2-1" presStyleLbl="parChTrans1D3" presStyleIdx="21" presStyleCnt="30"/>
      <dgm:spPr/>
    </dgm:pt>
    <dgm:pt modelId="{45A539C8-5988-4629-A41A-88E337B0D8A4}" type="pres">
      <dgm:prSet presAssocID="{DEDE01EA-676F-46DA-B5B7-03738544985C}" presName="connTx" presStyleLbl="parChTrans1D3" presStyleIdx="21" presStyleCnt="30"/>
      <dgm:spPr/>
    </dgm:pt>
    <dgm:pt modelId="{6A1FE4A3-36EF-4E6C-9ACF-B1F203797CDD}" type="pres">
      <dgm:prSet presAssocID="{1F4E655A-DA78-49A8-987E-458A6E55D368}" presName="root2" presStyleCnt="0"/>
      <dgm:spPr/>
    </dgm:pt>
    <dgm:pt modelId="{775563BA-CDD5-4561-9E3B-67CBC19FE43E}" type="pres">
      <dgm:prSet presAssocID="{1F4E655A-DA78-49A8-987E-458A6E55D368}" presName="LevelTwoTextNode" presStyleLbl="node3" presStyleIdx="21" presStyleCnt="30">
        <dgm:presLayoutVars>
          <dgm:chPref val="3"/>
        </dgm:presLayoutVars>
      </dgm:prSet>
      <dgm:spPr/>
    </dgm:pt>
    <dgm:pt modelId="{5BF24C4D-DA08-410A-9A1D-563851789DD9}" type="pres">
      <dgm:prSet presAssocID="{1F4E655A-DA78-49A8-987E-458A6E55D368}" presName="level3hierChild" presStyleCnt="0"/>
      <dgm:spPr/>
    </dgm:pt>
    <dgm:pt modelId="{550656A2-48F4-43EC-B714-84266807B93B}" type="pres">
      <dgm:prSet presAssocID="{D80E952C-2350-4C7E-BA49-4BFC2463C9E7}" presName="conn2-1" presStyleLbl="parChTrans1D3" presStyleIdx="22" presStyleCnt="30"/>
      <dgm:spPr/>
    </dgm:pt>
    <dgm:pt modelId="{17E5F9AB-D275-4064-BDFC-D833A4565D94}" type="pres">
      <dgm:prSet presAssocID="{D80E952C-2350-4C7E-BA49-4BFC2463C9E7}" presName="connTx" presStyleLbl="parChTrans1D3" presStyleIdx="22" presStyleCnt="30"/>
      <dgm:spPr/>
    </dgm:pt>
    <dgm:pt modelId="{332BF9D3-E64A-45A3-87C8-CAC70558E26A}" type="pres">
      <dgm:prSet presAssocID="{5EA39FCF-23F4-44A8-9CBC-8023D458EC0F}" presName="root2" presStyleCnt="0"/>
      <dgm:spPr/>
    </dgm:pt>
    <dgm:pt modelId="{3D3C3E1B-BD6A-43E0-BEFF-0CAC1AF31E2C}" type="pres">
      <dgm:prSet presAssocID="{5EA39FCF-23F4-44A8-9CBC-8023D458EC0F}" presName="LevelTwoTextNode" presStyleLbl="node3" presStyleIdx="22" presStyleCnt="30">
        <dgm:presLayoutVars>
          <dgm:chPref val="3"/>
        </dgm:presLayoutVars>
      </dgm:prSet>
      <dgm:spPr/>
    </dgm:pt>
    <dgm:pt modelId="{97CEE18A-2C5A-4B13-842F-64792CDFA421}" type="pres">
      <dgm:prSet presAssocID="{5EA39FCF-23F4-44A8-9CBC-8023D458EC0F}" presName="level3hierChild" presStyleCnt="0"/>
      <dgm:spPr/>
    </dgm:pt>
    <dgm:pt modelId="{51DA3F82-E9E3-43BC-9690-41AD3D4987C1}" type="pres">
      <dgm:prSet presAssocID="{42B9E192-FC40-4AAA-9154-56183AE6EED1}" presName="conn2-1" presStyleLbl="parChTrans1D3" presStyleIdx="23" presStyleCnt="30"/>
      <dgm:spPr/>
    </dgm:pt>
    <dgm:pt modelId="{E800B305-FB38-4643-9DD7-615FA532F4CA}" type="pres">
      <dgm:prSet presAssocID="{42B9E192-FC40-4AAA-9154-56183AE6EED1}" presName="connTx" presStyleLbl="parChTrans1D3" presStyleIdx="23" presStyleCnt="30"/>
      <dgm:spPr/>
    </dgm:pt>
    <dgm:pt modelId="{27D66040-AE13-4B81-A367-8A15833C427E}" type="pres">
      <dgm:prSet presAssocID="{8C5E056D-A184-463B-94BE-46500A6AF8BD}" presName="root2" presStyleCnt="0"/>
      <dgm:spPr/>
    </dgm:pt>
    <dgm:pt modelId="{9A655730-0973-4007-90FB-FA6A110C127B}" type="pres">
      <dgm:prSet presAssocID="{8C5E056D-A184-463B-94BE-46500A6AF8BD}" presName="LevelTwoTextNode" presStyleLbl="node3" presStyleIdx="23" presStyleCnt="30">
        <dgm:presLayoutVars>
          <dgm:chPref val="3"/>
        </dgm:presLayoutVars>
      </dgm:prSet>
      <dgm:spPr/>
    </dgm:pt>
    <dgm:pt modelId="{B3FDEA8C-8864-4F83-BDA3-8969A3E7EA8E}" type="pres">
      <dgm:prSet presAssocID="{8C5E056D-A184-463B-94BE-46500A6AF8BD}" presName="level3hierChild" presStyleCnt="0"/>
      <dgm:spPr/>
    </dgm:pt>
    <dgm:pt modelId="{33768C7D-AE0C-4A1E-B46D-04C9FBB1BB1E}" type="pres">
      <dgm:prSet presAssocID="{8EC9C694-8C8B-4478-B693-012651369C6A}" presName="conn2-1" presStyleLbl="parChTrans1D3" presStyleIdx="24" presStyleCnt="30"/>
      <dgm:spPr/>
    </dgm:pt>
    <dgm:pt modelId="{0EDFBE96-7394-4446-819F-7A5D2A4F53E7}" type="pres">
      <dgm:prSet presAssocID="{8EC9C694-8C8B-4478-B693-012651369C6A}" presName="connTx" presStyleLbl="parChTrans1D3" presStyleIdx="24" presStyleCnt="30"/>
      <dgm:spPr/>
    </dgm:pt>
    <dgm:pt modelId="{799CB6CC-7125-49D0-9C7B-D04AFE4C7F9E}" type="pres">
      <dgm:prSet presAssocID="{D890B858-79D0-4BA2-8C75-A7D3D8CB7ED5}" presName="root2" presStyleCnt="0"/>
      <dgm:spPr/>
    </dgm:pt>
    <dgm:pt modelId="{891CFDB3-EA3A-4A62-98CC-FFEA16F02765}" type="pres">
      <dgm:prSet presAssocID="{D890B858-79D0-4BA2-8C75-A7D3D8CB7ED5}" presName="LevelTwoTextNode" presStyleLbl="node3" presStyleIdx="24" presStyleCnt="30">
        <dgm:presLayoutVars>
          <dgm:chPref val="3"/>
        </dgm:presLayoutVars>
      </dgm:prSet>
      <dgm:spPr/>
    </dgm:pt>
    <dgm:pt modelId="{734170BF-B44C-463B-AD37-67DA42A92CCD}" type="pres">
      <dgm:prSet presAssocID="{D890B858-79D0-4BA2-8C75-A7D3D8CB7ED5}" presName="level3hierChild" presStyleCnt="0"/>
      <dgm:spPr/>
    </dgm:pt>
    <dgm:pt modelId="{C1C106B6-2E32-4352-B349-D30A07EA4846}" type="pres">
      <dgm:prSet presAssocID="{E1B25161-60EB-407B-ADDE-3F56994D3DF1}" presName="conn2-1" presStyleLbl="parChTrans1D2" presStyleIdx="5" presStyleCnt="6"/>
      <dgm:spPr/>
    </dgm:pt>
    <dgm:pt modelId="{FCF52178-B6C1-46A2-8052-184E49DD21D4}" type="pres">
      <dgm:prSet presAssocID="{E1B25161-60EB-407B-ADDE-3F56994D3DF1}" presName="connTx" presStyleLbl="parChTrans1D2" presStyleIdx="5" presStyleCnt="6"/>
      <dgm:spPr/>
    </dgm:pt>
    <dgm:pt modelId="{32D81D0E-A28F-473C-B157-D38EC3E3EC11}" type="pres">
      <dgm:prSet presAssocID="{BEB78053-36D9-47D8-A4D9-BB537FF2063E}" presName="root2" presStyleCnt="0"/>
      <dgm:spPr/>
    </dgm:pt>
    <dgm:pt modelId="{77CC164E-5B9D-4196-ACBA-A388AD6F2CAF}" type="pres">
      <dgm:prSet presAssocID="{BEB78053-36D9-47D8-A4D9-BB537FF2063E}" presName="LevelTwoTextNode" presStyleLbl="node2" presStyleIdx="5" presStyleCnt="6">
        <dgm:presLayoutVars>
          <dgm:chPref val="3"/>
        </dgm:presLayoutVars>
      </dgm:prSet>
      <dgm:spPr/>
    </dgm:pt>
    <dgm:pt modelId="{0B030A97-6FA1-4F53-B64B-7D2398E66DD4}" type="pres">
      <dgm:prSet presAssocID="{BEB78053-36D9-47D8-A4D9-BB537FF2063E}" presName="level3hierChild" presStyleCnt="0"/>
      <dgm:spPr/>
    </dgm:pt>
    <dgm:pt modelId="{B954892D-1977-43E6-AE58-A62AD898D25C}" type="pres">
      <dgm:prSet presAssocID="{8BAA9500-088E-476D-9D30-4B9ACAFACCFC}" presName="conn2-1" presStyleLbl="parChTrans1D3" presStyleIdx="25" presStyleCnt="30"/>
      <dgm:spPr/>
    </dgm:pt>
    <dgm:pt modelId="{206C111E-F001-4D99-9DFE-9F052736C426}" type="pres">
      <dgm:prSet presAssocID="{8BAA9500-088E-476D-9D30-4B9ACAFACCFC}" presName="connTx" presStyleLbl="parChTrans1D3" presStyleIdx="25" presStyleCnt="30"/>
      <dgm:spPr/>
    </dgm:pt>
    <dgm:pt modelId="{7D6D50DE-E224-43CF-968C-CF877CE9E28B}" type="pres">
      <dgm:prSet presAssocID="{BCBA0375-8336-4478-A62C-1CAC527C98A5}" presName="root2" presStyleCnt="0"/>
      <dgm:spPr/>
    </dgm:pt>
    <dgm:pt modelId="{647C8FD3-3044-492E-B5E5-F9814B225618}" type="pres">
      <dgm:prSet presAssocID="{BCBA0375-8336-4478-A62C-1CAC527C98A5}" presName="LevelTwoTextNode" presStyleLbl="node3" presStyleIdx="25" presStyleCnt="30">
        <dgm:presLayoutVars>
          <dgm:chPref val="3"/>
        </dgm:presLayoutVars>
      </dgm:prSet>
      <dgm:spPr/>
    </dgm:pt>
    <dgm:pt modelId="{C5E28DBB-A862-4314-BA49-ACE6D704695F}" type="pres">
      <dgm:prSet presAssocID="{BCBA0375-8336-4478-A62C-1CAC527C98A5}" presName="level3hierChild" presStyleCnt="0"/>
      <dgm:spPr/>
    </dgm:pt>
    <dgm:pt modelId="{C892E63A-FD15-4493-AB47-8BF489B9ACFD}" type="pres">
      <dgm:prSet presAssocID="{1A8F9276-E2C2-4CA0-B080-986AEFB65952}" presName="conn2-1" presStyleLbl="parChTrans1D3" presStyleIdx="26" presStyleCnt="30"/>
      <dgm:spPr/>
    </dgm:pt>
    <dgm:pt modelId="{25B879C1-1A2F-44D4-9A09-8FD30048F55E}" type="pres">
      <dgm:prSet presAssocID="{1A8F9276-E2C2-4CA0-B080-986AEFB65952}" presName="connTx" presStyleLbl="parChTrans1D3" presStyleIdx="26" presStyleCnt="30"/>
      <dgm:spPr/>
    </dgm:pt>
    <dgm:pt modelId="{35891BA9-51B2-4874-B3FA-727959478B51}" type="pres">
      <dgm:prSet presAssocID="{4FB61361-4CC8-4A76-A5D9-57A1D0914BB7}" presName="root2" presStyleCnt="0"/>
      <dgm:spPr/>
    </dgm:pt>
    <dgm:pt modelId="{BCE08DE0-ADE3-41DA-AE9E-6CEA94EFD33A}" type="pres">
      <dgm:prSet presAssocID="{4FB61361-4CC8-4A76-A5D9-57A1D0914BB7}" presName="LevelTwoTextNode" presStyleLbl="node3" presStyleIdx="26" presStyleCnt="30">
        <dgm:presLayoutVars>
          <dgm:chPref val="3"/>
        </dgm:presLayoutVars>
      </dgm:prSet>
      <dgm:spPr/>
    </dgm:pt>
    <dgm:pt modelId="{24D74673-970E-4BD6-9968-27C1437C1DDA}" type="pres">
      <dgm:prSet presAssocID="{4FB61361-4CC8-4A76-A5D9-57A1D0914BB7}" presName="level3hierChild" presStyleCnt="0"/>
      <dgm:spPr/>
    </dgm:pt>
    <dgm:pt modelId="{A9183D22-9403-40A4-848B-FCFE98161177}" type="pres">
      <dgm:prSet presAssocID="{A8C4F91F-FA27-4AD6-9AB9-7F4132548521}" presName="conn2-1" presStyleLbl="parChTrans1D3" presStyleIdx="27" presStyleCnt="30"/>
      <dgm:spPr/>
    </dgm:pt>
    <dgm:pt modelId="{659F852A-1F6F-48BB-86FC-4AC336EF8B66}" type="pres">
      <dgm:prSet presAssocID="{A8C4F91F-FA27-4AD6-9AB9-7F4132548521}" presName="connTx" presStyleLbl="parChTrans1D3" presStyleIdx="27" presStyleCnt="30"/>
      <dgm:spPr/>
    </dgm:pt>
    <dgm:pt modelId="{1F3BFEB4-996A-40C4-9C07-45B1DE835C24}" type="pres">
      <dgm:prSet presAssocID="{DA99F18F-B2AC-4597-AAD7-40CBF596E4F5}" presName="root2" presStyleCnt="0"/>
      <dgm:spPr/>
    </dgm:pt>
    <dgm:pt modelId="{571F2CCC-75DF-4B66-A86F-149D7D920BD0}" type="pres">
      <dgm:prSet presAssocID="{DA99F18F-B2AC-4597-AAD7-40CBF596E4F5}" presName="LevelTwoTextNode" presStyleLbl="node3" presStyleIdx="27" presStyleCnt="30">
        <dgm:presLayoutVars>
          <dgm:chPref val="3"/>
        </dgm:presLayoutVars>
      </dgm:prSet>
      <dgm:spPr/>
    </dgm:pt>
    <dgm:pt modelId="{35F1C35B-239D-46C8-BB83-0F8A9B29731C}" type="pres">
      <dgm:prSet presAssocID="{DA99F18F-B2AC-4597-AAD7-40CBF596E4F5}" presName="level3hierChild" presStyleCnt="0"/>
      <dgm:spPr/>
    </dgm:pt>
    <dgm:pt modelId="{7CAACA27-B2A5-44DB-BA05-CB9073FB568A}" type="pres">
      <dgm:prSet presAssocID="{58F586EE-67C6-4104-B1D4-B4BB58EBBA34}" presName="conn2-1" presStyleLbl="parChTrans1D3" presStyleIdx="28" presStyleCnt="30"/>
      <dgm:spPr/>
    </dgm:pt>
    <dgm:pt modelId="{13F67C20-7D2B-454F-9A9C-8EF52972CC3F}" type="pres">
      <dgm:prSet presAssocID="{58F586EE-67C6-4104-B1D4-B4BB58EBBA34}" presName="connTx" presStyleLbl="parChTrans1D3" presStyleIdx="28" presStyleCnt="30"/>
      <dgm:spPr/>
    </dgm:pt>
    <dgm:pt modelId="{E4152BE9-A290-4DFC-9B59-8DE63DA42925}" type="pres">
      <dgm:prSet presAssocID="{14629DCF-08AD-45F4-9B5F-FC85793A1460}" presName="root2" presStyleCnt="0"/>
      <dgm:spPr/>
    </dgm:pt>
    <dgm:pt modelId="{45F7CD25-0350-4122-8D06-1CCD7B2E0ADC}" type="pres">
      <dgm:prSet presAssocID="{14629DCF-08AD-45F4-9B5F-FC85793A1460}" presName="LevelTwoTextNode" presStyleLbl="node3" presStyleIdx="28" presStyleCnt="30">
        <dgm:presLayoutVars>
          <dgm:chPref val="3"/>
        </dgm:presLayoutVars>
      </dgm:prSet>
      <dgm:spPr/>
    </dgm:pt>
    <dgm:pt modelId="{89B137C2-4914-44F6-8736-291BE3561573}" type="pres">
      <dgm:prSet presAssocID="{14629DCF-08AD-45F4-9B5F-FC85793A1460}" presName="level3hierChild" presStyleCnt="0"/>
      <dgm:spPr/>
    </dgm:pt>
    <dgm:pt modelId="{86E7CA90-93BD-47EE-8074-A917E18CD42B}" type="pres">
      <dgm:prSet presAssocID="{1D629152-FF82-419D-8901-13B523253C85}" presName="conn2-1" presStyleLbl="parChTrans1D3" presStyleIdx="29" presStyleCnt="30"/>
      <dgm:spPr/>
    </dgm:pt>
    <dgm:pt modelId="{59263567-2518-4EC8-BF6F-3B0D085463F3}" type="pres">
      <dgm:prSet presAssocID="{1D629152-FF82-419D-8901-13B523253C85}" presName="connTx" presStyleLbl="parChTrans1D3" presStyleIdx="29" presStyleCnt="30"/>
      <dgm:spPr/>
    </dgm:pt>
    <dgm:pt modelId="{C7F0DD56-8A8E-44D2-9149-6CB61D76960C}" type="pres">
      <dgm:prSet presAssocID="{D22BB2AA-880B-45E7-ADBA-D38F6AB891B3}" presName="root2" presStyleCnt="0"/>
      <dgm:spPr/>
    </dgm:pt>
    <dgm:pt modelId="{652688B3-9BD7-4D59-8906-3354EC448DAF}" type="pres">
      <dgm:prSet presAssocID="{D22BB2AA-880B-45E7-ADBA-D38F6AB891B3}" presName="LevelTwoTextNode" presStyleLbl="node3" presStyleIdx="29" presStyleCnt="30">
        <dgm:presLayoutVars>
          <dgm:chPref val="3"/>
        </dgm:presLayoutVars>
      </dgm:prSet>
      <dgm:spPr/>
    </dgm:pt>
    <dgm:pt modelId="{61EBF37E-7BC3-45E0-9773-CF5CF8806AEA}" type="pres">
      <dgm:prSet presAssocID="{D22BB2AA-880B-45E7-ADBA-D38F6AB891B3}" presName="level3hierChild" presStyleCnt="0"/>
      <dgm:spPr/>
    </dgm:pt>
  </dgm:ptLst>
  <dgm:cxnLst>
    <dgm:cxn modelId="{0E13F404-9CC1-440D-A951-89F57A11ED29}" type="presOf" srcId="{987711E3-9951-4DE5-91AF-63189F13424D}" destId="{B6CF4598-E082-45DC-9AD7-478E223CDBF7}" srcOrd="1" destOrd="0" presId="urn:microsoft.com/office/officeart/2008/layout/HorizontalMultiLevelHierarchy"/>
    <dgm:cxn modelId="{E0EB7D07-DB18-4E24-BA08-45957F542D96}" type="presOf" srcId="{A3FEEEA1-B3A5-4A81-B543-32A74034F281}" destId="{FC6CC2BD-1228-4FEA-81A0-C1BCC2CCDF53}" srcOrd="1" destOrd="0" presId="urn:microsoft.com/office/officeart/2008/layout/HorizontalMultiLevelHierarchy"/>
    <dgm:cxn modelId="{1889E507-9231-4CDF-A6F2-DDC52F301DDD}" type="presOf" srcId="{D22BB2AA-880B-45E7-ADBA-D38F6AB891B3}" destId="{652688B3-9BD7-4D59-8906-3354EC448DAF}" srcOrd="0" destOrd="0" presId="urn:microsoft.com/office/officeart/2008/layout/HorizontalMultiLevelHierarchy"/>
    <dgm:cxn modelId="{94D14B08-8396-4542-9E96-AEE557FBC1FD}" type="presOf" srcId="{D80E952C-2350-4C7E-BA49-4BFC2463C9E7}" destId="{17E5F9AB-D275-4064-BDFC-D833A4565D94}" srcOrd="1" destOrd="0" presId="urn:microsoft.com/office/officeart/2008/layout/HorizontalMultiLevelHierarchy"/>
    <dgm:cxn modelId="{094BD90A-0401-4256-B188-27601FD111DC}" type="presOf" srcId="{1D629152-FF82-419D-8901-13B523253C85}" destId="{59263567-2518-4EC8-BF6F-3B0D085463F3}" srcOrd="1" destOrd="0" presId="urn:microsoft.com/office/officeart/2008/layout/HorizontalMultiLevelHierarchy"/>
    <dgm:cxn modelId="{1CFD400C-4D2E-4CCC-875F-3ADF93A303F5}" type="presOf" srcId="{1CF1C631-0C32-4124-8B16-0D1258390BEA}" destId="{8E1960C5-246D-4A0E-A563-AF3587C10B27}" srcOrd="0" destOrd="0" presId="urn:microsoft.com/office/officeart/2008/layout/HorizontalMultiLevelHierarchy"/>
    <dgm:cxn modelId="{F95ACE0F-AD38-4DF1-9845-EB41AEF9FB06}" type="presOf" srcId="{D13DD6AD-AB84-431A-A949-9AE7FE41D579}" destId="{03927A47-8E6C-406A-A5F6-A6E5A22B5B1C}" srcOrd="1" destOrd="0" presId="urn:microsoft.com/office/officeart/2008/layout/HorizontalMultiLevelHierarchy"/>
    <dgm:cxn modelId="{37F93612-A0C3-4447-AD60-F3F26FBE17BD}" type="presOf" srcId="{DD82FB7D-04EA-4FA4-B528-CD09CB368E08}" destId="{AD24F627-03AB-49C5-9BDB-C6B4C73F5543}" srcOrd="1" destOrd="0" presId="urn:microsoft.com/office/officeart/2008/layout/HorizontalMultiLevelHierarchy"/>
    <dgm:cxn modelId="{FB0F1613-002A-49FC-AB12-26175D5A6F61}" srcId="{D1D148BD-C32F-4F71-BD6D-FA2D8D3A4D4D}" destId="{53C99961-28D3-41F2-B393-BD120980BC8C}" srcOrd="2" destOrd="0" parTransId="{DD82FB7D-04EA-4FA4-B528-CD09CB368E08}" sibTransId="{C29D5D03-CA4B-431C-9F5A-26F217753C62}"/>
    <dgm:cxn modelId="{4BE45B13-7D2C-4EE9-B87B-1DB5C6CD6CA3}" type="presOf" srcId="{688AC0EC-264E-4AA6-8A4A-166D91BA3F45}" destId="{A45F0C1E-D887-48F0-81B2-0E3BD0C431A4}" srcOrd="0" destOrd="0" presId="urn:microsoft.com/office/officeart/2008/layout/HorizontalMultiLevelHierarchy"/>
    <dgm:cxn modelId="{456FD814-481C-466B-AAE9-20AB52C76102}" type="presOf" srcId="{DF602FBD-36CD-417D-847F-014CB4CFD7DA}" destId="{3F1B1228-EEA2-4D4D-9C58-2C010283E55C}" srcOrd="0" destOrd="0" presId="urn:microsoft.com/office/officeart/2008/layout/HorizontalMultiLevelHierarchy"/>
    <dgm:cxn modelId="{392B5416-BFFE-4356-939B-AC138DCA0E7A}" type="presOf" srcId="{14629DCF-08AD-45F4-9B5F-FC85793A1460}" destId="{45F7CD25-0350-4122-8D06-1CCD7B2E0ADC}" srcOrd="0" destOrd="0" presId="urn:microsoft.com/office/officeart/2008/layout/HorizontalMultiLevelHierarchy"/>
    <dgm:cxn modelId="{1968F617-1C40-4A99-A15E-90C46BCDCBE2}" type="presOf" srcId="{9526BA51-8588-40AE-AD08-387AEFACE8AA}" destId="{FAAD06E6-4209-4CAB-9D71-634E6346F909}" srcOrd="1" destOrd="0" presId="urn:microsoft.com/office/officeart/2008/layout/HorizontalMultiLevelHierarchy"/>
    <dgm:cxn modelId="{CB95EC1A-13EF-4A97-A9D7-A0C279A711B6}" type="presOf" srcId="{AA3B083A-72F4-4883-BCE0-C35CE93EDAED}" destId="{DA4E697D-54B0-4AAC-A212-2E6731BB0F76}" srcOrd="0" destOrd="0" presId="urn:microsoft.com/office/officeart/2008/layout/HorizontalMultiLevelHierarchy"/>
    <dgm:cxn modelId="{4B2C101B-DA51-4D53-B8C5-5A5708407E74}" type="presOf" srcId="{D80E952C-2350-4C7E-BA49-4BFC2463C9E7}" destId="{550656A2-48F4-43EC-B714-84266807B93B}" srcOrd="0" destOrd="0" presId="urn:microsoft.com/office/officeart/2008/layout/HorizontalMultiLevelHierarchy"/>
    <dgm:cxn modelId="{8E009E1B-BFC4-4E45-9AC0-D9B0A459379D}" type="presOf" srcId="{3EF0256B-AA8D-4513-ABCD-3605A9A6FF5A}" destId="{8E0349A9-4C06-4DB2-80DA-1E25462BF439}" srcOrd="0" destOrd="0" presId="urn:microsoft.com/office/officeart/2008/layout/HorizontalMultiLevelHierarchy"/>
    <dgm:cxn modelId="{33A2561D-D51B-41AA-B69B-1737BBE334F4}" type="presOf" srcId="{E4C82A80-96A4-46F6-99A4-AA13164FEDF1}" destId="{69F3DF87-917C-4898-BC14-30F10BB1A37F}" srcOrd="0" destOrd="0" presId="urn:microsoft.com/office/officeart/2008/layout/HorizontalMultiLevelHierarchy"/>
    <dgm:cxn modelId="{C8701921-4710-4CAD-94FD-67D1C5D4AE87}" type="presOf" srcId="{987711E3-9951-4DE5-91AF-63189F13424D}" destId="{CD13D7D6-1B9D-4630-BB17-D02B133C52D4}" srcOrd="0" destOrd="0" presId="urn:microsoft.com/office/officeart/2008/layout/HorizontalMultiLevelHierarchy"/>
    <dgm:cxn modelId="{96792821-3477-44B2-9C24-6520F0C9C15D}" srcId="{F2FD959E-EDC4-408B-A5AD-02BB9C75D9BC}" destId="{0446B7F6-042D-4F7B-A7E2-4325259D312B}" srcOrd="1" destOrd="0" parTransId="{A3FEEEA1-B3A5-4A81-B543-32A74034F281}" sibTransId="{8FAEDF30-88FF-42D9-AE05-2BA41D17AAAD}"/>
    <dgm:cxn modelId="{941D5C21-E3C7-41EF-AF4E-04A0687A6B5E}" type="presOf" srcId="{E933B586-3707-4384-9968-93F97423DF8C}" destId="{DC25AD7A-68A0-4641-8AEF-58CF09C0FFFA}" srcOrd="1" destOrd="0" presId="urn:microsoft.com/office/officeart/2008/layout/HorizontalMultiLevelHierarchy"/>
    <dgm:cxn modelId="{F059CB21-CAE8-4D51-84E0-91B59CB35141}" type="presOf" srcId="{9CE3F68F-AA73-48D4-B638-1B20FF86D672}" destId="{F0CA08CD-F0C0-4F65-8461-41B6461015B4}" srcOrd="1" destOrd="0" presId="urn:microsoft.com/office/officeart/2008/layout/HorizontalMultiLevelHierarchy"/>
    <dgm:cxn modelId="{8B7DDD23-2027-42CD-BB42-490FB68D167F}" srcId="{AA3B083A-72F4-4883-BCE0-C35CE93EDAED}" destId="{D890B858-79D0-4BA2-8C75-A7D3D8CB7ED5}" srcOrd="4" destOrd="0" parTransId="{8EC9C694-8C8B-4478-B693-012651369C6A}" sibTransId="{F0F790A4-3F14-4F4F-BC97-7414D4B6CCDF}"/>
    <dgm:cxn modelId="{10EC5E24-3626-41DF-BBF3-7C75B9FDAE39}" type="presOf" srcId="{BCBA0375-8336-4478-A62C-1CAC527C98A5}" destId="{647C8FD3-3044-492E-B5E5-F9814B225618}" srcOrd="0" destOrd="0" presId="urn:microsoft.com/office/officeart/2008/layout/HorizontalMultiLevelHierarchy"/>
    <dgm:cxn modelId="{BABAD124-1325-4D6D-ADAC-E0826D1E35EE}" type="presOf" srcId="{2DE7B0A7-AE5F-4BA4-B675-51DBC88E67B2}" destId="{95485A57-1D37-4EC0-9179-45765ABE38A0}" srcOrd="0" destOrd="0" presId="urn:microsoft.com/office/officeart/2008/layout/HorizontalMultiLevelHierarchy"/>
    <dgm:cxn modelId="{97A65C26-459D-465E-B8FB-B27B9FAB34CF}" type="presOf" srcId="{A8C4F91F-FA27-4AD6-9AB9-7F4132548521}" destId="{A9183D22-9403-40A4-848B-FCFE98161177}" srcOrd="0" destOrd="0" presId="urn:microsoft.com/office/officeart/2008/layout/HorizontalMultiLevelHierarchy"/>
    <dgm:cxn modelId="{59BDA528-90AD-4261-B1A1-D4BB5358330E}" type="presOf" srcId="{22451249-4273-41B9-825B-BAA0A5F57555}" destId="{0372B71A-C409-4A07-BD88-62B78B3F2366}" srcOrd="0" destOrd="0" presId="urn:microsoft.com/office/officeart/2008/layout/HorizontalMultiLevelHierarchy"/>
    <dgm:cxn modelId="{C16D2D2A-52C8-42F1-862A-C2BFFCF6981A}" type="presOf" srcId="{AD7C880D-0E40-472F-B062-D20D1EBAFEA2}" destId="{1A16B7A8-95D3-4CE7-8FDA-2D28504C2292}" srcOrd="0" destOrd="0" presId="urn:microsoft.com/office/officeart/2008/layout/HorizontalMultiLevelHierarchy"/>
    <dgm:cxn modelId="{C65C212C-50A5-4ABB-989E-BEC69AA02618}" type="presOf" srcId="{58F586EE-67C6-4104-B1D4-B4BB58EBBA34}" destId="{13F67C20-7D2B-454F-9A9C-8EF52972CC3F}" srcOrd="1" destOrd="0" presId="urn:microsoft.com/office/officeart/2008/layout/HorizontalMultiLevelHierarchy"/>
    <dgm:cxn modelId="{1BE09E2E-DF45-49CB-86E3-95AB737FA7B8}" type="presOf" srcId="{B7BA763A-227A-4E0C-BA9A-EB22CCFE37A4}" destId="{F7AB0139-3846-4CF6-81F0-4290C8019664}" srcOrd="1" destOrd="0" presId="urn:microsoft.com/office/officeart/2008/layout/HorizontalMultiLevelHierarchy"/>
    <dgm:cxn modelId="{1C01E732-DCB6-451E-8FB1-01151B7792E9}" srcId="{F2FD959E-EDC4-408B-A5AD-02BB9C75D9BC}" destId="{67DD63E8-1EE9-4904-91CB-F320E2257563}" srcOrd="4" destOrd="0" parTransId="{F2BB7E89-0FE9-4671-8241-A8F55055D83D}" sibTransId="{A136155B-5C69-45A7-A802-CF307FA9BD1A}"/>
    <dgm:cxn modelId="{F7391938-F8F4-48C7-8258-F6A65E21B097}" type="presOf" srcId="{C4628F7F-52AE-4949-8F45-717C28F758AD}" destId="{C7B26D8D-762F-4243-8167-9E7C8BCDD381}" srcOrd="1" destOrd="0" presId="urn:microsoft.com/office/officeart/2008/layout/HorizontalMultiLevelHierarchy"/>
    <dgm:cxn modelId="{6F46173D-4859-4216-89AD-3953FD8A3B73}" type="presOf" srcId="{A8C4F91F-FA27-4AD6-9AB9-7F4132548521}" destId="{659F852A-1F6F-48BB-86FC-4AC336EF8B66}" srcOrd="1" destOrd="0" presId="urn:microsoft.com/office/officeart/2008/layout/HorizontalMultiLevelHierarchy"/>
    <dgm:cxn modelId="{0D60683E-1BB6-4B20-AF67-BC60943B0F62}" type="presOf" srcId="{150136D6-709C-4656-98A4-B67E84DD4350}" destId="{1C7CD23C-7E9E-4E12-BDC9-8BDB46BE73B7}" srcOrd="0" destOrd="0" presId="urn:microsoft.com/office/officeart/2008/layout/HorizontalMultiLevelHierarchy"/>
    <dgm:cxn modelId="{59E91E5C-9AA1-4D16-8EAD-71BA21014BBB}" srcId="{7A41EF4D-AFF1-46DF-9520-58387FCD515A}" destId="{67DD9C15-7837-4730-BA6A-81A308FA4519}" srcOrd="3" destOrd="0" parTransId="{B8FBA224-0694-48F6-BEC4-C3AB1170F2EC}" sibTransId="{CA2882E5-F90D-421E-BE05-8D6CC7D729C0}"/>
    <dgm:cxn modelId="{B2236C5D-1C1D-4A09-8AFA-893DD07D60FE}" type="presOf" srcId="{7C3E3570-308A-4CFB-B8AC-6B3626527F89}" destId="{1311E36C-E690-42EA-ACDA-987E2A699DB4}" srcOrd="1" destOrd="0" presId="urn:microsoft.com/office/officeart/2008/layout/HorizontalMultiLevelHierarchy"/>
    <dgm:cxn modelId="{3B6ABB62-268D-48BC-A8A7-703FD8221570}" type="presOf" srcId="{347AEDD0-F5B0-4B9D-9B69-A0D847B90382}" destId="{75892E71-1257-46AB-B197-854AA9C7852B}" srcOrd="1" destOrd="0" presId="urn:microsoft.com/office/officeart/2008/layout/HorizontalMultiLevelHierarchy"/>
    <dgm:cxn modelId="{EA8B1D63-5D94-4C05-AE0B-74F9860F90E6}" type="presOf" srcId="{9CE3F68F-AA73-48D4-B638-1B20FF86D672}" destId="{A06110A9-6695-476A-A441-AC7FC98FF364}" srcOrd="0" destOrd="0" presId="urn:microsoft.com/office/officeart/2008/layout/HorizontalMultiLevelHierarchy"/>
    <dgm:cxn modelId="{899A2A63-CDA1-4D06-BA82-E3E8F1210ACC}" type="presOf" srcId="{42B9E192-FC40-4AAA-9154-56183AE6EED1}" destId="{51DA3F82-E9E3-43BC-9690-41AD3D4987C1}" srcOrd="0" destOrd="0" presId="urn:microsoft.com/office/officeart/2008/layout/HorizontalMultiLevelHierarchy"/>
    <dgm:cxn modelId="{1F579963-AA09-4E87-810A-8B1CF428DB0B}" type="presOf" srcId="{ADE86F6E-DB31-4A45-9AB2-2DDAB81FC344}" destId="{9D184D9F-0919-429C-915C-F308A1005D01}" srcOrd="1" destOrd="0" presId="urn:microsoft.com/office/officeart/2008/layout/HorizontalMultiLevelHierarchy"/>
    <dgm:cxn modelId="{96E73164-5C66-44A9-AD64-DE11F8086D51}" type="presOf" srcId="{A3FEEEA1-B3A5-4A81-B543-32A74034F281}" destId="{3F978409-707E-4C35-91C1-C4D1D3B0BB96}" srcOrd="0" destOrd="0" presId="urn:microsoft.com/office/officeart/2008/layout/HorizontalMultiLevelHierarchy"/>
    <dgm:cxn modelId="{9FB3FA65-FA74-4EE0-993B-1B39A263C416}" type="presOf" srcId="{9BDF9F96-BBF1-4F4F-9E5B-4C9F06489F04}" destId="{12033A81-D90A-43F9-87F8-EDC16AC8FF43}" srcOrd="0" destOrd="0" presId="urn:microsoft.com/office/officeart/2008/layout/HorizontalMultiLevelHierarchy"/>
    <dgm:cxn modelId="{278F0446-2416-4382-82E5-227AB8DE0063}" srcId="{AD7C880D-0E40-472F-B062-D20D1EBAFEA2}" destId="{7A41EF4D-AFF1-46DF-9520-58387FCD515A}" srcOrd="0" destOrd="0" parTransId="{804E2F5D-530A-4A93-B662-AC9F82C497F2}" sibTransId="{E3A3D425-D566-4A4A-A6B6-27615C028025}"/>
    <dgm:cxn modelId="{C2737446-7ED6-4B55-ABF8-ED29C493442E}" type="presOf" srcId="{C4628F7F-52AE-4949-8F45-717C28F758AD}" destId="{D0A061AA-D3CE-4C07-B052-B575ED03C7EA}" srcOrd="0" destOrd="0" presId="urn:microsoft.com/office/officeart/2008/layout/HorizontalMultiLevelHierarchy"/>
    <dgm:cxn modelId="{57133967-FEFA-46E9-B696-E5202BF4BD9B}" type="presOf" srcId="{7A41EF4D-AFF1-46DF-9520-58387FCD515A}" destId="{2057A01C-25E9-4045-997B-EE449F2C9D9F}" srcOrd="0" destOrd="0" presId="urn:microsoft.com/office/officeart/2008/layout/HorizontalMultiLevelHierarchy"/>
    <dgm:cxn modelId="{3E43F167-30F2-4EBE-8E00-230516B68634}" type="presOf" srcId="{42B9E192-FC40-4AAA-9154-56183AE6EED1}" destId="{E800B305-FB38-4643-9DD7-615FA532F4CA}" srcOrd="1" destOrd="0" presId="urn:microsoft.com/office/officeart/2008/layout/HorizontalMultiLevelHierarchy"/>
    <dgm:cxn modelId="{BEBAA448-2420-4A65-9E89-08267C2220A4}" type="presOf" srcId="{DEDE01EA-676F-46DA-B5B7-03738544985C}" destId="{94742D47-E6FC-4888-AD53-C808815B0CB9}" srcOrd="0" destOrd="0" presId="urn:microsoft.com/office/officeart/2008/layout/HorizontalMultiLevelHierarchy"/>
    <dgm:cxn modelId="{FC23AD48-4811-4D51-BB61-AC475A00C9D2}" type="presOf" srcId="{D13DD6AD-AB84-431A-A949-9AE7FE41D579}" destId="{179CAF8C-6467-44A1-B9DA-A76A82FAF9FF}" srcOrd="0" destOrd="0" presId="urn:microsoft.com/office/officeart/2008/layout/HorizontalMultiLevelHierarchy"/>
    <dgm:cxn modelId="{B793FA48-DD82-4BB7-BB66-0AD199730BDF}" type="presOf" srcId="{804E2F5D-530A-4A93-B662-AC9F82C497F2}" destId="{595359B4-8D1E-40EB-94DC-B926C586CB0B}" srcOrd="0" destOrd="0" presId="urn:microsoft.com/office/officeart/2008/layout/HorizontalMultiLevelHierarchy"/>
    <dgm:cxn modelId="{715DC64A-EDC5-4AFB-98C4-266CEA3124EB}" type="presOf" srcId="{3830DDEF-72A6-475C-B041-4189441B1631}" destId="{1FA8C46E-508A-49E3-BF23-535AB54D9BDB}" srcOrd="0" destOrd="0" presId="urn:microsoft.com/office/officeart/2008/layout/HorizontalMultiLevelHierarchy"/>
    <dgm:cxn modelId="{39C96A4B-5938-486D-A24C-A60CD9065675}" type="presOf" srcId="{DA99F18F-B2AC-4597-AAD7-40CBF596E4F5}" destId="{571F2CCC-75DF-4B66-A86F-149D7D920BD0}" srcOrd="0" destOrd="0" presId="urn:microsoft.com/office/officeart/2008/layout/HorizontalMultiLevelHierarchy"/>
    <dgm:cxn modelId="{5A0CFD6B-90C6-4205-961A-C4E1C799457E}" srcId="{BEB78053-36D9-47D8-A4D9-BB537FF2063E}" destId="{BCBA0375-8336-4478-A62C-1CAC527C98A5}" srcOrd="0" destOrd="0" parTransId="{8BAA9500-088E-476D-9D30-4B9ACAFACCFC}" sibTransId="{4978B4F6-7EB1-48D9-B9BA-FB88BB09087B}"/>
    <dgm:cxn modelId="{13FCDD4C-7ADF-4D0F-815C-6A22562B1FEA}" type="presOf" srcId="{7F2AA79C-6496-4D89-9FDF-3148BDA8C9B7}" destId="{ECFD92E0-39A9-4058-8354-4760520F30DE}" srcOrd="1" destOrd="0" presId="urn:microsoft.com/office/officeart/2008/layout/HorizontalMultiLevelHierarchy"/>
    <dgm:cxn modelId="{404FA64D-5104-43EE-BD03-07CA66FA9577}" type="presOf" srcId="{3830DDEF-72A6-475C-B041-4189441B1631}" destId="{3FA0FFE8-8F70-4A92-A580-99D88405F953}" srcOrd="1" destOrd="0" presId="urn:microsoft.com/office/officeart/2008/layout/HorizontalMultiLevelHierarchy"/>
    <dgm:cxn modelId="{8F873D4E-F240-41DA-82BA-36882D2AFE16}" type="presOf" srcId="{DF602FBD-36CD-417D-847F-014CB4CFD7DA}" destId="{19A9F7A8-3471-4C66-A0EA-1CF78C235FC4}" srcOrd="1" destOrd="0" presId="urn:microsoft.com/office/officeart/2008/layout/HorizontalMultiLevelHierarchy"/>
    <dgm:cxn modelId="{4EF7496E-6B1C-490E-9284-4F16A347046C}" srcId="{7A41EF4D-AFF1-46DF-9520-58387FCD515A}" destId="{3EF0256B-AA8D-4513-ABCD-3605A9A6FF5A}" srcOrd="4" destOrd="0" parTransId="{3830DDEF-72A6-475C-B041-4189441B1631}" sibTransId="{3E2D6B7D-4284-4D10-9F2A-568BB3E63B55}"/>
    <dgm:cxn modelId="{CCEF866E-4356-4BEF-9021-029B1B22D7C7}" type="presOf" srcId="{CCB25D00-E580-44DB-B1BB-ABDAF6281DC4}" destId="{05E06CF6-1DED-4645-ACB9-8C86ADAC8E0F}" srcOrd="0" destOrd="0" presId="urn:microsoft.com/office/officeart/2008/layout/HorizontalMultiLevelHierarchy"/>
    <dgm:cxn modelId="{1A68A04E-C62C-45D1-BAE3-6C44BC164635}" srcId="{D1D148BD-C32F-4F71-BD6D-FA2D8D3A4D4D}" destId="{2DE7B0A7-AE5F-4BA4-B675-51DBC88E67B2}" srcOrd="1" destOrd="0" parTransId="{D13DD6AD-AB84-431A-A949-9AE7FE41D579}" sibTransId="{704F444D-3AD5-4A41-BC9D-030691405896}"/>
    <dgm:cxn modelId="{93F32C6F-D0E1-4A32-AA31-E191BD253882}" type="presOf" srcId="{5AFE2F34-D204-4A4F-B165-30EB6C118FE6}" destId="{2DC26CEF-DBF8-41E0-928F-B07FBAB5042B}" srcOrd="0" destOrd="0" presId="urn:microsoft.com/office/officeart/2008/layout/HorizontalMultiLevelHierarchy"/>
    <dgm:cxn modelId="{E3724450-78CE-4DBC-8348-84CCB174A0FE}" type="presOf" srcId="{F5FE4100-D4F8-412C-9AD1-6880FB9458B1}" destId="{A05D2AD7-3D7D-4520-935E-F1E44B57CF00}" srcOrd="0" destOrd="0" presId="urn:microsoft.com/office/officeart/2008/layout/HorizontalMultiLevelHierarchy"/>
    <dgm:cxn modelId="{DF4B7970-27C5-47FA-ACB6-E51836ED57B0}" srcId="{AA3B083A-72F4-4883-BCE0-C35CE93EDAED}" destId="{5EA39FCF-23F4-44A8-9CBC-8023D458EC0F}" srcOrd="2" destOrd="0" parTransId="{D80E952C-2350-4C7E-BA49-4BFC2463C9E7}" sibTransId="{5F41D0C4-9C22-428E-A52B-610ED01BA49B}"/>
    <dgm:cxn modelId="{2E6CBF50-0B87-46FE-A91F-5C804B6DB413}" type="presOf" srcId="{E1B25161-60EB-407B-ADDE-3F56994D3DF1}" destId="{FCF52178-B6C1-46A2-8052-184E49DD21D4}" srcOrd="1" destOrd="0" presId="urn:microsoft.com/office/officeart/2008/layout/HorizontalMultiLevelHierarchy"/>
    <dgm:cxn modelId="{7B3B1E52-6F1C-45DF-91BA-96D5CC2129E4}" type="presOf" srcId="{DEDE01EA-676F-46DA-B5B7-03738544985C}" destId="{45A539C8-5988-4629-A41A-88E337B0D8A4}" srcOrd="1" destOrd="0" presId="urn:microsoft.com/office/officeart/2008/layout/HorizontalMultiLevelHierarchy"/>
    <dgm:cxn modelId="{738A5555-D98F-4B11-AD3A-B0DB97E9FE30}" type="presOf" srcId="{B7BC7A8E-84B5-4BAE-B8C0-E5DDFD290186}" destId="{60D786D2-34A4-4BA4-B35C-2DCE3A21F676}" srcOrd="0" destOrd="0" presId="urn:microsoft.com/office/officeart/2008/layout/HorizontalMultiLevelHierarchy"/>
    <dgm:cxn modelId="{96064A76-CA49-4ED9-98DC-A3F4D068E7C2}" type="presOf" srcId="{8EC9C694-8C8B-4478-B693-012651369C6A}" destId="{0EDFBE96-7394-4446-819F-7A5D2A4F53E7}" srcOrd="1" destOrd="0" presId="urn:microsoft.com/office/officeart/2008/layout/HorizontalMultiLevelHierarchy"/>
    <dgm:cxn modelId="{81E2C057-1018-4389-A543-AD5C782F9D5A}" srcId="{AA3B083A-72F4-4883-BCE0-C35CE93EDAED}" destId="{8C5E056D-A184-463B-94BE-46500A6AF8BD}" srcOrd="3" destOrd="0" parTransId="{42B9E192-FC40-4AAA-9154-56183AE6EED1}" sibTransId="{0176D871-7DA6-42E9-801B-31D2F80B04F4}"/>
    <dgm:cxn modelId="{D7834759-2AD3-42CC-A16D-321D39141674}" type="presOf" srcId="{8BAA9500-088E-476D-9D30-4B9ACAFACCFC}" destId="{B954892D-1977-43E6-AE58-A62AD898D25C}" srcOrd="0" destOrd="0" presId="urn:microsoft.com/office/officeart/2008/layout/HorizontalMultiLevelHierarchy"/>
    <dgm:cxn modelId="{846F307A-B105-4947-B017-9FFC26BE8907}" srcId="{AA3B083A-72F4-4883-BCE0-C35CE93EDAED}" destId="{1F4E655A-DA78-49A8-987E-458A6E55D368}" srcOrd="1" destOrd="0" parTransId="{DEDE01EA-676F-46DA-B5B7-03738544985C}" sibTransId="{AB48A9D8-BB16-4C09-A84B-BAE27BA9FCE4}"/>
    <dgm:cxn modelId="{30A1CA7D-5D71-4F8A-BA80-3EC52DEEA676}" type="presOf" srcId="{BEB78053-36D9-47D8-A4D9-BB537FF2063E}" destId="{77CC164E-5B9D-4196-ACBA-A388AD6F2CAF}" srcOrd="0" destOrd="0" presId="urn:microsoft.com/office/officeart/2008/layout/HorizontalMultiLevelHierarchy"/>
    <dgm:cxn modelId="{1DA24D81-94E3-400E-AD58-28F757579B26}" type="presOf" srcId="{F1B5104C-61E0-4187-A87A-47FCF9C89C47}" destId="{3124E530-3486-48E8-931E-22323E2B07D3}" srcOrd="1" destOrd="0" presId="urn:microsoft.com/office/officeart/2008/layout/HorizontalMultiLevelHierarchy"/>
    <dgm:cxn modelId="{93A27383-F4E4-40BB-9743-71A659F4AE6F}" type="presOf" srcId="{D854B2FE-9E4C-4390-B6A8-B2DDC6EB8D7E}" destId="{14E60DDD-F8FA-415A-92A5-BB1E0BD460A7}" srcOrd="0" destOrd="0" presId="urn:microsoft.com/office/officeart/2008/layout/HorizontalMultiLevelHierarchy"/>
    <dgm:cxn modelId="{B7E95883-0555-4EBD-9E91-52156A97B672}" srcId="{AD7C880D-0E40-472F-B062-D20D1EBAFEA2}" destId="{D1D148BD-C32F-4F71-BD6D-FA2D8D3A4D4D}" srcOrd="3" destOrd="0" parTransId="{F1B5104C-61E0-4187-A87A-47FCF9C89C47}" sibTransId="{82F4428F-18A4-4C54-B7F4-A7B53D028F8E}"/>
    <dgm:cxn modelId="{EF1AF884-8BB8-41C2-903B-391D019A9125}" srcId="{D1D148BD-C32F-4F71-BD6D-FA2D8D3A4D4D}" destId="{4FA86FA6-E28F-4E78-99A8-2916E8B25140}" srcOrd="4" destOrd="0" parTransId="{24B03300-FE87-4477-B519-83331F376E54}" sibTransId="{3A22AA5E-39C1-4C0D-A0DB-A3F852B68257}"/>
    <dgm:cxn modelId="{414BB485-703D-4C01-A1D9-B303B56A12EE}" srcId="{BEB78053-36D9-47D8-A4D9-BB537FF2063E}" destId="{DA99F18F-B2AC-4597-AAD7-40CBF596E4F5}" srcOrd="2" destOrd="0" parTransId="{A8C4F91F-FA27-4AD6-9AB9-7F4132548521}" sibTransId="{5C3254D6-C6AC-49AF-A472-794E94F4B7B0}"/>
    <dgm:cxn modelId="{168E9488-ECFB-4A73-98CF-14ABCE32D9E0}" srcId="{F2FD959E-EDC4-408B-A5AD-02BB9C75D9BC}" destId="{B7BC7A8E-84B5-4BAE-B8C0-E5DDFD290186}" srcOrd="2" destOrd="0" parTransId="{C4628F7F-52AE-4949-8F45-717C28F758AD}" sibTransId="{924D26F3-7529-426F-976E-B34FF6CA6948}"/>
    <dgm:cxn modelId="{66BD9E89-4330-4464-9007-B130B630EF96}" srcId="{D854B2FE-9E4C-4390-B6A8-B2DDC6EB8D7E}" destId="{AE7D4CCA-5C04-4FBD-8EEE-87ABA631F9C5}" srcOrd="0" destOrd="0" parTransId="{7F2AA79C-6496-4D89-9FDF-3148BDA8C9B7}" sibTransId="{2F79ACE3-20F0-4E15-BC4E-2D6F72E0DDBB}"/>
    <dgm:cxn modelId="{B92AD689-C3F9-448A-957E-827EAFA9A65B}" type="presOf" srcId="{4FB61361-4CC8-4A76-A5D9-57A1D0914BB7}" destId="{BCE08DE0-ADE3-41DA-AE9E-6CEA94EFD33A}" srcOrd="0" destOrd="0" presId="urn:microsoft.com/office/officeart/2008/layout/HorizontalMultiLevelHierarchy"/>
    <dgm:cxn modelId="{7ABDF189-D6F3-4F59-86E1-DA6962189CE1}" type="presOf" srcId="{D1D148BD-C32F-4F71-BD6D-FA2D8D3A4D4D}" destId="{738306CF-8518-4FAD-AABA-4632779E8EF4}" srcOrd="0" destOrd="0" presId="urn:microsoft.com/office/officeart/2008/layout/HorizontalMultiLevelHierarchy"/>
    <dgm:cxn modelId="{BACC938B-6239-495C-AF6D-C7A3505ACFB2}" type="presOf" srcId="{B8FBA224-0694-48F6-BEC4-C3AB1170F2EC}" destId="{6BDDE55A-4F52-422B-BD32-90A6779FC273}" srcOrd="0" destOrd="0" presId="urn:microsoft.com/office/officeart/2008/layout/HorizontalMultiLevelHierarchy"/>
    <dgm:cxn modelId="{CC24A98B-57B0-4BA5-82FD-8AD882C1BE18}" type="presOf" srcId="{67DD63E8-1EE9-4904-91CB-F320E2257563}" destId="{5904925B-68EE-4271-AF22-02C290B161AD}" srcOrd="0" destOrd="0" presId="urn:microsoft.com/office/officeart/2008/layout/HorizontalMultiLevelHierarchy"/>
    <dgm:cxn modelId="{ACDD148E-014C-4B9C-BB59-F683B278245A}" srcId="{D1D148BD-C32F-4F71-BD6D-FA2D8D3A4D4D}" destId="{BCAE5634-AAF4-4970-A6C0-2166FE45E0E4}" srcOrd="3" destOrd="0" parTransId="{688AC0EC-264E-4AA6-8A4A-166D91BA3F45}" sibTransId="{F0DEDC6B-08CA-45C8-965B-630CF96B666C}"/>
    <dgm:cxn modelId="{5F65BD90-BEFE-41FC-8010-AB44B1404BF4}" type="presOf" srcId="{9BDF9F96-BBF1-4F4F-9E5B-4C9F06489F04}" destId="{A38AEDD5-E6E5-4CFD-8F63-91C8741061B8}" srcOrd="1" destOrd="0" presId="urn:microsoft.com/office/officeart/2008/layout/HorizontalMultiLevelHierarchy"/>
    <dgm:cxn modelId="{20DD6191-D05A-4637-8BD8-61B1DB5D4A40}" srcId="{BEB78053-36D9-47D8-A4D9-BB537FF2063E}" destId="{14629DCF-08AD-45F4-9B5F-FC85793A1460}" srcOrd="3" destOrd="0" parTransId="{58F586EE-67C6-4104-B1D4-B4BB58EBBA34}" sibTransId="{3EA66F6E-8829-435B-803A-96B1F1E7B1BC}"/>
    <dgm:cxn modelId="{CF554192-27CB-4820-9F2C-3009395AC8AF}" type="presOf" srcId="{1D629152-FF82-419D-8901-13B523253C85}" destId="{86E7CA90-93BD-47EE-8074-A917E18CD42B}" srcOrd="0" destOrd="0" presId="urn:microsoft.com/office/officeart/2008/layout/HorizontalMultiLevelHierarchy"/>
    <dgm:cxn modelId="{BDD6A794-3908-418C-8304-6A67D0A4E1DC}" srcId="{F2FD959E-EDC4-408B-A5AD-02BB9C75D9BC}" destId="{038D06A2-80E5-494A-B181-DEF5720E41D8}" srcOrd="0" destOrd="0" parTransId="{347AEDD0-F5B0-4B9D-9B69-A0D847B90382}" sibTransId="{8C9017F3-F59C-4151-9940-D7841CE7EB39}"/>
    <dgm:cxn modelId="{4E450F9C-469B-4432-BFDC-78232C21EE87}" type="presOf" srcId="{8EC9C694-8C8B-4478-B693-012651369C6A}" destId="{33768C7D-AE0C-4A1E-B46D-04C9FBB1BB1E}" srcOrd="0" destOrd="0" presId="urn:microsoft.com/office/officeart/2008/layout/HorizontalMultiLevelHierarchy"/>
    <dgm:cxn modelId="{050825A2-050C-43CA-8370-149975B7ED7A}" srcId="{AD7C880D-0E40-472F-B062-D20D1EBAFEA2}" destId="{BEB78053-36D9-47D8-A4D9-BB537FF2063E}" srcOrd="5" destOrd="0" parTransId="{E1B25161-60EB-407B-ADDE-3F56994D3DF1}" sibTransId="{7FED3D34-7376-4CDA-ACBD-A111B6D80C92}"/>
    <dgm:cxn modelId="{C8C192A2-D4F4-4E36-89B2-17198930334A}" srcId="{AD7C880D-0E40-472F-B062-D20D1EBAFEA2}" destId="{D854B2FE-9E4C-4390-B6A8-B2DDC6EB8D7E}" srcOrd="1" destOrd="0" parTransId="{9526BA51-8588-40AE-AD08-387AEFACE8AA}" sibTransId="{A8ECC520-16A0-435C-A997-BE82DF5FA9E0}"/>
    <dgm:cxn modelId="{EFE6E0A3-4BE9-4644-9ACB-4E2D8141C614}" srcId="{AD7C880D-0E40-472F-B062-D20D1EBAFEA2}" destId="{AA3B083A-72F4-4883-BCE0-C35CE93EDAED}" srcOrd="4" destOrd="0" parTransId="{22451249-4273-41B9-825B-BAA0A5F57555}" sibTransId="{4DD1052B-7B1D-4579-A394-3D0A8C838962}"/>
    <dgm:cxn modelId="{FAFABCA6-D74C-415B-BC0C-D8C587045D2F}" type="presOf" srcId="{018CD1C2-D880-402C-9496-60205879C645}" destId="{689BB372-8CD2-4ED9-B04C-99B624941927}" srcOrd="0" destOrd="0" presId="urn:microsoft.com/office/officeart/2008/layout/HorizontalMultiLevelHierarchy"/>
    <dgm:cxn modelId="{3719FFA7-0C4B-47B2-8F9A-7F3A41818EDF}" type="presOf" srcId="{B8FBA224-0694-48F6-BEC4-C3AB1170F2EC}" destId="{CFC40658-155D-4418-9BDC-F457B4A0A006}" srcOrd="1" destOrd="0" presId="urn:microsoft.com/office/officeart/2008/layout/HorizontalMultiLevelHierarchy"/>
    <dgm:cxn modelId="{1D27CDA8-735F-4126-959E-650B4046AA51}" type="presOf" srcId="{E1B25161-60EB-407B-ADDE-3F56994D3DF1}" destId="{C1C106B6-2E32-4352-B349-D30A07EA4846}" srcOrd="0" destOrd="0" presId="urn:microsoft.com/office/officeart/2008/layout/HorizontalMultiLevelHierarchy"/>
    <dgm:cxn modelId="{E68EECA8-00D9-4835-8FC5-66347C71F83D}" srcId="{BEB78053-36D9-47D8-A4D9-BB537FF2063E}" destId="{D22BB2AA-880B-45E7-ADBA-D38F6AB891B3}" srcOrd="4" destOrd="0" parTransId="{1D629152-FF82-419D-8901-13B523253C85}" sibTransId="{A679597C-2EB0-40D8-9E41-970E83A3664C}"/>
    <dgm:cxn modelId="{429A70A9-4C23-478E-83F8-77F5B510A494}" srcId="{7A41EF4D-AFF1-46DF-9520-58387FCD515A}" destId="{9415E746-4A18-4F10-B68C-8AAABDC314B6}" srcOrd="0" destOrd="0" parTransId="{25356588-58B1-4B5A-9668-2FD01CDE30A1}" sibTransId="{7BC260DC-40AA-4602-B687-39C4F7BD2AAB}"/>
    <dgm:cxn modelId="{27DB15AB-81B2-41ED-81F0-E67992763A8C}" srcId="{D854B2FE-9E4C-4390-B6A8-B2DDC6EB8D7E}" destId="{E4C82A80-96A4-46F6-99A4-AA13164FEDF1}" srcOrd="1" destOrd="0" parTransId="{E933B586-3707-4384-9968-93F97423DF8C}" sibTransId="{730E0172-03BE-41FB-BC78-CDAEBF67F955}"/>
    <dgm:cxn modelId="{4B52EDAB-89DE-4F90-8C16-32EB84FBCE5B}" type="presOf" srcId="{22451249-4273-41B9-825B-BAA0A5F57555}" destId="{1637D262-9B81-453B-9BDD-51C0965E27CE}" srcOrd="1" destOrd="0" presId="urn:microsoft.com/office/officeart/2008/layout/HorizontalMultiLevelHierarchy"/>
    <dgm:cxn modelId="{BAAA4AAC-E352-4A41-AC6C-E72017E33A6C}" srcId="{AA3B083A-72F4-4883-BCE0-C35CE93EDAED}" destId="{FE682F31-AF26-49D5-A072-06F6F1E80FAD}" srcOrd="0" destOrd="0" parTransId="{9CE3F68F-AA73-48D4-B638-1B20FF86D672}" sibTransId="{18918A45-16C7-4515-AFA8-1DD5D7B5F2B1}"/>
    <dgm:cxn modelId="{C733E9AC-2B50-4751-AC18-17E4590EB78F}" srcId="{D854B2FE-9E4C-4390-B6A8-B2DDC6EB8D7E}" destId="{150136D6-709C-4656-98A4-B67E84DD4350}" srcOrd="4" destOrd="0" parTransId="{ADE86F6E-DB31-4A45-9AB2-2DDAB81FC344}" sibTransId="{A6B198FF-A6E9-43DB-A2F2-8EB72CD840D5}"/>
    <dgm:cxn modelId="{8F3980AE-88A0-45E0-A5FD-31F3F5BF3796}" type="presOf" srcId="{1F4E655A-DA78-49A8-987E-458A6E55D368}" destId="{775563BA-CDD5-4561-9E3B-67CBC19FE43E}" srcOrd="0" destOrd="0" presId="urn:microsoft.com/office/officeart/2008/layout/HorizontalMultiLevelHierarchy"/>
    <dgm:cxn modelId="{B6F6AFAE-EFF0-4C55-B92C-9C36F95F8AA1}" type="presOf" srcId="{4D872154-1A51-423A-901B-C53F57A2AFD0}" destId="{075DC192-4E04-4ED4-A6BE-80018FC6161D}" srcOrd="1" destOrd="0" presId="urn:microsoft.com/office/officeart/2008/layout/HorizontalMultiLevelHierarchy"/>
    <dgm:cxn modelId="{0CE6CBAE-8A37-490B-B399-D659CC76A0BD}" type="presOf" srcId="{8C5E056D-A184-463B-94BE-46500A6AF8BD}" destId="{9A655730-0973-4007-90FB-FA6A110C127B}" srcOrd="0" destOrd="0" presId="urn:microsoft.com/office/officeart/2008/layout/HorizontalMultiLevelHierarchy"/>
    <dgm:cxn modelId="{4907ADB0-18BC-4F69-A96E-3D611B863F27}" type="presOf" srcId="{038D06A2-80E5-494A-B181-DEF5720E41D8}" destId="{6E9707C0-CE6F-4477-91F3-8BDF9B6FA3A2}" srcOrd="0" destOrd="0" presId="urn:microsoft.com/office/officeart/2008/layout/HorizontalMultiLevelHierarchy"/>
    <dgm:cxn modelId="{070D5AB5-0AAE-42B5-B6E8-B6EBD723D1D1}" srcId="{BEB78053-36D9-47D8-A4D9-BB537FF2063E}" destId="{4FB61361-4CC8-4A76-A5D9-57A1D0914BB7}" srcOrd="1" destOrd="0" parTransId="{1A8F9276-E2C2-4CA0-B080-986AEFB65952}" sibTransId="{1265FF2B-240B-40B5-90E7-C359786BCE3E}"/>
    <dgm:cxn modelId="{427C81B5-177E-4144-A38C-3C9B327DB66F}" type="presOf" srcId="{AE7D4CCA-5C04-4FBD-8EEE-87ABA631F9C5}" destId="{A4453FA6-40BD-44E4-8C96-08DC59811DC5}" srcOrd="0" destOrd="0" presId="urn:microsoft.com/office/officeart/2008/layout/HorizontalMultiLevelHierarchy"/>
    <dgm:cxn modelId="{9216D6B6-1153-4D6A-B41F-B617E1BB44F9}" type="presOf" srcId="{B7BA763A-227A-4E0C-BA9A-EB22CCFE37A4}" destId="{9600F70F-10BF-4AA9-B418-8C5F9FF76108}" srcOrd="0" destOrd="0" presId="urn:microsoft.com/office/officeart/2008/layout/HorizontalMultiLevelHierarchy"/>
    <dgm:cxn modelId="{718CFAB7-1A8B-4BC0-A7E4-DD996902A250}" type="presOf" srcId="{688AC0EC-264E-4AA6-8A4A-166D91BA3F45}" destId="{E817E770-4974-4A65-99EC-01BA98D75AE5}" srcOrd="1" destOrd="0" presId="urn:microsoft.com/office/officeart/2008/layout/HorizontalMultiLevelHierarchy"/>
    <dgm:cxn modelId="{A91640BE-A084-418D-B8B2-15A46AF0E1EE}" type="presOf" srcId="{185FD0A6-82C9-4EE7-BFDA-F73C2830AD4A}" destId="{36B5BAA6-B3F0-4A42-98A8-50A15806263F}" srcOrd="0" destOrd="0" presId="urn:microsoft.com/office/officeart/2008/layout/HorizontalMultiLevelHierarchy"/>
    <dgm:cxn modelId="{4DDED6BE-075A-47B8-8226-EC4AD2CA44A8}" type="presOf" srcId="{24B03300-FE87-4477-B519-83331F376E54}" destId="{8BEB7AA9-952D-40E4-BD66-E98479383CB7}" srcOrd="0" destOrd="0" presId="urn:microsoft.com/office/officeart/2008/layout/HorizontalMultiLevelHierarchy"/>
    <dgm:cxn modelId="{0913F3BF-D435-4BF5-B896-4F3F718F8B6E}" type="presOf" srcId="{F2BB7E89-0FE9-4671-8241-A8F55055D83D}" destId="{0048389C-923A-4965-B806-0ACF5B731C69}" srcOrd="0" destOrd="0" presId="urn:microsoft.com/office/officeart/2008/layout/HorizontalMultiLevelHierarchy"/>
    <dgm:cxn modelId="{C53507C1-ABA1-4174-8BD6-23BD663C750F}" type="presOf" srcId="{930ACEAD-27D6-41B2-99B1-60421EC4F20F}" destId="{B092991A-38EC-4374-B0E2-FAE7749ECCBB}" srcOrd="0" destOrd="0" presId="urn:microsoft.com/office/officeart/2008/layout/HorizontalMultiLevelHierarchy"/>
    <dgm:cxn modelId="{430B3EC1-6728-40BF-8039-C6DDF4F0BF11}" type="presOf" srcId="{7F2AA79C-6496-4D89-9FDF-3148BDA8C9B7}" destId="{63D11F1A-3BB4-4390-B95B-5A9FF8A93AA1}" srcOrd="0" destOrd="0" presId="urn:microsoft.com/office/officeart/2008/layout/HorizontalMultiLevelHierarchy"/>
    <dgm:cxn modelId="{37109CC1-C92B-4BAE-91DD-AE061777FF5C}" srcId="{CCB25D00-E580-44DB-B1BB-ABDAF6281DC4}" destId="{AD7C880D-0E40-472F-B062-D20D1EBAFEA2}" srcOrd="0" destOrd="0" parTransId="{0A050621-361D-49F7-BAFE-94D0EABA14BE}" sibTransId="{D9FC6393-8D05-400D-9FDD-D75D5033073C}"/>
    <dgm:cxn modelId="{A018A7C1-C155-4817-B072-5C25C72164D0}" type="presOf" srcId="{24B03300-FE87-4477-B519-83331F376E54}" destId="{F24CA0D4-7FFB-415B-8B73-EB054176B45D}" srcOrd="1" destOrd="0" presId="urn:microsoft.com/office/officeart/2008/layout/HorizontalMultiLevelHierarchy"/>
    <dgm:cxn modelId="{F15538C4-5506-45C9-845C-BAB096680442}" type="presOf" srcId="{7C3E3570-308A-4CFB-B8AC-6B3626527F89}" destId="{6FD6B546-CB48-4013-8F7B-8905DADA09B7}" srcOrd="0" destOrd="0" presId="urn:microsoft.com/office/officeart/2008/layout/HorizontalMultiLevelHierarchy"/>
    <dgm:cxn modelId="{58FD46C6-CFEC-40B6-8CFB-6652919F32ED}" type="presOf" srcId="{25356588-58B1-4B5A-9668-2FD01CDE30A1}" destId="{B572B93E-BB33-4033-BFE7-018C19257096}" srcOrd="0" destOrd="0" presId="urn:microsoft.com/office/officeart/2008/layout/HorizontalMultiLevelHierarchy"/>
    <dgm:cxn modelId="{AB1E6AC7-7886-44A8-BF02-86B4BA5FDC88}" type="presOf" srcId="{F2BB7E89-0FE9-4671-8241-A8F55055D83D}" destId="{81D5CDD9-88B0-4AAF-B658-96726B291198}" srcOrd="1" destOrd="0" presId="urn:microsoft.com/office/officeart/2008/layout/HorizontalMultiLevelHierarchy"/>
    <dgm:cxn modelId="{5B8784CB-5AF5-4244-8BD2-3D3EE7BA3BCF}" type="presOf" srcId="{018CD1C2-D880-402C-9496-60205879C645}" destId="{020AFCF0-7E68-4B9D-ABE3-CA594B2B30AF}" srcOrd="1" destOrd="0" presId="urn:microsoft.com/office/officeart/2008/layout/HorizontalMultiLevelHierarchy"/>
    <dgm:cxn modelId="{E0D318CC-4B73-47DE-A14A-F74673CDDA1F}" type="presOf" srcId="{BCAE5634-AAF4-4970-A6C0-2166FE45E0E4}" destId="{C416F1B7-5D0D-4DD3-BF93-242223378F49}" srcOrd="0" destOrd="0" presId="urn:microsoft.com/office/officeart/2008/layout/HorizontalMultiLevelHierarchy"/>
    <dgm:cxn modelId="{C9390DCD-2B50-422A-AEB8-A25BB27CC672}" srcId="{F2FD959E-EDC4-408B-A5AD-02BB9C75D9BC}" destId="{F5FE4100-D4F8-412C-9AD1-6880FB9458B1}" srcOrd="3" destOrd="0" parTransId="{9BDF9F96-BBF1-4F4F-9E5B-4C9F06489F04}" sibTransId="{30B527E7-89E2-405B-8D44-F7BA30D42C5B}"/>
    <dgm:cxn modelId="{779B72CE-85F1-47B2-9488-E8B8F080F0CF}" type="presOf" srcId="{9415E746-4A18-4F10-B68C-8AAABDC314B6}" destId="{5BB16633-A9CE-46BD-A3DA-5CC8747E3445}" srcOrd="0" destOrd="0" presId="urn:microsoft.com/office/officeart/2008/layout/HorizontalMultiLevelHierarchy"/>
    <dgm:cxn modelId="{2FF41ED1-F92D-4317-8B04-B3A3D7DFBB59}" type="presOf" srcId="{25356588-58B1-4B5A-9668-2FD01CDE30A1}" destId="{3F51EAEA-3DC3-4EA2-8F5E-79F09C362D06}" srcOrd="1" destOrd="0" presId="urn:microsoft.com/office/officeart/2008/layout/HorizontalMultiLevelHierarchy"/>
    <dgm:cxn modelId="{E53920D1-33FD-4058-9128-6FCE95898142}" type="presOf" srcId="{8BAA9500-088E-476D-9D30-4B9ACAFACCFC}" destId="{206C111E-F001-4D99-9DFE-9F052736C426}" srcOrd="1" destOrd="0" presId="urn:microsoft.com/office/officeart/2008/layout/HorizontalMultiLevelHierarchy"/>
    <dgm:cxn modelId="{656CAED3-99E8-4D02-B8B7-E9E472801D7D}" srcId="{7A41EF4D-AFF1-46DF-9520-58387FCD515A}" destId="{185FD0A6-82C9-4EE7-BFDA-F73C2830AD4A}" srcOrd="1" destOrd="0" parTransId="{7C3E3570-308A-4CFB-B8AC-6B3626527F89}" sibTransId="{63474B54-CC23-42EA-A1D2-9B1AF5586977}"/>
    <dgm:cxn modelId="{A41016D6-35F2-48E2-B197-32DCD9EC7C3B}" type="presOf" srcId="{347AEDD0-F5B0-4B9D-9B69-A0D847B90382}" destId="{4776492F-1EEB-47B4-9C3A-F50E56B82BC1}" srcOrd="0" destOrd="0" presId="urn:microsoft.com/office/officeart/2008/layout/HorizontalMultiLevelHierarchy"/>
    <dgm:cxn modelId="{4BC017D8-7DE5-41F4-82FC-F9A87768BA63}" type="presOf" srcId="{804E2F5D-530A-4A93-B662-AC9F82C497F2}" destId="{8D628116-0FEC-41EF-B41B-B4238C6C19DD}" srcOrd="1" destOrd="0" presId="urn:microsoft.com/office/officeart/2008/layout/HorizontalMultiLevelHierarchy"/>
    <dgm:cxn modelId="{994F1BD8-EF63-4EC6-8D65-CEA7E23C9FB4}" type="presOf" srcId="{E933B586-3707-4384-9968-93F97423DF8C}" destId="{090B51D6-E834-4DC9-92BF-C2DF8E9BC016}" srcOrd="0" destOrd="0" presId="urn:microsoft.com/office/officeart/2008/layout/HorizontalMultiLevelHierarchy"/>
    <dgm:cxn modelId="{987D81DC-89A9-4051-97D6-2ACC004C009A}" type="presOf" srcId="{FE682F31-AF26-49D5-A072-06F6F1E80FAD}" destId="{11F08B18-2C28-4BA1-989D-8296D7A0B6BC}" srcOrd="0" destOrd="0" presId="urn:microsoft.com/office/officeart/2008/layout/HorizontalMultiLevelHierarchy"/>
    <dgm:cxn modelId="{2B237BDE-F6B9-4462-AC25-6B9581583F05}" srcId="{AD7C880D-0E40-472F-B062-D20D1EBAFEA2}" destId="{F2FD959E-EDC4-408B-A5AD-02BB9C75D9BC}" srcOrd="2" destOrd="0" parTransId="{4D872154-1A51-423A-901B-C53F57A2AFD0}" sibTransId="{A0161BB6-3551-4102-B452-AC5FFAD6A97B}"/>
    <dgm:cxn modelId="{D8E8D3DF-BE75-4813-BBFA-C11B8255FC5D}" type="presOf" srcId="{D890B858-79D0-4BA2-8C75-A7D3D8CB7ED5}" destId="{891CFDB3-EA3A-4A62-98CC-FFEA16F02765}" srcOrd="0" destOrd="0" presId="urn:microsoft.com/office/officeart/2008/layout/HorizontalMultiLevelHierarchy"/>
    <dgm:cxn modelId="{CE5B0FE0-9F32-49FC-B817-18F7770B9074}" type="presOf" srcId="{1A8F9276-E2C2-4CA0-B080-986AEFB65952}" destId="{25B879C1-1A2F-44D4-9A09-8FD30048F55E}" srcOrd="1" destOrd="0" presId="urn:microsoft.com/office/officeart/2008/layout/HorizontalMultiLevelHierarchy"/>
    <dgm:cxn modelId="{4D0584E0-28DA-4994-ABAD-DFEC3F319166}" srcId="{D854B2FE-9E4C-4390-B6A8-B2DDC6EB8D7E}" destId="{2F6C7B2E-9CAB-4B54-B2D8-2CC00F248AFA}" srcOrd="2" destOrd="0" parTransId="{B7BA763A-227A-4E0C-BA9A-EB22CCFE37A4}" sibTransId="{8D2817D8-2552-4736-A6D5-8BC5536666A9}"/>
    <dgm:cxn modelId="{60C1D0E0-68DF-46CC-A82D-8936B67FAE40}" type="presOf" srcId="{4FA86FA6-E28F-4E78-99A8-2916E8B25140}" destId="{48695E66-1EFF-426F-B6B1-10BDF698F641}" srcOrd="0" destOrd="0" presId="urn:microsoft.com/office/officeart/2008/layout/HorizontalMultiLevelHierarchy"/>
    <dgm:cxn modelId="{FBD3DCE4-0783-4A27-B90F-897BC4E5A2A8}" type="presOf" srcId="{9526BA51-8588-40AE-AD08-387AEFACE8AA}" destId="{3CA33713-5639-48B5-BF7C-F707ED15C4B7}" srcOrd="0" destOrd="0" presId="urn:microsoft.com/office/officeart/2008/layout/HorizontalMultiLevelHierarchy"/>
    <dgm:cxn modelId="{076AE6E4-5488-4287-BE23-33D3772CE6A3}" type="presOf" srcId="{58F586EE-67C6-4104-B1D4-B4BB58EBBA34}" destId="{7CAACA27-B2A5-44DB-BA05-CB9073FB568A}" srcOrd="0" destOrd="0" presId="urn:microsoft.com/office/officeart/2008/layout/HorizontalMultiLevelHierarchy"/>
    <dgm:cxn modelId="{2F66FCE6-1844-4CD2-96B1-17B66465228F}" type="presOf" srcId="{5EA39FCF-23F4-44A8-9CBC-8023D458EC0F}" destId="{3D3C3E1B-BD6A-43E0-BEFF-0CAC1AF31E2C}" srcOrd="0" destOrd="0" presId="urn:microsoft.com/office/officeart/2008/layout/HorizontalMultiLevelHierarchy"/>
    <dgm:cxn modelId="{5EF3D0E7-0B36-4EAA-A246-15026108F273}" srcId="{D1D148BD-C32F-4F71-BD6D-FA2D8D3A4D4D}" destId="{1CF1C631-0C32-4124-8B16-0D1258390BEA}" srcOrd="0" destOrd="0" parTransId="{DF602FBD-36CD-417D-847F-014CB4CFD7DA}" sibTransId="{5D48701C-C899-4D3F-B198-A550F39155B5}"/>
    <dgm:cxn modelId="{6932BAE9-4B35-4D7C-B335-3135F68B3ADE}" type="presOf" srcId="{2F6C7B2E-9CAB-4B54-B2D8-2CC00F248AFA}" destId="{32C6FA93-CDCB-4D76-9629-29C3B7129552}" srcOrd="0" destOrd="0" presId="urn:microsoft.com/office/officeart/2008/layout/HorizontalMultiLevelHierarchy"/>
    <dgm:cxn modelId="{AA92E9F0-150B-4E30-8852-7076BBF3A315}" type="presOf" srcId="{ADE86F6E-DB31-4A45-9AB2-2DDAB81FC344}" destId="{3C9325A1-6FC1-402C-9B44-79B77FCE5490}" srcOrd="0" destOrd="0" presId="urn:microsoft.com/office/officeart/2008/layout/HorizontalMultiLevelHierarchy"/>
    <dgm:cxn modelId="{5FB73BF1-328F-44CA-908C-34B386790808}" type="presOf" srcId="{DD82FB7D-04EA-4FA4-B528-CD09CB368E08}" destId="{9817BBBE-DA7E-46BA-BE07-56EF5117B772}" srcOrd="0" destOrd="0" presId="urn:microsoft.com/office/officeart/2008/layout/HorizontalMultiLevelHierarchy"/>
    <dgm:cxn modelId="{88D3CFF1-09FA-40B2-B7B2-2EF2EB1FE3C9}" type="presOf" srcId="{0446B7F6-042D-4F7B-A7E2-4325259D312B}" destId="{778E7FF1-6886-4D7A-9F3F-C499EF033192}" srcOrd="0" destOrd="0" presId="urn:microsoft.com/office/officeart/2008/layout/HorizontalMultiLevelHierarchy"/>
    <dgm:cxn modelId="{4831ACF2-F341-47DF-B894-3677D9EB9A87}" type="presOf" srcId="{53C99961-28D3-41F2-B393-BD120980BC8C}" destId="{9236456B-C092-470F-A0B5-1A9511494BBF}" srcOrd="0" destOrd="0" presId="urn:microsoft.com/office/officeart/2008/layout/HorizontalMultiLevelHierarchy"/>
    <dgm:cxn modelId="{784F5BF3-FB7B-4A49-8498-F150B08FBE5C}" srcId="{D854B2FE-9E4C-4390-B6A8-B2DDC6EB8D7E}" destId="{930ACEAD-27D6-41B2-99B1-60421EC4F20F}" srcOrd="3" destOrd="0" parTransId="{987711E3-9951-4DE5-91AF-63189F13424D}" sibTransId="{D50571C7-9495-4619-8891-E8727234DC65}"/>
    <dgm:cxn modelId="{2E14F6F4-2368-4F99-B7E0-9584B8FEB359}" type="presOf" srcId="{67DD9C15-7837-4730-BA6A-81A308FA4519}" destId="{59F4721A-7815-4DCC-8E87-11B579E3B691}" srcOrd="0" destOrd="0" presId="urn:microsoft.com/office/officeart/2008/layout/HorizontalMultiLevelHierarchy"/>
    <dgm:cxn modelId="{825EBFF5-C032-40D1-BFA0-81FE99085767}" type="presOf" srcId="{1A8F9276-E2C2-4CA0-B080-986AEFB65952}" destId="{C892E63A-FD15-4493-AB47-8BF489B9ACFD}" srcOrd="0" destOrd="0" presId="urn:microsoft.com/office/officeart/2008/layout/HorizontalMultiLevelHierarchy"/>
    <dgm:cxn modelId="{79B01EF6-93F4-4451-AEFB-C6391AB04F3D}" type="presOf" srcId="{F2FD959E-EDC4-408B-A5AD-02BB9C75D9BC}" destId="{22F0D67C-C3BB-4D95-BF8A-796F828ACC7E}" srcOrd="0" destOrd="0" presId="urn:microsoft.com/office/officeart/2008/layout/HorizontalMultiLevelHierarchy"/>
    <dgm:cxn modelId="{8113A3F6-FF27-4075-8296-8115D7EAD460}" srcId="{7A41EF4D-AFF1-46DF-9520-58387FCD515A}" destId="{5AFE2F34-D204-4A4F-B165-30EB6C118FE6}" srcOrd="2" destOrd="0" parTransId="{018CD1C2-D880-402C-9496-60205879C645}" sibTransId="{9CBF05CC-039C-4A9A-B6B5-C0F201F27673}"/>
    <dgm:cxn modelId="{8547CCF8-7462-4B2A-BD70-69FEDA6A0F3A}" type="presOf" srcId="{4D872154-1A51-423A-901B-C53F57A2AFD0}" destId="{7CA501D1-B60C-4C97-A290-5F512A9A48B5}" srcOrd="0" destOrd="0" presId="urn:microsoft.com/office/officeart/2008/layout/HorizontalMultiLevelHierarchy"/>
    <dgm:cxn modelId="{41973BFF-271A-4BCD-8CED-229AB88B6F13}" type="presOf" srcId="{F1B5104C-61E0-4187-A87A-47FCF9C89C47}" destId="{8CC3D7A2-F233-4AFF-BF59-4EF7B357A01D}" srcOrd="0" destOrd="0" presId="urn:microsoft.com/office/officeart/2008/layout/HorizontalMultiLevelHierarchy"/>
    <dgm:cxn modelId="{488DB67E-3FA1-4BC4-8B0E-3FBFB0E1D4E1}" type="presParOf" srcId="{05E06CF6-1DED-4645-ACB9-8C86ADAC8E0F}" destId="{3B4BA886-CE71-4D14-B2A4-0F3ED156F140}" srcOrd="0" destOrd="0" presId="urn:microsoft.com/office/officeart/2008/layout/HorizontalMultiLevelHierarchy"/>
    <dgm:cxn modelId="{AC652AAE-0DE1-41ED-8A1E-C355D952A4B6}" type="presParOf" srcId="{3B4BA886-CE71-4D14-B2A4-0F3ED156F140}" destId="{1A16B7A8-95D3-4CE7-8FDA-2D28504C2292}" srcOrd="0" destOrd="0" presId="urn:microsoft.com/office/officeart/2008/layout/HorizontalMultiLevelHierarchy"/>
    <dgm:cxn modelId="{8647B0DC-1D6B-4365-938C-D2AFE392B1E3}" type="presParOf" srcId="{3B4BA886-CE71-4D14-B2A4-0F3ED156F140}" destId="{8BF792EC-D826-401B-B426-2D07D8E35878}" srcOrd="1" destOrd="0" presId="urn:microsoft.com/office/officeart/2008/layout/HorizontalMultiLevelHierarchy"/>
    <dgm:cxn modelId="{C18F7397-D22C-447A-B779-48FE66B61615}" type="presParOf" srcId="{8BF792EC-D826-401B-B426-2D07D8E35878}" destId="{595359B4-8D1E-40EB-94DC-B926C586CB0B}" srcOrd="0" destOrd="0" presId="urn:microsoft.com/office/officeart/2008/layout/HorizontalMultiLevelHierarchy"/>
    <dgm:cxn modelId="{4D98E12E-8D18-4E1A-98D7-3A2F83C1CD75}" type="presParOf" srcId="{595359B4-8D1E-40EB-94DC-B926C586CB0B}" destId="{8D628116-0FEC-41EF-B41B-B4238C6C19DD}" srcOrd="0" destOrd="0" presId="urn:microsoft.com/office/officeart/2008/layout/HorizontalMultiLevelHierarchy"/>
    <dgm:cxn modelId="{55F82711-0213-47C3-A1FA-C4C403A19862}" type="presParOf" srcId="{8BF792EC-D826-401B-B426-2D07D8E35878}" destId="{B682C4E0-523A-4D23-B1F8-9D413F2CA07A}" srcOrd="1" destOrd="0" presId="urn:microsoft.com/office/officeart/2008/layout/HorizontalMultiLevelHierarchy"/>
    <dgm:cxn modelId="{0F0BAD5B-4569-43CF-9318-942760A0CC27}" type="presParOf" srcId="{B682C4E0-523A-4D23-B1F8-9D413F2CA07A}" destId="{2057A01C-25E9-4045-997B-EE449F2C9D9F}" srcOrd="0" destOrd="0" presId="urn:microsoft.com/office/officeart/2008/layout/HorizontalMultiLevelHierarchy"/>
    <dgm:cxn modelId="{6DCA89AE-81AC-43D6-9767-59ACF2C722BA}" type="presParOf" srcId="{B682C4E0-523A-4D23-B1F8-9D413F2CA07A}" destId="{EC8E59AF-9702-45CA-90FC-F0AF8955EC3F}" srcOrd="1" destOrd="0" presId="urn:microsoft.com/office/officeart/2008/layout/HorizontalMultiLevelHierarchy"/>
    <dgm:cxn modelId="{7EE8EAA2-122F-40F5-90C9-BDA745710F50}" type="presParOf" srcId="{EC8E59AF-9702-45CA-90FC-F0AF8955EC3F}" destId="{B572B93E-BB33-4033-BFE7-018C19257096}" srcOrd="0" destOrd="0" presId="urn:microsoft.com/office/officeart/2008/layout/HorizontalMultiLevelHierarchy"/>
    <dgm:cxn modelId="{D8991997-D37A-4BFB-922D-EF66D537C6C0}" type="presParOf" srcId="{B572B93E-BB33-4033-BFE7-018C19257096}" destId="{3F51EAEA-3DC3-4EA2-8F5E-79F09C362D06}" srcOrd="0" destOrd="0" presId="urn:microsoft.com/office/officeart/2008/layout/HorizontalMultiLevelHierarchy"/>
    <dgm:cxn modelId="{78BAB2FE-DA52-43BB-8711-1AFE2B042E57}" type="presParOf" srcId="{EC8E59AF-9702-45CA-90FC-F0AF8955EC3F}" destId="{58BE960A-E67A-488B-B8D2-89BE66DFF2F8}" srcOrd="1" destOrd="0" presId="urn:microsoft.com/office/officeart/2008/layout/HorizontalMultiLevelHierarchy"/>
    <dgm:cxn modelId="{2FD271D2-C590-4A65-B20C-AB8124E73365}" type="presParOf" srcId="{58BE960A-E67A-488B-B8D2-89BE66DFF2F8}" destId="{5BB16633-A9CE-46BD-A3DA-5CC8747E3445}" srcOrd="0" destOrd="0" presId="urn:microsoft.com/office/officeart/2008/layout/HorizontalMultiLevelHierarchy"/>
    <dgm:cxn modelId="{1D7A8A06-F6D7-446C-B7D9-322241F8120B}" type="presParOf" srcId="{58BE960A-E67A-488B-B8D2-89BE66DFF2F8}" destId="{45998D88-A17C-4E42-BAD1-F0A2F7707B84}" srcOrd="1" destOrd="0" presId="urn:microsoft.com/office/officeart/2008/layout/HorizontalMultiLevelHierarchy"/>
    <dgm:cxn modelId="{F9B50B0E-8B6D-4481-9CB3-C01A5A6CAF30}" type="presParOf" srcId="{EC8E59AF-9702-45CA-90FC-F0AF8955EC3F}" destId="{6FD6B546-CB48-4013-8F7B-8905DADA09B7}" srcOrd="2" destOrd="0" presId="urn:microsoft.com/office/officeart/2008/layout/HorizontalMultiLevelHierarchy"/>
    <dgm:cxn modelId="{D4CEBC4A-7322-4120-931F-4A45009D2DE4}" type="presParOf" srcId="{6FD6B546-CB48-4013-8F7B-8905DADA09B7}" destId="{1311E36C-E690-42EA-ACDA-987E2A699DB4}" srcOrd="0" destOrd="0" presId="urn:microsoft.com/office/officeart/2008/layout/HorizontalMultiLevelHierarchy"/>
    <dgm:cxn modelId="{7B7B4E6E-6DA1-4238-9045-19E636EC4FF9}" type="presParOf" srcId="{EC8E59AF-9702-45CA-90FC-F0AF8955EC3F}" destId="{66C544E9-2CDE-4C5B-809F-5FCD215FE364}" srcOrd="3" destOrd="0" presId="urn:microsoft.com/office/officeart/2008/layout/HorizontalMultiLevelHierarchy"/>
    <dgm:cxn modelId="{A7FAD5AA-2DB0-4F37-AE42-159B951A32C5}" type="presParOf" srcId="{66C544E9-2CDE-4C5B-809F-5FCD215FE364}" destId="{36B5BAA6-B3F0-4A42-98A8-50A15806263F}" srcOrd="0" destOrd="0" presId="urn:microsoft.com/office/officeart/2008/layout/HorizontalMultiLevelHierarchy"/>
    <dgm:cxn modelId="{6E3A9884-1A43-42C3-9BCE-C6272AFF2169}" type="presParOf" srcId="{66C544E9-2CDE-4C5B-809F-5FCD215FE364}" destId="{7D5A1E1D-0663-44A4-8F31-6F9C61820754}" srcOrd="1" destOrd="0" presId="urn:microsoft.com/office/officeart/2008/layout/HorizontalMultiLevelHierarchy"/>
    <dgm:cxn modelId="{AC6E1BC4-657E-43D3-BA8E-965BBEB04FEA}" type="presParOf" srcId="{EC8E59AF-9702-45CA-90FC-F0AF8955EC3F}" destId="{689BB372-8CD2-4ED9-B04C-99B624941927}" srcOrd="4" destOrd="0" presId="urn:microsoft.com/office/officeart/2008/layout/HorizontalMultiLevelHierarchy"/>
    <dgm:cxn modelId="{020A802D-6A35-4442-B490-7734C413BB77}" type="presParOf" srcId="{689BB372-8CD2-4ED9-B04C-99B624941927}" destId="{020AFCF0-7E68-4B9D-ABE3-CA594B2B30AF}" srcOrd="0" destOrd="0" presId="urn:microsoft.com/office/officeart/2008/layout/HorizontalMultiLevelHierarchy"/>
    <dgm:cxn modelId="{66B981AB-03B0-4E36-9A56-8B2D0A3CE8CF}" type="presParOf" srcId="{EC8E59AF-9702-45CA-90FC-F0AF8955EC3F}" destId="{E3A6AFEB-14F8-4DED-83B4-17D6651DF72F}" srcOrd="5" destOrd="0" presId="urn:microsoft.com/office/officeart/2008/layout/HorizontalMultiLevelHierarchy"/>
    <dgm:cxn modelId="{F45DA651-8016-40CF-A8BA-964AF79E94A5}" type="presParOf" srcId="{E3A6AFEB-14F8-4DED-83B4-17D6651DF72F}" destId="{2DC26CEF-DBF8-41E0-928F-B07FBAB5042B}" srcOrd="0" destOrd="0" presId="urn:microsoft.com/office/officeart/2008/layout/HorizontalMultiLevelHierarchy"/>
    <dgm:cxn modelId="{2081E277-7FA9-4E1C-9DA4-CB46254E7C09}" type="presParOf" srcId="{E3A6AFEB-14F8-4DED-83B4-17D6651DF72F}" destId="{54E7F2F8-C12C-4B54-8469-64569F52FC1E}" srcOrd="1" destOrd="0" presId="urn:microsoft.com/office/officeart/2008/layout/HorizontalMultiLevelHierarchy"/>
    <dgm:cxn modelId="{A2443E92-0BAB-4ED5-AD70-5B8E8BA3BB0C}" type="presParOf" srcId="{EC8E59AF-9702-45CA-90FC-F0AF8955EC3F}" destId="{6BDDE55A-4F52-422B-BD32-90A6779FC273}" srcOrd="6" destOrd="0" presId="urn:microsoft.com/office/officeart/2008/layout/HorizontalMultiLevelHierarchy"/>
    <dgm:cxn modelId="{AB752AEE-5FDE-45AB-9C02-61010012FB22}" type="presParOf" srcId="{6BDDE55A-4F52-422B-BD32-90A6779FC273}" destId="{CFC40658-155D-4418-9BDC-F457B4A0A006}" srcOrd="0" destOrd="0" presId="urn:microsoft.com/office/officeart/2008/layout/HorizontalMultiLevelHierarchy"/>
    <dgm:cxn modelId="{5DBC5A3E-1700-4E8A-8153-908446BFA489}" type="presParOf" srcId="{EC8E59AF-9702-45CA-90FC-F0AF8955EC3F}" destId="{735DB48B-9342-48C4-B445-C149628EECEE}" srcOrd="7" destOrd="0" presId="urn:microsoft.com/office/officeart/2008/layout/HorizontalMultiLevelHierarchy"/>
    <dgm:cxn modelId="{521FC799-FD00-49FA-95E1-EFB10325423F}" type="presParOf" srcId="{735DB48B-9342-48C4-B445-C149628EECEE}" destId="{59F4721A-7815-4DCC-8E87-11B579E3B691}" srcOrd="0" destOrd="0" presId="urn:microsoft.com/office/officeart/2008/layout/HorizontalMultiLevelHierarchy"/>
    <dgm:cxn modelId="{33B7E0A5-A058-4A08-BB79-C512F29AF4E6}" type="presParOf" srcId="{735DB48B-9342-48C4-B445-C149628EECEE}" destId="{838945B5-8F18-476A-AA73-C1180AFFBC70}" srcOrd="1" destOrd="0" presId="urn:microsoft.com/office/officeart/2008/layout/HorizontalMultiLevelHierarchy"/>
    <dgm:cxn modelId="{0BBA5C23-4D9D-43A5-9C45-F57C778CCA6F}" type="presParOf" srcId="{EC8E59AF-9702-45CA-90FC-F0AF8955EC3F}" destId="{1FA8C46E-508A-49E3-BF23-535AB54D9BDB}" srcOrd="8" destOrd="0" presId="urn:microsoft.com/office/officeart/2008/layout/HorizontalMultiLevelHierarchy"/>
    <dgm:cxn modelId="{DF1671B3-0CEE-4997-B294-148C0368A84B}" type="presParOf" srcId="{1FA8C46E-508A-49E3-BF23-535AB54D9BDB}" destId="{3FA0FFE8-8F70-4A92-A580-99D88405F953}" srcOrd="0" destOrd="0" presId="urn:microsoft.com/office/officeart/2008/layout/HorizontalMultiLevelHierarchy"/>
    <dgm:cxn modelId="{27D5D186-3E6E-43F9-91CA-D84F144EDB7E}" type="presParOf" srcId="{EC8E59AF-9702-45CA-90FC-F0AF8955EC3F}" destId="{D0F212FC-D4EB-408C-8BB7-89C7F651116E}" srcOrd="9" destOrd="0" presId="urn:microsoft.com/office/officeart/2008/layout/HorizontalMultiLevelHierarchy"/>
    <dgm:cxn modelId="{212EE2E3-EB00-4D0C-8713-44612F8DB480}" type="presParOf" srcId="{D0F212FC-D4EB-408C-8BB7-89C7F651116E}" destId="{8E0349A9-4C06-4DB2-80DA-1E25462BF439}" srcOrd="0" destOrd="0" presId="urn:microsoft.com/office/officeart/2008/layout/HorizontalMultiLevelHierarchy"/>
    <dgm:cxn modelId="{50928D86-D804-4011-AF0D-941D0E2E4925}" type="presParOf" srcId="{D0F212FC-D4EB-408C-8BB7-89C7F651116E}" destId="{D037F28F-B1FC-49C1-95C5-ACFB33BAC52D}" srcOrd="1" destOrd="0" presId="urn:microsoft.com/office/officeart/2008/layout/HorizontalMultiLevelHierarchy"/>
    <dgm:cxn modelId="{D9BAB395-20B6-4628-B0C2-6227A3379B33}" type="presParOf" srcId="{8BF792EC-D826-401B-B426-2D07D8E35878}" destId="{3CA33713-5639-48B5-BF7C-F707ED15C4B7}" srcOrd="2" destOrd="0" presId="urn:microsoft.com/office/officeart/2008/layout/HorizontalMultiLevelHierarchy"/>
    <dgm:cxn modelId="{60E1AD1B-0E8D-4A8B-A209-5E8F4D3DCF45}" type="presParOf" srcId="{3CA33713-5639-48B5-BF7C-F707ED15C4B7}" destId="{FAAD06E6-4209-4CAB-9D71-634E6346F909}" srcOrd="0" destOrd="0" presId="urn:microsoft.com/office/officeart/2008/layout/HorizontalMultiLevelHierarchy"/>
    <dgm:cxn modelId="{7033DB43-8B56-4983-B893-A5807F286ACB}" type="presParOf" srcId="{8BF792EC-D826-401B-B426-2D07D8E35878}" destId="{81CCCF24-2B4E-45D0-8DBB-2D36F1C23AC5}" srcOrd="3" destOrd="0" presId="urn:microsoft.com/office/officeart/2008/layout/HorizontalMultiLevelHierarchy"/>
    <dgm:cxn modelId="{FAEFE167-D659-4565-86D7-969B98E3EE5A}" type="presParOf" srcId="{81CCCF24-2B4E-45D0-8DBB-2D36F1C23AC5}" destId="{14E60DDD-F8FA-415A-92A5-BB1E0BD460A7}" srcOrd="0" destOrd="0" presId="urn:microsoft.com/office/officeart/2008/layout/HorizontalMultiLevelHierarchy"/>
    <dgm:cxn modelId="{A70F811F-EA41-4051-8C1C-DD09987EDCC0}" type="presParOf" srcId="{81CCCF24-2B4E-45D0-8DBB-2D36F1C23AC5}" destId="{534BDCE0-3D31-4E0F-911D-039A7D072A07}" srcOrd="1" destOrd="0" presId="urn:microsoft.com/office/officeart/2008/layout/HorizontalMultiLevelHierarchy"/>
    <dgm:cxn modelId="{8EA0D961-5DB5-4F13-BEF4-0EB009728DB5}" type="presParOf" srcId="{534BDCE0-3D31-4E0F-911D-039A7D072A07}" destId="{63D11F1A-3BB4-4390-B95B-5A9FF8A93AA1}" srcOrd="0" destOrd="0" presId="urn:microsoft.com/office/officeart/2008/layout/HorizontalMultiLevelHierarchy"/>
    <dgm:cxn modelId="{E0C74071-9574-4E1D-8B14-F1257503EE78}" type="presParOf" srcId="{63D11F1A-3BB4-4390-B95B-5A9FF8A93AA1}" destId="{ECFD92E0-39A9-4058-8354-4760520F30DE}" srcOrd="0" destOrd="0" presId="urn:microsoft.com/office/officeart/2008/layout/HorizontalMultiLevelHierarchy"/>
    <dgm:cxn modelId="{3881389E-6B4D-45C5-BB9E-FE8B9B8D1408}" type="presParOf" srcId="{534BDCE0-3D31-4E0F-911D-039A7D072A07}" destId="{6762AEC4-3203-4D78-A8C2-613302C39011}" srcOrd="1" destOrd="0" presId="urn:microsoft.com/office/officeart/2008/layout/HorizontalMultiLevelHierarchy"/>
    <dgm:cxn modelId="{EA554ED7-D959-4BA6-8183-149BDCFEB1DF}" type="presParOf" srcId="{6762AEC4-3203-4D78-A8C2-613302C39011}" destId="{A4453FA6-40BD-44E4-8C96-08DC59811DC5}" srcOrd="0" destOrd="0" presId="urn:microsoft.com/office/officeart/2008/layout/HorizontalMultiLevelHierarchy"/>
    <dgm:cxn modelId="{88EE9C36-950B-4102-96C7-F6591FD47880}" type="presParOf" srcId="{6762AEC4-3203-4D78-A8C2-613302C39011}" destId="{99BE54B6-CBD9-43BF-99D7-9BD42F7EF00C}" srcOrd="1" destOrd="0" presId="urn:microsoft.com/office/officeart/2008/layout/HorizontalMultiLevelHierarchy"/>
    <dgm:cxn modelId="{B67E623D-3A7F-4A52-8908-28F15F20B4B1}" type="presParOf" srcId="{534BDCE0-3D31-4E0F-911D-039A7D072A07}" destId="{090B51D6-E834-4DC9-92BF-C2DF8E9BC016}" srcOrd="2" destOrd="0" presId="urn:microsoft.com/office/officeart/2008/layout/HorizontalMultiLevelHierarchy"/>
    <dgm:cxn modelId="{FB9D3722-753A-44F3-B3DD-C5CE25AB03D2}" type="presParOf" srcId="{090B51D6-E834-4DC9-92BF-C2DF8E9BC016}" destId="{DC25AD7A-68A0-4641-8AEF-58CF09C0FFFA}" srcOrd="0" destOrd="0" presId="urn:microsoft.com/office/officeart/2008/layout/HorizontalMultiLevelHierarchy"/>
    <dgm:cxn modelId="{89ED3F85-9084-4B07-A677-CAD5EEAD74C2}" type="presParOf" srcId="{534BDCE0-3D31-4E0F-911D-039A7D072A07}" destId="{EC870B3F-F95D-4663-82A4-7DF6767EFABA}" srcOrd="3" destOrd="0" presId="urn:microsoft.com/office/officeart/2008/layout/HorizontalMultiLevelHierarchy"/>
    <dgm:cxn modelId="{C2D5CFDE-8346-4659-B153-AE8A7A0DC86B}" type="presParOf" srcId="{EC870B3F-F95D-4663-82A4-7DF6767EFABA}" destId="{69F3DF87-917C-4898-BC14-30F10BB1A37F}" srcOrd="0" destOrd="0" presId="urn:microsoft.com/office/officeart/2008/layout/HorizontalMultiLevelHierarchy"/>
    <dgm:cxn modelId="{AC32564B-FBD7-4AB1-BE0B-07D1F6D014AD}" type="presParOf" srcId="{EC870B3F-F95D-4663-82A4-7DF6767EFABA}" destId="{29F42F63-5553-4E90-8F77-28EA09FF4110}" srcOrd="1" destOrd="0" presId="urn:microsoft.com/office/officeart/2008/layout/HorizontalMultiLevelHierarchy"/>
    <dgm:cxn modelId="{C0F25C59-FA9D-47AF-8021-5EA169F6BB7B}" type="presParOf" srcId="{534BDCE0-3D31-4E0F-911D-039A7D072A07}" destId="{9600F70F-10BF-4AA9-B418-8C5F9FF76108}" srcOrd="4" destOrd="0" presId="urn:microsoft.com/office/officeart/2008/layout/HorizontalMultiLevelHierarchy"/>
    <dgm:cxn modelId="{95748F5C-13AD-47DD-8276-42D8F726DE8C}" type="presParOf" srcId="{9600F70F-10BF-4AA9-B418-8C5F9FF76108}" destId="{F7AB0139-3846-4CF6-81F0-4290C8019664}" srcOrd="0" destOrd="0" presId="urn:microsoft.com/office/officeart/2008/layout/HorizontalMultiLevelHierarchy"/>
    <dgm:cxn modelId="{07D7B602-7E1E-4BA5-B26E-652DE0712DEE}" type="presParOf" srcId="{534BDCE0-3D31-4E0F-911D-039A7D072A07}" destId="{FC0D8557-B949-4D2A-B377-ACA51F0F1D68}" srcOrd="5" destOrd="0" presId="urn:microsoft.com/office/officeart/2008/layout/HorizontalMultiLevelHierarchy"/>
    <dgm:cxn modelId="{7D37735A-A5D0-45C5-B952-83FA5BB257AC}" type="presParOf" srcId="{FC0D8557-B949-4D2A-B377-ACA51F0F1D68}" destId="{32C6FA93-CDCB-4D76-9629-29C3B7129552}" srcOrd="0" destOrd="0" presId="urn:microsoft.com/office/officeart/2008/layout/HorizontalMultiLevelHierarchy"/>
    <dgm:cxn modelId="{C5E22B28-A5EC-406E-B3DB-56CF203F554E}" type="presParOf" srcId="{FC0D8557-B949-4D2A-B377-ACA51F0F1D68}" destId="{70470685-0A0F-4DF0-8194-191E3E04BDCD}" srcOrd="1" destOrd="0" presId="urn:microsoft.com/office/officeart/2008/layout/HorizontalMultiLevelHierarchy"/>
    <dgm:cxn modelId="{E9CD9686-369C-4811-B6E1-462DDE665423}" type="presParOf" srcId="{534BDCE0-3D31-4E0F-911D-039A7D072A07}" destId="{CD13D7D6-1B9D-4630-BB17-D02B133C52D4}" srcOrd="6" destOrd="0" presId="urn:microsoft.com/office/officeart/2008/layout/HorizontalMultiLevelHierarchy"/>
    <dgm:cxn modelId="{0991920C-A92E-4BB1-9EAE-BBCFDA5D6FBC}" type="presParOf" srcId="{CD13D7D6-1B9D-4630-BB17-D02B133C52D4}" destId="{B6CF4598-E082-45DC-9AD7-478E223CDBF7}" srcOrd="0" destOrd="0" presId="urn:microsoft.com/office/officeart/2008/layout/HorizontalMultiLevelHierarchy"/>
    <dgm:cxn modelId="{162AEEE4-9CCC-46EF-B34A-E07D9E647332}" type="presParOf" srcId="{534BDCE0-3D31-4E0F-911D-039A7D072A07}" destId="{F86F9351-5DB5-448D-A6DA-55BF46D4DB94}" srcOrd="7" destOrd="0" presId="urn:microsoft.com/office/officeart/2008/layout/HorizontalMultiLevelHierarchy"/>
    <dgm:cxn modelId="{F3EC82A0-1C6B-480D-A4BD-5DC400D5647F}" type="presParOf" srcId="{F86F9351-5DB5-448D-A6DA-55BF46D4DB94}" destId="{B092991A-38EC-4374-B0E2-FAE7749ECCBB}" srcOrd="0" destOrd="0" presId="urn:microsoft.com/office/officeart/2008/layout/HorizontalMultiLevelHierarchy"/>
    <dgm:cxn modelId="{8C936E18-7DC3-4B3C-9C8C-657F328A48D6}" type="presParOf" srcId="{F86F9351-5DB5-448D-A6DA-55BF46D4DB94}" destId="{8EA86E06-4C01-4E5B-8A63-63DCBF359657}" srcOrd="1" destOrd="0" presId="urn:microsoft.com/office/officeart/2008/layout/HorizontalMultiLevelHierarchy"/>
    <dgm:cxn modelId="{9C8B686F-8679-4B8E-B5E4-78C7D33275AA}" type="presParOf" srcId="{534BDCE0-3D31-4E0F-911D-039A7D072A07}" destId="{3C9325A1-6FC1-402C-9B44-79B77FCE5490}" srcOrd="8" destOrd="0" presId="urn:microsoft.com/office/officeart/2008/layout/HorizontalMultiLevelHierarchy"/>
    <dgm:cxn modelId="{88140B7D-C9EB-45F4-BA5B-99F2E47E5500}" type="presParOf" srcId="{3C9325A1-6FC1-402C-9B44-79B77FCE5490}" destId="{9D184D9F-0919-429C-915C-F308A1005D01}" srcOrd="0" destOrd="0" presId="urn:microsoft.com/office/officeart/2008/layout/HorizontalMultiLevelHierarchy"/>
    <dgm:cxn modelId="{975E5F00-7DB4-4C4B-86E6-48F1BF23A7C2}" type="presParOf" srcId="{534BDCE0-3D31-4E0F-911D-039A7D072A07}" destId="{B881DDBB-5394-4856-AD9D-AB52117E5DF2}" srcOrd="9" destOrd="0" presId="urn:microsoft.com/office/officeart/2008/layout/HorizontalMultiLevelHierarchy"/>
    <dgm:cxn modelId="{37E5376C-5B35-41CA-A2CE-94D4E263718C}" type="presParOf" srcId="{B881DDBB-5394-4856-AD9D-AB52117E5DF2}" destId="{1C7CD23C-7E9E-4E12-BDC9-8BDB46BE73B7}" srcOrd="0" destOrd="0" presId="urn:microsoft.com/office/officeart/2008/layout/HorizontalMultiLevelHierarchy"/>
    <dgm:cxn modelId="{BDD7ECA1-9F05-4319-BB24-68BF54BE71BF}" type="presParOf" srcId="{B881DDBB-5394-4856-AD9D-AB52117E5DF2}" destId="{84307EA3-9DEF-45E5-A9D7-F15A1105D7FA}" srcOrd="1" destOrd="0" presId="urn:microsoft.com/office/officeart/2008/layout/HorizontalMultiLevelHierarchy"/>
    <dgm:cxn modelId="{887464E8-8F78-4370-B50B-EA95A5447DF2}" type="presParOf" srcId="{8BF792EC-D826-401B-B426-2D07D8E35878}" destId="{7CA501D1-B60C-4C97-A290-5F512A9A48B5}" srcOrd="4" destOrd="0" presId="urn:microsoft.com/office/officeart/2008/layout/HorizontalMultiLevelHierarchy"/>
    <dgm:cxn modelId="{07C5498E-E018-43A0-AC0B-B36DD160379E}" type="presParOf" srcId="{7CA501D1-B60C-4C97-A290-5F512A9A48B5}" destId="{075DC192-4E04-4ED4-A6BE-80018FC6161D}" srcOrd="0" destOrd="0" presId="urn:microsoft.com/office/officeart/2008/layout/HorizontalMultiLevelHierarchy"/>
    <dgm:cxn modelId="{6DF0E6FF-1194-4409-A7EE-18918E13B789}" type="presParOf" srcId="{8BF792EC-D826-401B-B426-2D07D8E35878}" destId="{3F6097BC-4EC9-4F54-A5FF-DD25C4AF6458}" srcOrd="5" destOrd="0" presId="urn:microsoft.com/office/officeart/2008/layout/HorizontalMultiLevelHierarchy"/>
    <dgm:cxn modelId="{E7E698CA-6122-41CF-A805-31B0EC50CA73}" type="presParOf" srcId="{3F6097BC-4EC9-4F54-A5FF-DD25C4AF6458}" destId="{22F0D67C-C3BB-4D95-BF8A-796F828ACC7E}" srcOrd="0" destOrd="0" presId="urn:microsoft.com/office/officeart/2008/layout/HorizontalMultiLevelHierarchy"/>
    <dgm:cxn modelId="{85A3ED29-2FC1-40E8-A4D0-C362ED0A576E}" type="presParOf" srcId="{3F6097BC-4EC9-4F54-A5FF-DD25C4AF6458}" destId="{B830A4C2-38C9-4ABA-B228-1217C9DF2430}" srcOrd="1" destOrd="0" presId="urn:microsoft.com/office/officeart/2008/layout/HorizontalMultiLevelHierarchy"/>
    <dgm:cxn modelId="{CC28D316-3D98-4512-8D5E-836DE7CD9CAA}" type="presParOf" srcId="{B830A4C2-38C9-4ABA-B228-1217C9DF2430}" destId="{4776492F-1EEB-47B4-9C3A-F50E56B82BC1}" srcOrd="0" destOrd="0" presId="urn:microsoft.com/office/officeart/2008/layout/HorizontalMultiLevelHierarchy"/>
    <dgm:cxn modelId="{0F29C524-31CD-4B62-9CED-3969C3E3E356}" type="presParOf" srcId="{4776492F-1EEB-47B4-9C3A-F50E56B82BC1}" destId="{75892E71-1257-46AB-B197-854AA9C7852B}" srcOrd="0" destOrd="0" presId="urn:microsoft.com/office/officeart/2008/layout/HorizontalMultiLevelHierarchy"/>
    <dgm:cxn modelId="{4026F140-0654-4B09-B4F3-76EC26AD1817}" type="presParOf" srcId="{B830A4C2-38C9-4ABA-B228-1217C9DF2430}" destId="{1D625C8E-257E-4AE8-9D6B-3767FC6BB77E}" srcOrd="1" destOrd="0" presId="urn:microsoft.com/office/officeart/2008/layout/HorizontalMultiLevelHierarchy"/>
    <dgm:cxn modelId="{7B1A1219-654E-465A-A5FE-2210F2BF2376}" type="presParOf" srcId="{1D625C8E-257E-4AE8-9D6B-3767FC6BB77E}" destId="{6E9707C0-CE6F-4477-91F3-8BDF9B6FA3A2}" srcOrd="0" destOrd="0" presId="urn:microsoft.com/office/officeart/2008/layout/HorizontalMultiLevelHierarchy"/>
    <dgm:cxn modelId="{FB92D6F2-058E-4A86-A9DA-A732738B5266}" type="presParOf" srcId="{1D625C8E-257E-4AE8-9D6B-3767FC6BB77E}" destId="{1EB013C5-B5AE-4959-848A-B47AFA731C39}" srcOrd="1" destOrd="0" presId="urn:microsoft.com/office/officeart/2008/layout/HorizontalMultiLevelHierarchy"/>
    <dgm:cxn modelId="{A3F4E4BD-1477-49F4-8A2C-568AE28AF65F}" type="presParOf" srcId="{B830A4C2-38C9-4ABA-B228-1217C9DF2430}" destId="{3F978409-707E-4C35-91C1-C4D1D3B0BB96}" srcOrd="2" destOrd="0" presId="urn:microsoft.com/office/officeart/2008/layout/HorizontalMultiLevelHierarchy"/>
    <dgm:cxn modelId="{A5E2A690-BB22-4583-8702-75775B46DB67}" type="presParOf" srcId="{3F978409-707E-4C35-91C1-C4D1D3B0BB96}" destId="{FC6CC2BD-1228-4FEA-81A0-C1BCC2CCDF53}" srcOrd="0" destOrd="0" presId="urn:microsoft.com/office/officeart/2008/layout/HorizontalMultiLevelHierarchy"/>
    <dgm:cxn modelId="{E393AC46-974B-412E-9242-8FABFCB48FBA}" type="presParOf" srcId="{B830A4C2-38C9-4ABA-B228-1217C9DF2430}" destId="{AB320CA4-8A11-43DE-94F4-C13C587B5A9C}" srcOrd="3" destOrd="0" presId="urn:microsoft.com/office/officeart/2008/layout/HorizontalMultiLevelHierarchy"/>
    <dgm:cxn modelId="{4FF05DC3-7994-453A-8DBD-38BCA2404EBC}" type="presParOf" srcId="{AB320CA4-8A11-43DE-94F4-C13C587B5A9C}" destId="{778E7FF1-6886-4D7A-9F3F-C499EF033192}" srcOrd="0" destOrd="0" presId="urn:microsoft.com/office/officeart/2008/layout/HorizontalMultiLevelHierarchy"/>
    <dgm:cxn modelId="{89D3528E-1277-4E11-AAB5-793E49EFACCF}" type="presParOf" srcId="{AB320CA4-8A11-43DE-94F4-C13C587B5A9C}" destId="{79D21873-06EB-4F19-8B55-4585A02E452C}" srcOrd="1" destOrd="0" presId="urn:microsoft.com/office/officeart/2008/layout/HorizontalMultiLevelHierarchy"/>
    <dgm:cxn modelId="{11A6D4BA-F590-4D3E-8F2C-78DBF0D7123C}" type="presParOf" srcId="{B830A4C2-38C9-4ABA-B228-1217C9DF2430}" destId="{D0A061AA-D3CE-4C07-B052-B575ED03C7EA}" srcOrd="4" destOrd="0" presId="urn:microsoft.com/office/officeart/2008/layout/HorizontalMultiLevelHierarchy"/>
    <dgm:cxn modelId="{463F8C7C-CC8A-404B-BFE9-325BC2653B4A}" type="presParOf" srcId="{D0A061AA-D3CE-4C07-B052-B575ED03C7EA}" destId="{C7B26D8D-762F-4243-8167-9E7C8BCDD381}" srcOrd="0" destOrd="0" presId="urn:microsoft.com/office/officeart/2008/layout/HorizontalMultiLevelHierarchy"/>
    <dgm:cxn modelId="{7C8360C7-9095-450F-B963-034175AE73AD}" type="presParOf" srcId="{B830A4C2-38C9-4ABA-B228-1217C9DF2430}" destId="{AA24B0C5-D196-4096-9FE7-90D8F87D1BF9}" srcOrd="5" destOrd="0" presId="urn:microsoft.com/office/officeart/2008/layout/HorizontalMultiLevelHierarchy"/>
    <dgm:cxn modelId="{8B9612CA-529D-4BFB-A352-C57B5586130F}" type="presParOf" srcId="{AA24B0C5-D196-4096-9FE7-90D8F87D1BF9}" destId="{60D786D2-34A4-4BA4-B35C-2DCE3A21F676}" srcOrd="0" destOrd="0" presId="urn:microsoft.com/office/officeart/2008/layout/HorizontalMultiLevelHierarchy"/>
    <dgm:cxn modelId="{9E3924D1-F241-4D5A-BB39-E038ECF779E8}" type="presParOf" srcId="{AA24B0C5-D196-4096-9FE7-90D8F87D1BF9}" destId="{6B3F0A5C-F720-4151-BA3E-F8AE12A24738}" srcOrd="1" destOrd="0" presId="urn:microsoft.com/office/officeart/2008/layout/HorizontalMultiLevelHierarchy"/>
    <dgm:cxn modelId="{59154A96-398F-41DD-A6E1-946EFDE8613B}" type="presParOf" srcId="{B830A4C2-38C9-4ABA-B228-1217C9DF2430}" destId="{12033A81-D90A-43F9-87F8-EDC16AC8FF43}" srcOrd="6" destOrd="0" presId="urn:microsoft.com/office/officeart/2008/layout/HorizontalMultiLevelHierarchy"/>
    <dgm:cxn modelId="{2AE278A4-57A0-4B10-BA1D-0862D46698D5}" type="presParOf" srcId="{12033A81-D90A-43F9-87F8-EDC16AC8FF43}" destId="{A38AEDD5-E6E5-4CFD-8F63-91C8741061B8}" srcOrd="0" destOrd="0" presId="urn:microsoft.com/office/officeart/2008/layout/HorizontalMultiLevelHierarchy"/>
    <dgm:cxn modelId="{CEFA2265-0BE4-4B60-BED5-B821594B167F}" type="presParOf" srcId="{B830A4C2-38C9-4ABA-B228-1217C9DF2430}" destId="{87B001D3-CA18-49C1-8171-B6A76EE43382}" srcOrd="7" destOrd="0" presId="urn:microsoft.com/office/officeart/2008/layout/HorizontalMultiLevelHierarchy"/>
    <dgm:cxn modelId="{5087172D-1325-4C84-A052-AAD2BE777094}" type="presParOf" srcId="{87B001D3-CA18-49C1-8171-B6A76EE43382}" destId="{A05D2AD7-3D7D-4520-935E-F1E44B57CF00}" srcOrd="0" destOrd="0" presId="urn:microsoft.com/office/officeart/2008/layout/HorizontalMultiLevelHierarchy"/>
    <dgm:cxn modelId="{21F34BBB-A601-441A-9E3B-66E973EB5F2C}" type="presParOf" srcId="{87B001D3-CA18-49C1-8171-B6A76EE43382}" destId="{BC45F0D4-7D13-460E-9D5E-8F83275635FB}" srcOrd="1" destOrd="0" presId="urn:microsoft.com/office/officeart/2008/layout/HorizontalMultiLevelHierarchy"/>
    <dgm:cxn modelId="{AF76268B-7524-4601-B22B-1D738A3D5E45}" type="presParOf" srcId="{B830A4C2-38C9-4ABA-B228-1217C9DF2430}" destId="{0048389C-923A-4965-B806-0ACF5B731C69}" srcOrd="8" destOrd="0" presId="urn:microsoft.com/office/officeart/2008/layout/HorizontalMultiLevelHierarchy"/>
    <dgm:cxn modelId="{97333B9C-E831-4DE5-94A8-0F0DEBAC5603}" type="presParOf" srcId="{0048389C-923A-4965-B806-0ACF5B731C69}" destId="{81D5CDD9-88B0-4AAF-B658-96726B291198}" srcOrd="0" destOrd="0" presId="urn:microsoft.com/office/officeart/2008/layout/HorizontalMultiLevelHierarchy"/>
    <dgm:cxn modelId="{4CEE1797-2FA8-4D04-B75B-197F8532F0C2}" type="presParOf" srcId="{B830A4C2-38C9-4ABA-B228-1217C9DF2430}" destId="{46E2E2EB-93CE-4C80-BCAD-28E3749D5DCA}" srcOrd="9" destOrd="0" presId="urn:microsoft.com/office/officeart/2008/layout/HorizontalMultiLevelHierarchy"/>
    <dgm:cxn modelId="{BD9C33EE-98A8-4D1A-A358-3FCE004F1498}" type="presParOf" srcId="{46E2E2EB-93CE-4C80-BCAD-28E3749D5DCA}" destId="{5904925B-68EE-4271-AF22-02C290B161AD}" srcOrd="0" destOrd="0" presId="urn:microsoft.com/office/officeart/2008/layout/HorizontalMultiLevelHierarchy"/>
    <dgm:cxn modelId="{9EB4949F-DA27-4880-84AD-B6A3A9E1EE0B}" type="presParOf" srcId="{46E2E2EB-93CE-4C80-BCAD-28E3749D5DCA}" destId="{5EE1A6DE-C999-44EB-B14D-76EE771C33AC}" srcOrd="1" destOrd="0" presId="urn:microsoft.com/office/officeart/2008/layout/HorizontalMultiLevelHierarchy"/>
    <dgm:cxn modelId="{E2BE2159-FE2E-4901-8FE5-1E5A03A8E24F}" type="presParOf" srcId="{8BF792EC-D826-401B-B426-2D07D8E35878}" destId="{8CC3D7A2-F233-4AFF-BF59-4EF7B357A01D}" srcOrd="6" destOrd="0" presId="urn:microsoft.com/office/officeart/2008/layout/HorizontalMultiLevelHierarchy"/>
    <dgm:cxn modelId="{B8A10A7C-525F-4C3E-A572-133C59D70FD1}" type="presParOf" srcId="{8CC3D7A2-F233-4AFF-BF59-4EF7B357A01D}" destId="{3124E530-3486-48E8-931E-22323E2B07D3}" srcOrd="0" destOrd="0" presId="urn:microsoft.com/office/officeart/2008/layout/HorizontalMultiLevelHierarchy"/>
    <dgm:cxn modelId="{568E201D-C2F3-4080-B78F-1807B48F1B3A}" type="presParOf" srcId="{8BF792EC-D826-401B-B426-2D07D8E35878}" destId="{59556069-0ECD-4B3D-85D3-5E802B32465A}" srcOrd="7" destOrd="0" presId="urn:microsoft.com/office/officeart/2008/layout/HorizontalMultiLevelHierarchy"/>
    <dgm:cxn modelId="{D731FB8C-456C-4F6A-9166-E48F0477C77C}" type="presParOf" srcId="{59556069-0ECD-4B3D-85D3-5E802B32465A}" destId="{738306CF-8518-4FAD-AABA-4632779E8EF4}" srcOrd="0" destOrd="0" presId="urn:microsoft.com/office/officeart/2008/layout/HorizontalMultiLevelHierarchy"/>
    <dgm:cxn modelId="{18B51FFF-2FC0-49C4-AE3D-1C1834BD388F}" type="presParOf" srcId="{59556069-0ECD-4B3D-85D3-5E802B32465A}" destId="{20A17F8E-4ACF-4426-ADF5-EA2E11243F28}" srcOrd="1" destOrd="0" presId="urn:microsoft.com/office/officeart/2008/layout/HorizontalMultiLevelHierarchy"/>
    <dgm:cxn modelId="{763BD15F-9160-4D5F-A1C3-926394A9A94C}" type="presParOf" srcId="{20A17F8E-4ACF-4426-ADF5-EA2E11243F28}" destId="{3F1B1228-EEA2-4D4D-9C58-2C010283E55C}" srcOrd="0" destOrd="0" presId="urn:microsoft.com/office/officeart/2008/layout/HorizontalMultiLevelHierarchy"/>
    <dgm:cxn modelId="{C0D6223D-87C8-4DD9-9CD2-4B6197598262}" type="presParOf" srcId="{3F1B1228-EEA2-4D4D-9C58-2C010283E55C}" destId="{19A9F7A8-3471-4C66-A0EA-1CF78C235FC4}" srcOrd="0" destOrd="0" presId="urn:microsoft.com/office/officeart/2008/layout/HorizontalMultiLevelHierarchy"/>
    <dgm:cxn modelId="{641E0782-6126-46FA-BE06-A031CE79CA11}" type="presParOf" srcId="{20A17F8E-4ACF-4426-ADF5-EA2E11243F28}" destId="{D2EA753E-927C-4CF5-8021-5392535F0047}" srcOrd="1" destOrd="0" presId="urn:microsoft.com/office/officeart/2008/layout/HorizontalMultiLevelHierarchy"/>
    <dgm:cxn modelId="{42D9B0BE-B7EE-4DD3-A11E-EE09EE8CBBF8}" type="presParOf" srcId="{D2EA753E-927C-4CF5-8021-5392535F0047}" destId="{8E1960C5-246D-4A0E-A563-AF3587C10B27}" srcOrd="0" destOrd="0" presId="urn:microsoft.com/office/officeart/2008/layout/HorizontalMultiLevelHierarchy"/>
    <dgm:cxn modelId="{D43011EF-7148-4464-8B3E-FC6CADB60D99}" type="presParOf" srcId="{D2EA753E-927C-4CF5-8021-5392535F0047}" destId="{12FE35F1-4CF3-4C2B-AD6F-B03FC9D74B6B}" srcOrd="1" destOrd="0" presId="urn:microsoft.com/office/officeart/2008/layout/HorizontalMultiLevelHierarchy"/>
    <dgm:cxn modelId="{A0A045EF-E942-400E-A607-2145D86908BE}" type="presParOf" srcId="{20A17F8E-4ACF-4426-ADF5-EA2E11243F28}" destId="{179CAF8C-6467-44A1-B9DA-A76A82FAF9FF}" srcOrd="2" destOrd="0" presId="urn:microsoft.com/office/officeart/2008/layout/HorizontalMultiLevelHierarchy"/>
    <dgm:cxn modelId="{45C605A9-1EA7-4387-B722-69B7724F8646}" type="presParOf" srcId="{179CAF8C-6467-44A1-B9DA-A76A82FAF9FF}" destId="{03927A47-8E6C-406A-A5F6-A6E5A22B5B1C}" srcOrd="0" destOrd="0" presId="urn:microsoft.com/office/officeart/2008/layout/HorizontalMultiLevelHierarchy"/>
    <dgm:cxn modelId="{90A5FE4D-87FA-453C-88D8-486D63A031F9}" type="presParOf" srcId="{20A17F8E-4ACF-4426-ADF5-EA2E11243F28}" destId="{798EC93F-E6FA-417C-9134-A5BCCA93C5D5}" srcOrd="3" destOrd="0" presId="urn:microsoft.com/office/officeart/2008/layout/HorizontalMultiLevelHierarchy"/>
    <dgm:cxn modelId="{E6D324E3-2946-4BBD-954E-59D58CD71641}" type="presParOf" srcId="{798EC93F-E6FA-417C-9134-A5BCCA93C5D5}" destId="{95485A57-1D37-4EC0-9179-45765ABE38A0}" srcOrd="0" destOrd="0" presId="urn:microsoft.com/office/officeart/2008/layout/HorizontalMultiLevelHierarchy"/>
    <dgm:cxn modelId="{D2A150A3-03A2-4538-9B7C-BA841F581F54}" type="presParOf" srcId="{798EC93F-E6FA-417C-9134-A5BCCA93C5D5}" destId="{8E42BF23-96EB-4469-8FE8-D5707001A359}" srcOrd="1" destOrd="0" presId="urn:microsoft.com/office/officeart/2008/layout/HorizontalMultiLevelHierarchy"/>
    <dgm:cxn modelId="{91532967-F51C-44D8-B0C4-1B8FB975743D}" type="presParOf" srcId="{20A17F8E-4ACF-4426-ADF5-EA2E11243F28}" destId="{9817BBBE-DA7E-46BA-BE07-56EF5117B772}" srcOrd="4" destOrd="0" presId="urn:microsoft.com/office/officeart/2008/layout/HorizontalMultiLevelHierarchy"/>
    <dgm:cxn modelId="{EF8FE9AA-1E02-4043-9191-6C9A3217BB58}" type="presParOf" srcId="{9817BBBE-DA7E-46BA-BE07-56EF5117B772}" destId="{AD24F627-03AB-49C5-9BDB-C6B4C73F5543}" srcOrd="0" destOrd="0" presId="urn:microsoft.com/office/officeart/2008/layout/HorizontalMultiLevelHierarchy"/>
    <dgm:cxn modelId="{53AF12F2-4DC5-4A8F-A6DA-4C0F89BD4028}" type="presParOf" srcId="{20A17F8E-4ACF-4426-ADF5-EA2E11243F28}" destId="{F27F3921-747E-420D-A470-75B51ED2B710}" srcOrd="5" destOrd="0" presId="urn:microsoft.com/office/officeart/2008/layout/HorizontalMultiLevelHierarchy"/>
    <dgm:cxn modelId="{E40B18E5-A731-414A-BB3C-8633E23EE344}" type="presParOf" srcId="{F27F3921-747E-420D-A470-75B51ED2B710}" destId="{9236456B-C092-470F-A0B5-1A9511494BBF}" srcOrd="0" destOrd="0" presId="urn:microsoft.com/office/officeart/2008/layout/HorizontalMultiLevelHierarchy"/>
    <dgm:cxn modelId="{71248EEA-0ABF-4FE7-9ED1-621822AADFBB}" type="presParOf" srcId="{F27F3921-747E-420D-A470-75B51ED2B710}" destId="{1C482A3F-CA88-4A01-A2FA-F01327BA305D}" srcOrd="1" destOrd="0" presId="urn:microsoft.com/office/officeart/2008/layout/HorizontalMultiLevelHierarchy"/>
    <dgm:cxn modelId="{7CCFE9E7-2D21-4830-BADF-8E0F24AE8E69}" type="presParOf" srcId="{20A17F8E-4ACF-4426-ADF5-EA2E11243F28}" destId="{A45F0C1E-D887-48F0-81B2-0E3BD0C431A4}" srcOrd="6" destOrd="0" presId="urn:microsoft.com/office/officeart/2008/layout/HorizontalMultiLevelHierarchy"/>
    <dgm:cxn modelId="{0A1952E5-2A90-42F5-BD2F-E5E5A86853F9}" type="presParOf" srcId="{A45F0C1E-D887-48F0-81B2-0E3BD0C431A4}" destId="{E817E770-4974-4A65-99EC-01BA98D75AE5}" srcOrd="0" destOrd="0" presId="urn:microsoft.com/office/officeart/2008/layout/HorizontalMultiLevelHierarchy"/>
    <dgm:cxn modelId="{D16A0EEB-111E-45D1-8C4B-EBD3B9CD29B5}" type="presParOf" srcId="{20A17F8E-4ACF-4426-ADF5-EA2E11243F28}" destId="{15132103-F51B-4372-AE23-D595DC756EBF}" srcOrd="7" destOrd="0" presId="urn:microsoft.com/office/officeart/2008/layout/HorizontalMultiLevelHierarchy"/>
    <dgm:cxn modelId="{026A46EC-9D46-4F70-87C8-8F00220DAC91}" type="presParOf" srcId="{15132103-F51B-4372-AE23-D595DC756EBF}" destId="{C416F1B7-5D0D-4DD3-BF93-242223378F49}" srcOrd="0" destOrd="0" presId="urn:microsoft.com/office/officeart/2008/layout/HorizontalMultiLevelHierarchy"/>
    <dgm:cxn modelId="{E08A9CBB-EFCB-4FC0-B488-E0B2CCB4D79B}" type="presParOf" srcId="{15132103-F51B-4372-AE23-D595DC756EBF}" destId="{4F1D956E-0B14-4E56-93F8-5478A744B209}" srcOrd="1" destOrd="0" presId="urn:microsoft.com/office/officeart/2008/layout/HorizontalMultiLevelHierarchy"/>
    <dgm:cxn modelId="{E46B3F69-C887-43B1-82FC-DF393610380D}" type="presParOf" srcId="{20A17F8E-4ACF-4426-ADF5-EA2E11243F28}" destId="{8BEB7AA9-952D-40E4-BD66-E98479383CB7}" srcOrd="8" destOrd="0" presId="urn:microsoft.com/office/officeart/2008/layout/HorizontalMultiLevelHierarchy"/>
    <dgm:cxn modelId="{945EA4D9-4764-471A-AFF7-E6D71309DCC9}" type="presParOf" srcId="{8BEB7AA9-952D-40E4-BD66-E98479383CB7}" destId="{F24CA0D4-7FFB-415B-8B73-EB054176B45D}" srcOrd="0" destOrd="0" presId="urn:microsoft.com/office/officeart/2008/layout/HorizontalMultiLevelHierarchy"/>
    <dgm:cxn modelId="{590BE61A-360A-472D-8A34-2174B56D8AF9}" type="presParOf" srcId="{20A17F8E-4ACF-4426-ADF5-EA2E11243F28}" destId="{CA834BF3-7DEE-4E78-92F5-4718E86EDA4B}" srcOrd="9" destOrd="0" presId="urn:microsoft.com/office/officeart/2008/layout/HorizontalMultiLevelHierarchy"/>
    <dgm:cxn modelId="{65C0F1CA-8364-4609-854D-A8DC8486A6FF}" type="presParOf" srcId="{CA834BF3-7DEE-4E78-92F5-4718E86EDA4B}" destId="{48695E66-1EFF-426F-B6B1-10BDF698F641}" srcOrd="0" destOrd="0" presId="urn:microsoft.com/office/officeart/2008/layout/HorizontalMultiLevelHierarchy"/>
    <dgm:cxn modelId="{C36830AF-F7B0-4BF9-AF7D-63A4E60126C8}" type="presParOf" srcId="{CA834BF3-7DEE-4E78-92F5-4718E86EDA4B}" destId="{13F48BAA-B486-455A-8FBA-D57BD735BC41}" srcOrd="1" destOrd="0" presId="urn:microsoft.com/office/officeart/2008/layout/HorizontalMultiLevelHierarchy"/>
    <dgm:cxn modelId="{A70571C0-97E1-4D90-8A34-5A7E5BAA4297}" type="presParOf" srcId="{8BF792EC-D826-401B-B426-2D07D8E35878}" destId="{0372B71A-C409-4A07-BD88-62B78B3F2366}" srcOrd="8" destOrd="0" presId="urn:microsoft.com/office/officeart/2008/layout/HorizontalMultiLevelHierarchy"/>
    <dgm:cxn modelId="{8F9B8139-AC97-4452-87C3-FA4CBB501939}" type="presParOf" srcId="{0372B71A-C409-4A07-BD88-62B78B3F2366}" destId="{1637D262-9B81-453B-9BDD-51C0965E27CE}" srcOrd="0" destOrd="0" presId="urn:microsoft.com/office/officeart/2008/layout/HorizontalMultiLevelHierarchy"/>
    <dgm:cxn modelId="{FCC31234-4A24-42D7-8343-16E5493D1193}" type="presParOf" srcId="{8BF792EC-D826-401B-B426-2D07D8E35878}" destId="{323B4D3D-A827-4024-B585-C48303F83CC7}" srcOrd="9" destOrd="0" presId="urn:microsoft.com/office/officeart/2008/layout/HorizontalMultiLevelHierarchy"/>
    <dgm:cxn modelId="{FD2DEDC6-DDDF-4342-809C-0C3DD458C125}" type="presParOf" srcId="{323B4D3D-A827-4024-B585-C48303F83CC7}" destId="{DA4E697D-54B0-4AAC-A212-2E6731BB0F76}" srcOrd="0" destOrd="0" presId="urn:microsoft.com/office/officeart/2008/layout/HorizontalMultiLevelHierarchy"/>
    <dgm:cxn modelId="{C4F0C577-A532-41A0-9E68-7CE64095F16C}" type="presParOf" srcId="{323B4D3D-A827-4024-B585-C48303F83CC7}" destId="{D44FDC81-7D85-498D-8FE0-23525D9CFB19}" srcOrd="1" destOrd="0" presId="urn:microsoft.com/office/officeart/2008/layout/HorizontalMultiLevelHierarchy"/>
    <dgm:cxn modelId="{0979E145-880C-4852-B818-A4AFE30B3899}" type="presParOf" srcId="{D44FDC81-7D85-498D-8FE0-23525D9CFB19}" destId="{A06110A9-6695-476A-A441-AC7FC98FF364}" srcOrd="0" destOrd="0" presId="urn:microsoft.com/office/officeart/2008/layout/HorizontalMultiLevelHierarchy"/>
    <dgm:cxn modelId="{55AD025A-9F81-49B6-B509-DFC9D4D500A2}" type="presParOf" srcId="{A06110A9-6695-476A-A441-AC7FC98FF364}" destId="{F0CA08CD-F0C0-4F65-8461-41B6461015B4}" srcOrd="0" destOrd="0" presId="urn:microsoft.com/office/officeart/2008/layout/HorizontalMultiLevelHierarchy"/>
    <dgm:cxn modelId="{E0ACFA09-4999-49DF-917F-CB77B1F65953}" type="presParOf" srcId="{D44FDC81-7D85-498D-8FE0-23525D9CFB19}" destId="{153C512F-9DE0-4413-BCDF-09A676F046C5}" srcOrd="1" destOrd="0" presId="urn:microsoft.com/office/officeart/2008/layout/HorizontalMultiLevelHierarchy"/>
    <dgm:cxn modelId="{A561A3CE-FF0A-4346-AF20-71A137A7FF19}" type="presParOf" srcId="{153C512F-9DE0-4413-BCDF-09A676F046C5}" destId="{11F08B18-2C28-4BA1-989D-8296D7A0B6BC}" srcOrd="0" destOrd="0" presId="urn:microsoft.com/office/officeart/2008/layout/HorizontalMultiLevelHierarchy"/>
    <dgm:cxn modelId="{0AA59860-9426-4E15-876B-5264930D44AF}" type="presParOf" srcId="{153C512F-9DE0-4413-BCDF-09A676F046C5}" destId="{D6AAF920-A412-4A4D-A755-51B1988DF6A9}" srcOrd="1" destOrd="0" presId="urn:microsoft.com/office/officeart/2008/layout/HorizontalMultiLevelHierarchy"/>
    <dgm:cxn modelId="{7A5F119E-2F0B-41AF-B886-0DE98985B2CD}" type="presParOf" srcId="{D44FDC81-7D85-498D-8FE0-23525D9CFB19}" destId="{94742D47-E6FC-4888-AD53-C808815B0CB9}" srcOrd="2" destOrd="0" presId="urn:microsoft.com/office/officeart/2008/layout/HorizontalMultiLevelHierarchy"/>
    <dgm:cxn modelId="{90529599-68D5-468B-A07D-A4B007CA03B2}" type="presParOf" srcId="{94742D47-E6FC-4888-AD53-C808815B0CB9}" destId="{45A539C8-5988-4629-A41A-88E337B0D8A4}" srcOrd="0" destOrd="0" presId="urn:microsoft.com/office/officeart/2008/layout/HorizontalMultiLevelHierarchy"/>
    <dgm:cxn modelId="{09973D60-85EC-4011-9BA1-E60AD68533AB}" type="presParOf" srcId="{D44FDC81-7D85-498D-8FE0-23525D9CFB19}" destId="{6A1FE4A3-36EF-4E6C-9ACF-B1F203797CDD}" srcOrd="3" destOrd="0" presId="urn:microsoft.com/office/officeart/2008/layout/HorizontalMultiLevelHierarchy"/>
    <dgm:cxn modelId="{CCCF4397-B9FD-45BC-BFA2-E63A00AB320C}" type="presParOf" srcId="{6A1FE4A3-36EF-4E6C-9ACF-B1F203797CDD}" destId="{775563BA-CDD5-4561-9E3B-67CBC19FE43E}" srcOrd="0" destOrd="0" presId="urn:microsoft.com/office/officeart/2008/layout/HorizontalMultiLevelHierarchy"/>
    <dgm:cxn modelId="{18C16DA8-048B-4F14-A487-818F763FC76E}" type="presParOf" srcId="{6A1FE4A3-36EF-4E6C-9ACF-B1F203797CDD}" destId="{5BF24C4D-DA08-410A-9A1D-563851789DD9}" srcOrd="1" destOrd="0" presId="urn:microsoft.com/office/officeart/2008/layout/HorizontalMultiLevelHierarchy"/>
    <dgm:cxn modelId="{0B430D24-1022-4EBE-9D77-61B7D4743404}" type="presParOf" srcId="{D44FDC81-7D85-498D-8FE0-23525D9CFB19}" destId="{550656A2-48F4-43EC-B714-84266807B93B}" srcOrd="4" destOrd="0" presId="urn:microsoft.com/office/officeart/2008/layout/HorizontalMultiLevelHierarchy"/>
    <dgm:cxn modelId="{50449D99-5F3C-4FFB-ABC5-FE9B8CE38230}" type="presParOf" srcId="{550656A2-48F4-43EC-B714-84266807B93B}" destId="{17E5F9AB-D275-4064-BDFC-D833A4565D94}" srcOrd="0" destOrd="0" presId="urn:microsoft.com/office/officeart/2008/layout/HorizontalMultiLevelHierarchy"/>
    <dgm:cxn modelId="{934A20EF-FC35-49C2-B497-8BA687526AC7}" type="presParOf" srcId="{D44FDC81-7D85-498D-8FE0-23525D9CFB19}" destId="{332BF9D3-E64A-45A3-87C8-CAC70558E26A}" srcOrd="5" destOrd="0" presId="urn:microsoft.com/office/officeart/2008/layout/HorizontalMultiLevelHierarchy"/>
    <dgm:cxn modelId="{B170190D-BF01-47FE-B735-A4F990741928}" type="presParOf" srcId="{332BF9D3-E64A-45A3-87C8-CAC70558E26A}" destId="{3D3C3E1B-BD6A-43E0-BEFF-0CAC1AF31E2C}" srcOrd="0" destOrd="0" presId="urn:microsoft.com/office/officeart/2008/layout/HorizontalMultiLevelHierarchy"/>
    <dgm:cxn modelId="{6BBD9C09-AAC2-47B4-AADB-258AF0C82367}" type="presParOf" srcId="{332BF9D3-E64A-45A3-87C8-CAC70558E26A}" destId="{97CEE18A-2C5A-4B13-842F-64792CDFA421}" srcOrd="1" destOrd="0" presId="urn:microsoft.com/office/officeart/2008/layout/HorizontalMultiLevelHierarchy"/>
    <dgm:cxn modelId="{453E821F-D612-4F88-81FD-C6C0EDB855CA}" type="presParOf" srcId="{D44FDC81-7D85-498D-8FE0-23525D9CFB19}" destId="{51DA3F82-E9E3-43BC-9690-41AD3D4987C1}" srcOrd="6" destOrd="0" presId="urn:microsoft.com/office/officeart/2008/layout/HorizontalMultiLevelHierarchy"/>
    <dgm:cxn modelId="{FB92F57E-363D-4CBF-B707-B4A1A324B991}" type="presParOf" srcId="{51DA3F82-E9E3-43BC-9690-41AD3D4987C1}" destId="{E800B305-FB38-4643-9DD7-615FA532F4CA}" srcOrd="0" destOrd="0" presId="urn:microsoft.com/office/officeart/2008/layout/HorizontalMultiLevelHierarchy"/>
    <dgm:cxn modelId="{D9F66F67-46F7-42DF-9A82-DD6986D136A0}" type="presParOf" srcId="{D44FDC81-7D85-498D-8FE0-23525D9CFB19}" destId="{27D66040-AE13-4B81-A367-8A15833C427E}" srcOrd="7" destOrd="0" presId="urn:microsoft.com/office/officeart/2008/layout/HorizontalMultiLevelHierarchy"/>
    <dgm:cxn modelId="{140D308F-44F9-4609-BD7D-36014EDDB9F4}" type="presParOf" srcId="{27D66040-AE13-4B81-A367-8A15833C427E}" destId="{9A655730-0973-4007-90FB-FA6A110C127B}" srcOrd="0" destOrd="0" presId="urn:microsoft.com/office/officeart/2008/layout/HorizontalMultiLevelHierarchy"/>
    <dgm:cxn modelId="{2C4B41C1-7794-4D7C-AE4B-AEA1F73830C2}" type="presParOf" srcId="{27D66040-AE13-4B81-A367-8A15833C427E}" destId="{B3FDEA8C-8864-4F83-BDA3-8969A3E7EA8E}" srcOrd="1" destOrd="0" presId="urn:microsoft.com/office/officeart/2008/layout/HorizontalMultiLevelHierarchy"/>
    <dgm:cxn modelId="{04F2BC91-CCAB-4604-9475-971E495ED5FB}" type="presParOf" srcId="{D44FDC81-7D85-498D-8FE0-23525D9CFB19}" destId="{33768C7D-AE0C-4A1E-B46D-04C9FBB1BB1E}" srcOrd="8" destOrd="0" presId="urn:microsoft.com/office/officeart/2008/layout/HorizontalMultiLevelHierarchy"/>
    <dgm:cxn modelId="{F451DD98-2BDF-4CF4-8C27-8DE33F54B405}" type="presParOf" srcId="{33768C7D-AE0C-4A1E-B46D-04C9FBB1BB1E}" destId="{0EDFBE96-7394-4446-819F-7A5D2A4F53E7}" srcOrd="0" destOrd="0" presId="urn:microsoft.com/office/officeart/2008/layout/HorizontalMultiLevelHierarchy"/>
    <dgm:cxn modelId="{F972AB75-B42F-4975-BFA7-D2FCB50BA4F8}" type="presParOf" srcId="{D44FDC81-7D85-498D-8FE0-23525D9CFB19}" destId="{799CB6CC-7125-49D0-9C7B-D04AFE4C7F9E}" srcOrd="9" destOrd="0" presId="urn:microsoft.com/office/officeart/2008/layout/HorizontalMultiLevelHierarchy"/>
    <dgm:cxn modelId="{333F216F-3D3D-4713-99B5-82D06BB0E83A}" type="presParOf" srcId="{799CB6CC-7125-49D0-9C7B-D04AFE4C7F9E}" destId="{891CFDB3-EA3A-4A62-98CC-FFEA16F02765}" srcOrd="0" destOrd="0" presId="urn:microsoft.com/office/officeart/2008/layout/HorizontalMultiLevelHierarchy"/>
    <dgm:cxn modelId="{0458E8FA-5AE3-4A1E-82E4-2E19D0C5E1B1}" type="presParOf" srcId="{799CB6CC-7125-49D0-9C7B-D04AFE4C7F9E}" destId="{734170BF-B44C-463B-AD37-67DA42A92CCD}" srcOrd="1" destOrd="0" presId="urn:microsoft.com/office/officeart/2008/layout/HorizontalMultiLevelHierarchy"/>
    <dgm:cxn modelId="{2D5B3579-8909-4F13-978C-801F9131BF8E}" type="presParOf" srcId="{8BF792EC-D826-401B-B426-2D07D8E35878}" destId="{C1C106B6-2E32-4352-B349-D30A07EA4846}" srcOrd="10" destOrd="0" presId="urn:microsoft.com/office/officeart/2008/layout/HorizontalMultiLevelHierarchy"/>
    <dgm:cxn modelId="{A60B6658-DA90-4681-BDD0-E9B2651AFE38}" type="presParOf" srcId="{C1C106B6-2E32-4352-B349-D30A07EA4846}" destId="{FCF52178-B6C1-46A2-8052-184E49DD21D4}" srcOrd="0" destOrd="0" presId="urn:microsoft.com/office/officeart/2008/layout/HorizontalMultiLevelHierarchy"/>
    <dgm:cxn modelId="{E68B1263-FA99-4D1B-9597-82E8B760CC29}" type="presParOf" srcId="{8BF792EC-D826-401B-B426-2D07D8E35878}" destId="{32D81D0E-A28F-473C-B157-D38EC3E3EC11}" srcOrd="11" destOrd="0" presId="urn:microsoft.com/office/officeart/2008/layout/HorizontalMultiLevelHierarchy"/>
    <dgm:cxn modelId="{FFB50506-1873-4D52-82B3-F855EFDBCFD1}" type="presParOf" srcId="{32D81D0E-A28F-473C-B157-D38EC3E3EC11}" destId="{77CC164E-5B9D-4196-ACBA-A388AD6F2CAF}" srcOrd="0" destOrd="0" presId="urn:microsoft.com/office/officeart/2008/layout/HorizontalMultiLevelHierarchy"/>
    <dgm:cxn modelId="{9E686129-6682-4E5B-A218-C125C8990E24}" type="presParOf" srcId="{32D81D0E-A28F-473C-B157-D38EC3E3EC11}" destId="{0B030A97-6FA1-4F53-B64B-7D2398E66DD4}" srcOrd="1" destOrd="0" presId="urn:microsoft.com/office/officeart/2008/layout/HorizontalMultiLevelHierarchy"/>
    <dgm:cxn modelId="{13209B31-33D2-4361-9271-E77BFC60C530}" type="presParOf" srcId="{0B030A97-6FA1-4F53-B64B-7D2398E66DD4}" destId="{B954892D-1977-43E6-AE58-A62AD898D25C}" srcOrd="0" destOrd="0" presId="urn:microsoft.com/office/officeart/2008/layout/HorizontalMultiLevelHierarchy"/>
    <dgm:cxn modelId="{6ABA6EAB-A2E2-400C-9E58-727C3DF370E9}" type="presParOf" srcId="{B954892D-1977-43E6-AE58-A62AD898D25C}" destId="{206C111E-F001-4D99-9DFE-9F052736C426}" srcOrd="0" destOrd="0" presId="urn:microsoft.com/office/officeart/2008/layout/HorizontalMultiLevelHierarchy"/>
    <dgm:cxn modelId="{50EBF0EC-0A7D-4E08-B298-66E1DF0582BE}" type="presParOf" srcId="{0B030A97-6FA1-4F53-B64B-7D2398E66DD4}" destId="{7D6D50DE-E224-43CF-968C-CF877CE9E28B}" srcOrd="1" destOrd="0" presId="urn:microsoft.com/office/officeart/2008/layout/HorizontalMultiLevelHierarchy"/>
    <dgm:cxn modelId="{3BBB994C-C7D7-44F2-A1D8-1EDDDCF8F3FB}" type="presParOf" srcId="{7D6D50DE-E224-43CF-968C-CF877CE9E28B}" destId="{647C8FD3-3044-492E-B5E5-F9814B225618}" srcOrd="0" destOrd="0" presId="urn:microsoft.com/office/officeart/2008/layout/HorizontalMultiLevelHierarchy"/>
    <dgm:cxn modelId="{25A3751B-089E-437D-A6F4-7DB1B79CA95A}" type="presParOf" srcId="{7D6D50DE-E224-43CF-968C-CF877CE9E28B}" destId="{C5E28DBB-A862-4314-BA49-ACE6D704695F}" srcOrd="1" destOrd="0" presId="urn:microsoft.com/office/officeart/2008/layout/HorizontalMultiLevelHierarchy"/>
    <dgm:cxn modelId="{C1344DC8-229A-4CA8-B9F1-EAA38680C9C5}" type="presParOf" srcId="{0B030A97-6FA1-4F53-B64B-7D2398E66DD4}" destId="{C892E63A-FD15-4493-AB47-8BF489B9ACFD}" srcOrd="2" destOrd="0" presId="urn:microsoft.com/office/officeart/2008/layout/HorizontalMultiLevelHierarchy"/>
    <dgm:cxn modelId="{6F2CBC7A-4752-48D1-B1E3-E118CBCAD6F4}" type="presParOf" srcId="{C892E63A-FD15-4493-AB47-8BF489B9ACFD}" destId="{25B879C1-1A2F-44D4-9A09-8FD30048F55E}" srcOrd="0" destOrd="0" presId="urn:microsoft.com/office/officeart/2008/layout/HorizontalMultiLevelHierarchy"/>
    <dgm:cxn modelId="{4A5C00C5-4870-42E2-BC67-C8208FD7DC20}" type="presParOf" srcId="{0B030A97-6FA1-4F53-B64B-7D2398E66DD4}" destId="{35891BA9-51B2-4874-B3FA-727959478B51}" srcOrd="3" destOrd="0" presId="urn:microsoft.com/office/officeart/2008/layout/HorizontalMultiLevelHierarchy"/>
    <dgm:cxn modelId="{0BEDB740-FCAA-4787-962F-E6E3D215FDAA}" type="presParOf" srcId="{35891BA9-51B2-4874-B3FA-727959478B51}" destId="{BCE08DE0-ADE3-41DA-AE9E-6CEA94EFD33A}" srcOrd="0" destOrd="0" presId="urn:microsoft.com/office/officeart/2008/layout/HorizontalMultiLevelHierarchy"/>
    <dgm:cxn modelId="{0B4C32A5-88C3-4679-84FE-F47E11AA6A88}" type="presParOf" srcId="{35891BA9-51B2-4874-B3FA-727959478B51}" destId="{24D74673-970E-4BD6-9968-27C1437C1DDA}" srcOrd="1" destOrd="0" presId="urn:microsoft.com/office/officeart/2008/layout/HorizontalMultiLevelHierarchy"/>
    <dgm:cxn modelId="{C0E6B6D8-7CEC-4C42-A9D9-7FBBD7E7190F}" type="presParOf" srcId="{0B030A97-6FA1-4F53-B64B-7D2398E66DD4}" destId="{A9183D22-9403-40A4-848B-FCFE98161177}" srcOrd="4" destOrd="0" presId="urn:microsoft.com/office/officeart/2008/layout/HorizontalMultiLevelHierarchy"/>
    <dgm:cxn modelId="{2E08816F-7477-4FDE-9D39-253B909A784F}" type="presParOf" srcId="{A9183D22-9403-40A4-848B-FCFE98161177}" destId="{659F852A-1F6F-48BB-86FC-4AC336EF8B66}" srcOrd="0" destOrd="0" presId="urn:microsoft.com/office/officeart/2008/layout/HorizontalMultiLevelHierarchy"/>
    <dgm:cxn modelId="{9A579283-FF88-494B-883A-85C130B1638D}" type="presParOf" srcId="{0B030A97-6FA1-4F53-B64B-7D2398E66DD4}" destId="{1F3BFEB4-996A-40C4-9C07-45B1DE835C24}" srcOrd="5" destOrd="0" presId="urn:microsoft.com/office/officeart/2008/layout/HorizontalMultiLevelHierarchy"/>
    <dgm:cxn modelId="{37935800-B89E-4DDE-999F-DF0E1A81F1A0}" type="presParOf" srcId="{1F3BFEB4-996A-40C4-9C07-45B1DE835C24}" destId="{571F2CCC-75DF-4B66-A86F-149D7D920BD0}" srcOrd="0" destOrd="0" presId="urn:microsoft.com/office/officeart/2008/layout/HorizontalMultiLevelHierarchy"/>
    <dgm:cxn modelId="{7F3836AF-8B32-4A56-AAFC-85273ED12259}" type="presParOf" srcId="{1F3BFEB4-996A-40C4-9C07-45B1DE835C24}" destId="{35F1C35B-239D-46C8-BB83-0F8A9B29731C}" srcOrd="1" destOrd="0" presId="urn:microsoft.com/office/officeart/2008/layout/HorizontalMultiLevelHierarchy"/>
    <dgm:cxn modelId="{DD1D1450-110A-406A-8A40-9605866F818C}" type="presParOf" srcId="{0B030A97-6FA1-4F53-B64B-7D2398E66DD4}" destId="{7CAACA27-B2A5-44DB-BA05-CB9073FB568A}" srcOrd="6" destOrd="0" presId="urn:microsoft.com/office/officeart/2008/layout/HorizontalMultiLevelHierarchy"/>
    <dgm:cxn modelId="{348012DE-5883-4E33-97BD-8541425DBE1C}" type="presParOf" srcId="{7CAACA27-B2A5-44DB-BA05-CB9073FB568A}" destId="{13F67C20-7D2B-454F-9A9C-8EF52972CC3F}" srcOrd="0" destOrd="0" presId="urn:microsoft.com/office/officeart/2008/layout/HorizontalMultiLevelHierarchy"/>
    <dgm:cxn modelId="{FC412639-C9CA-4CCF-AEB5-858AED39CEAF}" type="presParOf" srcId="{0B030A97-6FA1-4F53-B64B-7D2398E66DD4}" destId="{E4152BE9-A290-4DFC-9B59-8DE63DA42925}" srcOrd="7" destOrd="0" presId="urn:microsoft.com/office/officeart/2008/layout/HorizontalMultiLevelHierarchy"/>
    <dgm:cxn modelId="{C62C5635-5B9A-4DA7-B9A8-B22FA375D9CD}" type="presParOf" srcId="{E4152BE9-A290-4DFC-9B59-8DE63DA42925}" destId="{45F7CD25-0350-4122-8D06-1CCD7B2E0ADC}" srcOrd="0" destOrd="0" presId="urn:microsoft.com/office/officeart/2008/layout/HorizontalMultiLevelHierarchy"/>
    <dgm:cxn modelId="{5FAB1CB4-54BB-4109-ACE6-B460BD08683F}" type="presParOf" srcId="{E4152BE9-A290-4DFC-9B59-8DE63DA42925}" destId="{89B137C2-4914-44F6-8736-291BE3561573}" srcOrd="1" destOrd="0" presId="urn:microsoft.com/office/officeart/2008/layout/HorizontalMultiLevelHierarchy"/>
    <dgm:cxn modelId="{7DF0CE14-4C00-4984-8CF3-D4F61B333B81}" type="presParOf" srcId="{0B030A97-6FA1-4F53-B64B-7D2398E66DD4}" destId="{86E7CA90-93BD-47EE-8074-A917E18CD42B}" srcOrd="8" destOrd="0" presId="urn:microsoft.com/office/officeart/2008/layout/HorizontalMultiLevelHierarchy"/>
    <dgm:cxn modelId="{9CA2E4AD-0585-42E2-8CE1-508829CDFAEF}" type="presParOf" srcId="{86E7CA90-93BD-47EE-8074-A917E18CD42B}" destId="{59263567-2518-4EC8-BF6F-3B0D085463F3}" srcOrd="0" destOrd="0" presId="urn:microsoft.com/office/officeart/2008/layout/HorizontalMultiLevelHierarchy"/>
    <dgm:cxn modelId="{CE776830-2451-4124-A793-3A7B51D8F668}" type="presParOf" srcId="{0B030A97-6FA1-4F53-B64B-7D2398E66DD4}" destId="{C7F0DD56-8A8E-44D2-9149-6CB61D76960C}" srcOrd="9" destOrd="0" presId="urn:microsoft.com/office/officeart/2008/layout/HorizontalMultiLevelHierarchy"/>
    <dgm:cxn modelId="{BABAB06F-8B7E-4C8C-A34D-0C453CD09DD7}" type="presParOf" srcId="{C7F0DD56-8A8E-44D2-9149-6CB61D76960C}" destId="{652688B3-9BD7-4D59-8906-3354EC448DAF}" srcOrd="0" destOrd="0" presId="urn:microsoft.com/office/officeart/2008/layout/HorizontalMultiLevelHierarchy"/>
    <dgm:cxn modelId="{7F0197E3-256E-4F51-90DF-FD151C845F53}" type="presParOf" srcId="{C7F0DD56-8A8E-44D2-9149-6CB61D76960C}" destId="{61EBF37E-7BC3-45E0-9773-CF5CF8806AEA}"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E7CA90-93BD-47EE-8074-A917E18CD42B}">
      <dsp:nvSpPr>
        <dsp:cNvPr id="0" name=""/>
        <dsp:cNvSpPr/>
      </dsp:nvSpPr>
      <dsp:spPr>
        <a:xfrm>
          <a:off x="2245863" y="6389550"/>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6610538"/>
        <a:ext cx="24092" cy="24092"/>
      </dsp:txXfrm>
    </dsp:sp>
    <dsp:sp modelId="{7CAACA27-B2A5-44DB-BA05-CB9073FB568A}">
      <dsp:nvSpPr>
        <dsp:cNvPr id="0" name=""/>
        <dsp:cNvSpPr/>
      </dsp:nvSpPr>
      <dsp:spPr>
        <a:xfrm>
          <a:off x="2245863" y="6389550"/>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6499488"/>
        <a:ext cx="13158" cy="13158"/>
      </dsp:txXfrm>
    </dsp:sp>
    <dsp:sp modelId="{A9183D22-9403-40A4-848B-FCFE98161177}">
      <dsp:nvSpPr>
        <dsp:cNvPr id="0" name=""/>
        <dsp:cNvSpPr/>
      </dsp:nvSpPr>
      <dsp:spPr>
        <a:xfrm>
          <a:off x="2245863" y="6343830"/>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6386492"/>
        <a:ext cx="6114" cy="6114"/>
      </dsp:txXfrm>
    </dsp:sp>
    <dsp:sp modelId="{C892E63A-FD15-4493-AB47-8BF489B9ACFD}">
      <dsp:nvSpPr>
        <dsp:cNvPr id="0" name=""/>
        <dsp:cNvSpPr/>
      </dsp:nvSpPr>
      <dsp:spPr>
        <a:xfrm>
          <a:off x="2245863" y="6156516"/>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6266453"/>
        <a:ext cx="13158" cy="13158"/>
      </dsp:txXfrm>
    </dsp:sp>
    <dsp:sp modelId="{B954892D-1977-43E6-AE58-A62AD898D25C}">
      <dsp:nvSpPr>
        <dsp:cNvPr id="0" name=""/>
        <dsp:cNvSpPr/>
      </dsp:nvSpPr>
      <dsp:spPr>
        <a:xfrm>
          <a:off x="2245863" y="5923482"/>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6144470"/>
        <a:ext cx="24092" cy="24092"/>
      </dsp:txXfrm>
    </dsp:sp>
    <dsp:sp modelId="{C1C106B6-2E32-4352-B349-D30A07EA4846}">
      <dsp:nvSpPr>
        <dsp:cNvPr id="0" name=""/>
        <dsp:cNvSpPr/>
      </dsp:nvSpPr>
      <dsp:spPr>
        <a:xfrm>
          <a:off x="1512086" y="3476625"/>
          <a:ext cx="122296" cy="2912925"/>
        </a:xfrm>
        <a:custGeom>
          <a:avLst/>
          <a:gdLst/>
          <a:ahLst/>
          <a:cxnLst/>
          <a:rect l="0" t="0" r="0" b="0"/>
          <a:pathLst>
            <a:path>
              <a:moveTo>
                <a:pt x="0" y="0"/>
              </a:moveTo>
              <a:lnTo>
                <a:pt x="61148" y="0"/>
              </a:lnTo>
              <a:lnTo>
                <a:pt x="61148" y="2912925"/>
              </a:lnTo>
              <a:lnTo>
                <a:pt x="122296" y="29129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US" sz="900" kern="1200"/>
        </a:p>
      </dsp:txBody>
      <dsp:txXfrm>
        <a:off x="1500346" y="4860200"/>
        <a:ext cx="145774" cy="145774"/>
      </dsp:txXfrm>
    </dsp:sp>
    <dsp:sp modelId="{33768C7D-AE0C-4A1E-B46D-04C9FBB1BB1E}">
      <dsp:nvSpPr>
        <dsp:cNvPr id="0" name=""/>
        <dsp:cNvSpPr/>
      </dsp:nvSpPr>
      <dsp:spPr>
        <a:xfrm>
          <a:off x="2245863" y="5224380"/>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5445368"/>
        <a:ext cx="24092" cy="24092"/>
      </dsp:txXfrm>
    </dsp:sp>
    <dsp:sp modelId="{51DA3F82-E9E3-43BC-9690-41AD3D4987C1}">
      <dsp:nvSpPr>
        <dsp:cNvPr id="0" name=""/>
        <dsp:cNvSpPr/>
      </dsp:nvSpPr>
      <dsp:spPr>
        <a:xfrm>
          <a:off x="2245863" y="5224380"/>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5334317"/>
        <a:ext cx="13158" cy="13158"/>
      </dsp:txXfrm>
    </dsp:sp>
    <dsp:sp modelId="{550656A2-48F4-43EC-B714-84266807B93B}">
      <dsp:nvSpPr>
        <dsp:cNvPr id="0" name=""/>
        <dsp:cNvSpPr/>
      </dsp:nvSpPr>
      <dsp:spPr>
        <a:xfrm>
          <a:off x="2245863" y="5178660"/>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5221322"/>
        <a:ext cx="6114" cy="6114"/>
      </dsp:txXfrm>
    </dsp:sp>
    <dsp:sp modelId="{94742D47-E6FC-4888-AD53-C808815B0CB9}">
      <dsp:nvSpPr>
        <dsp:cNvPr id="0" name=""/>
        <dsp:cNvSpPr/>
      </dsp:nvSpPr>
      <dsp:spPr>
        <a:xfrm>
          <a:off x="2245863" y="4991346"/>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5101283"/>
        <a:ext cx="13158" cy="13158"/>
      </dsp:txXfrm>
    </dsp:sp>
    <dsp:sp modelId="{A06110A9-6695-476A-A441-AC7FC98FF364}">
      <dsp:nvSpPr>
        <dsp:cNvPr id="0" name=""/>
        <dsp:cNvSpPr/>
      </dsp:nvSpPr>
      <dsp:spPr>
        <a:xfrm>
          <a:off x="2245863" y="4758312"/>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4979300"/>
        <a:ext cx="24092" cy="24092"/>
      </dsp:txXfrm>
    </dsp:sp>
    <dsp:sp modelId="{0372B71A-C409-4A07-BD88-62B78B3F2366}">
      <dsp:nvSpPr>
        <dsp:cNvPr id="0" name=""/>
        <dsp:cNvSpPr/>
      </dsp:nvSpPr>
      <dsp:spPr>
        <a:xfrm>
          <a:off x="1512086" y="3476625"/>
          <a:ext cx="122296" cy="1747755"/>
        </a:xfrm>
        <a:custGeom>
          <a:avLst/>
          <a:gdLst/>
          <a:ahLst/>
          <a:cxnLst/>
          <a:rect l="0" t="0" r="0" b="0"/>
          <a:pathLst>
            <a:path>
              <a:moveTo>
                <a:pt x="0" y="0"/>
              </a:moveTo>
              <a:lnTo>
                <a:pt x="61148" y="0"/>
              </a:lnTo>
              <a:lnTo>
                <a:pt x="61148" y="1747755"/>
              </a:lnTo>
              <a:lnTo>
                <a:pt x="122296" y="1747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US" sz="600" kern="1200"/>
        </a:p>
      </dsp:txBody>
      <dsp:txXfrm>
        <a:off x="1529433" y="4306701"/>
        <a:ext cx="87601" cy="87601"/>
      </dsp:txXfrm>
    </dsp:sp>
    <dsp:sp modelId="{8BEB7AA9-952D-40E4-BD66-E98479383CB7}">
      <dsp:nvSpPr>
        <dsp:cNvPr id="0" name=""/>
        <dsp:cNvSpPr/>
      </dsp:nvSpPr>
      <dsp:spPr>
        <a:xfrm>
          <a:off x="2245863" y="4059210"/>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4280197"/>
        <a:ext cx="24092" cy="24092"/>
      </dsp:txXfrm>
    </dsp:sp>
    <dsp:sp modelId="{A45F0C1E-D887-48F0-81B2-0E3BD0C431A4}">
      <dsp:nvSpPr>
        <dsp:cNvPr id="0" name=""/>
        <dsp:cNvSpPr/>
      </dsp:nvSpPr>
      <dsp:spPr>
        <a:xfrm>
          <a:off x="2245863" y="4059210"/>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4169147"/>
        <a:ext cx="13158" cy="13158"/>
      </dsp:txXfrm>
    </dsp:sp>
    <dsp:sp modelId="{9817BBBE-DA7E-46BA-BE07-56EF5117B772}">
      <dsp:nvSpPr>
        <dsp:cNvPr id="0" name=""/>
        <dsp:cNvSpPr/>
      </dsp:nvSpPr>
      <dsp:spPr>
        <a:xfrm>
          <a:off x="2245863" y="4013490"/>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4056152"/>
        <a:ext cx="6114" cy="6114"/>
      </dsp:txXfrm>
    </dsp:sp>
    <dsp:sp modelId="{179CAF8C-6467-44A1-B9DA-A76A82FAF9FF}">
      <dsp:nvSpPr>
        <dsp:cNvPr id="0" name=""/>
        <dsp:cNvSpPr/>
      </dsp:nvSpPr>
      <dsp:spPr>
        <a:xfrm>
          <a:off x="2245863" y="3826176"/>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3936113"/>
        <a:ext cx="13158" cy="13158"/>
      </dsp:txXfrm>
    </dsp:sp>
    <dsp:sp modelId="{3F1B1228-EEA2-4D4D-9C58-2C010283E55C}">
      <dsp:nvSpPr>
        <dsp:cNvPr id="0" name=""/>
        <dsp:cNvSpPr/>
      </dsp:nvSpPr>
      <dsp:spPr>
        <a:xfrm>
          <a:off x="2245863" y="3593142"/>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3814129"/>
        <a:ext cx="24092" cy="24092"/>
      </dsp:txXfrm>
    </dsp:sp>
    <dsp:sp modelId="{8CC3D7A2-F233-4AFF-BF59-4EF7B357A01D}">
      <dsp:nvSpPr>
        <dsp:cNvPr id="0" name=""/>
        <dsp:cNvSpPr/>
      </dsp:nvSpPr>
      <dsp:spPr>
        <a:xfrm>
          <a:off x="1512086" y="3476625"/>
          <a:ext cx="122296" cy="582585"/>
        </a:xfrm>
        <a:custGeom>
          <a:avLst/>
          <a:gdLst/>
          <a:ahLst/>
          <a:cxnLst/>
          <a:rect l="0" t="0" r="0" b="0"/>
          <a:pathLst>
            <a:path>
              <a:moveTo>
                <a:pt x="0" y="0"/>
              </a:moveTo>
              <a:lnTo>
                <a:pt x="61148" y="0"/>
              </a:lnTo>
              <a:lnTo>
                <a:pt x="61148" y="582585"/>
              </a:lnTo>
              <a:lnTo>
                <a:pt x="122296" y="582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1558352" y="3753035"/>
        <a:ext cx="29764" cy="29764"/>
      </dsp:txXfrm>
    </dsp:sp>
    <dsp:sp modelId="{0048389C-923A-4965-B806-0ACF5B731C69}">
      <dsp:nvSpPr>
        <dsp:cNvPr id="0" name=""/>
        <dsp:cNvSpPr/>
      </dsp:nvSpPr>
      <dsp:spPr>
        <a:xfrm>
          <a:off x="2245863" y="2894039"/>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3115027"/>
        <a:ext cx="24092" cy="24092"/>
      </dsp:txXfrm>
    </dsp:sp>
    <dsp:sp modelId="{12033A81-D90A-43F9-87F8-EDC16AC8FF43}">
      <dsp:nvSpPr>
        <dsp:cNvPr id="0" name=""/>
        <dsp:cNvSpPr/>
      </dsp:nvSpPr>
      <dsp:spPr>
        <a:xfrm>
          <a:off x="2245863" y="2894039"/>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3003977"/>
        <a:ext cx="13158" cy="13158"/>
      </dsp:txXfrm>
    </dsp:sp>
    <dsp:sp modelId="{D0A061AA-D3CE-4C07-B052-B575ED03C7EA}">
      <dsp:nvSpPr>
        <dsp:cNvPr id="0" name=""/>
        <dsp:cNvSpPr/>
      </dsp:nvSpPr>
      <dsp:spPr>
        <a:xfrm>
          <a:off x="2245863" y="2848319"/>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2890982"/>
        <a:ext cx="6114" cy="6114"/>
      </dsp:txXfrm>
    </dsp:sp>
    <dsp:sp modelId="{3F978409-707E-4C35-91C1-C4D1D3B0BB96}">
      <dsp:nvSpPr>
        <dsp:cNvPr id="0" name=""/>
        <dsp:cNvSpPr/>
      </dsp:nvSpPr>
      <dsp:spPr>
        <a:xfrm>
          <a:off x="2245863" y="2661005"/>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2770943"/>
        <a:ext cx="13158" cy="13158"/>
      </dsp:txXfrm>
    </dsp:sp>
    <dsp:sp modelId="{4776492F-1EEB-47B4-9C3A-F50E56B82BC1}">
      <dsp:nvSpPr>
        <dsp:cNvPr id="0" name=""/>
        <dsp:cNvSpPr/>
      </dsp:nvSpPr>
      <dsp:spPr>
        <a:xfrm>
          <a:off x="2245863" y="2427971"/>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2648959"/>
        <a:ext cx="24092" cy="24092"/>
      </dsp:txXfrm>
    </dsp:sp>
    <dsp:sp modelId="{7CA501D1-B60C-4C97-A290-5F512A9A48B5}">
      <dsp:nvSpPr>
        <dsp:cNvPr id="0" name=""/>
        <dsp:cNvSpPr/>
      </dsp:nvSpPr>
      <dsp:spPr>
        <a:xfrm>
          <a:off x="1512086" y="2894039"/>
          <a:ext cx="122296" cy="582585"/>
        </a:xfrm>
        <a:custGeom>
          <a:avLst/>
          <a:gdLst/>
          <a:ahLst/>
          <a:cxnLst/>
          <a:rect l="0" t="0" r="0" b="0"/>
          <a:pathLst>
            <a:path>
              <a:moveTo>
                <a:pt x="0" y="582585"/>
              </a:moveTo>
              <a:lnTo>
                <a:pt x="61148" y="582585"/>
              </a:lnTo>
              <a:lnTo>
                <a:pt x="61148" y="0"/>
              </a:lnTo>
              <a:lnTo>
                <a:pt x="1222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1558352" y="3170450"/>
        <a:ext cx="29764" cy="29764"/>
      </dsp:txXfrm>
    </dsp:sp>
    <dsp:sp modelId="{3C9325A1-6FC1-402C-9B44-79B77FCE5490}">
      <dsp:nvSpPr>
        <dsp:cNvPr id="0" name=""/>
        <dsp:cNvSpPr/>
      </dsp:nvSpPr>
      <dsp:spPr>
        <a:xfrm>
          <a:off x="2245863" y="1728869"/>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1949857"/>
        <a:ext cx="24092" cy="24092"/>
      </dsp:txXfrm>
    </dsp:sp>
    <dsp:sp modelId="{CD13D7D6-1B9D-4630-BB17-D02B133C52D4}">
      <dsp:nvSpPr>
        <dsp:cNvPr id="0" name=""/>
        <dsp:cNvSpPr/>
      </dsp:nvSpPr>
      <dsp:spPr>
        <a:xfrm>
          <a:off x="2245863" y="1728869"/>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1838807"/>
        <a:ext cx="13158" cy="13158"/>
      </dsp:txXfrm>
    </dsp:sp>
    <dsp:sp modelId="{9600F70F-10BF-4AA9-B418-8C5F9FF76108}">
      <dsp:nvSpPr>
        <dsp:cNvPr id="0" name=""/>
        <dsp:cNvSpPr/>
      </dsp:nvSpPr>
      <dsp:spPr>
        <a:xfrm>
          <a:off x="2245863" y="1683149"/>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1725812"/>
        <a:ext cx="6114" cy="6114"/>
      </dsp:txXfrm>
    </dsp:sp>
    <dsp:sp modelId="{090B51D6-E834-4DC9-92BF-C2DF8E9BC016}">
      <dsp:nvSpPr>
        <dsp:cNvPr id="0" name=""/>
        <dsp:cNvSpPr/>
      </dsp:nvSpPr>
      <dsp:spPr>
        <a:xfrm>
          <a:off x="2245863" y="1495835"/>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1605773"/>
        <a:ext cx="13158" cy="13158"/>
      </dsp:txXfrm>
    </dsp:sp>
    <dsp:sp modelId="{63D11F1A-3BB4-4390-B95B-5A9FF8A93AA1}">
      <dsp:nvSpPr>
        <dsp:cNvPr id="0" name=""/>
        <dsp:cNvSpPr/>
      </dsp:nvSpPr>
      <dsp:spPr>
        <a:xfrm>
          <a:off x="2245863" y="1262801"/>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1483789"/>
        <a:ext cx="24092" cy="24092"/>
      </dsp:txXfrm>
    </dsp:sp>
    <dsp:sp modelId="{3CA33713-5639-48B5-BF7C-F707ED15C4B7}">
      <dsp:nvSpPr>
        <dsp:cNvPr id="0" name=""/>
        <dsp:cNvSpPr/>
      </dsp:nvSpPr>
      <dsp:spPr>
        <a:xfrm>
          <a:off x="1512086" y="1728869"/>
          <a:ext cx="122296" cy="1747755"/>
        </a:xfrm>
        <a:custGeom>
          <a:avLst/>
          <a:gdLst/>
          <a:ahLst/>
          <a:cxnLst/>
          <a:rect l="0" t="0" r="0" b="0"/>
          <a:pathLst>
            <a:path>
              <a:moveTo>
                <a:pt x="0" y="1747755"/>
              </a:moveTo>
              <a:lnTo>
                <a:pt x="61148" y="1747755"/>
              </a:lnTo>
              <a:lnTo>
                <a:pt x="61148" y="0"/>
              </a:lnTo>
              <a:lnTo>
                <a:pt x="1222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US" sz="600" kern="1200"/>
        </a:p>
      </dsp:txBody>
      <dsp:txXfrm>
        <a:off x="1529433" y="2558946"/>
        <a:ext cx="87601" cy="87601"/>
      </dsp:txXfrm>
    </dsp:sp>
    <dsp:sp modelId="{1FA8C46E-508A-49E3-BF23-535AB54D9BDB}">
      <dsp:nvSpPr>
        <dsp:cNvPr id="0" name=""/>
        <dsp:cNvSpPr/>
      </dsp:nvSpPr>
      <dsp:spPr>
        <a:xfrm>
          <a:off x="2245863" y="563699"/>
          <a:ext cx="122296" cy="466068"/>
        </a:xfrm>
        <a:custGeom>
          <a:avLst/>
          <a:gdLst/>
          <a:ahLst/>
          <a:cxnLst/>
          <a:rect l="0" t="0" r="0" b="0"/>
          <a:pathLst>
            <a:path>
              <a:moveTo>
                <a:pt x="0" y="0"/>
              </a:moveTo>
              <a:lnTo>
                <a:pt x="61148" y="0"/>
              </a:lnTo>
              <a:lnTo>
                <a:pt x="61148" y="466068"/>
              </a:lnTo>
              <a:lnTo>
                <a:pt x="122296" y="466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784687"/>
        <a:ext cx="24092" cy="24092"/>
      </dsp:txXfrm>
    </dsp:sp>
    <dsp:sp modelId="{6BDDE55A-4F52-422B-BD32-90A6779FC273}">
      <dsp:nvSpPr>
        <dsp:cNvPr id="0" name=""/>
        <dsp:cNvSpPr/>
      </dsp:nvSpPr>
      <dsp:spPr>
        <a:xfrm>
          <a:off x="2245863" y="563699"/>
          <a:ext cx="122296" cy="233034"/>
        </a:xfrm>
        <a:custGeom>
          <a:avLst/>
          <a:gdLst/>
          <a:ahLst/>
          <a:cxnLst/>
          <a:rect l="0" t="0" r="0" b="0"/>
          <a:pathLst>
            <a:path>
              <a:moveTo>
                <a:pt x="0" y="0"/>
              </a:moveTo>
              <a:lnTo>
                <a:pt x="61148" y="0"/>
              </a:lnTo>
              <a:lnTo>
                <a:pt x="61148" y="233034"/>
              </a:lnTo>
              <a:lnTo>
                <a:pt x="122296" y="233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673637"/>
        <a:ext cx="13158" cy="13158"/>
      </dsp:txXfrm>
    </dsp:sp>
    <dsp:sp modelId="{689BB372-8CD2-4ED9-B04C-99B624941927}">
      <dsp:nvSpPr>
        <dsp:cNvPr id="0" name=""/>
        <dsp:cNvSpPr/>
      </dsp:nvSpPr>
      <dsp:spPr>
        <a:xfrm>
          <a:off x="2245863" y="517979"/>
          <a:ext cx="122296" cy="91440"/>
        </a:xfrm>
        <a:custGeom>
          <a:avLst/>
          <a:gdLst/>
          <a:ahLst/>
          <a:cxnLst/>
          <a:rect l="0" t="0" r="0" b="0"/>
          <a:pathLst>
            <a:path>
              <a:moveTo>
                <a:pt x="0" y="45720"/>
              </a:moveTo>
              <a:lnTo>
                <a:pt x="1222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3954" y="560642"/>
        <a:ext cx="6114" cy="6114"/>
      </dsp:txXfrm>
    </dsp:sp>
    <dsp:sp modelId="{6FD6B546-CB48-4013-8F7B-8905DADA09B7}">
      <dsp:nvSpPr>
        <dsp:cNvPr id="0" name=""/>
        <dsp:cNvSpPr/>
      </dsp:nvSpPr>
      <dsp:spPr>
        <a:xfrm>
          <a:off x="2245863" y="330665"/>
          <a:ext cx="122296" cy="233034"/>
        </a:xfrm>
        <a:custGeom>
          <a:avLst/>
          <a:gdLst/>
          <a:ahLst/>
          <a:cxnLst/>
          <a:rect l="0" t="0" r="0" b="0"/>
          <a:pathLst>
            <a:path>
              <a:moveTo>
                <a:pt x="0" y="233034"/>
              </a:moveTo>
              <a:lnTo>
                <a:pt x="61148" y="233034"/>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300432" y="440603"/>
        <a:ext cx="13158" cy="13158"/>
      </dsp:txXfrm>
    </dsp:sp>
    <dsp:sp modelId="{B572B93E-BB33-4033-BFE7-018C19257096}">
      <dsp:nvSpPr>
        <dsp:cNvPr id="0" name=""/>
        <dsp:cNvSpPr/>
      </dsp:nvSpPr>
      <dsp:spPr>
        <a:xfrm>
          <a:off x="2245863" y="97631"/>
          <a:ext cx="122296" cy="466068"/>
        </a:xfrm>
        <a:custGeom>
          <a:avLst/>
          <a:gdLst/>
          <a:ahLst/>
          <a:cxnLst/>
          <a:rect l="0" t="0" r="0" b="0"/>
          <a:pathLst>
            <a:path>
              <a:moveTo>
                <a:pt x="0" y="466068"/>
              </a:moveTo>
              <a:lnTo>
                <a:pt x="61148" y="466068"/>
              </a:lnTo>
              <a:lnTo>
                <a:pt x="61148" y="0"/>
              </a:lnTo>
              <a:lnTo>
                <a:pt x="1222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US" sz="500" kern="1200"/>
        </a:p>
      </dsp:txBody>
      <dsp:txXfrm>
        <a:off x="2294965" y="318619"/>
        <a:ext cx="24092" cy="24092"/>
      </dsp:txXfrm>
    </dsp:sp>
    <dsp:sp modelId="{595359B4-8D1E-40EB-94DC-B926C586CB0B}">
      <dsp:nvSpPr>
        <dsp:cNvPr id="0" name=""/>
        <dsp:cNvSpPr/>
      </dsp:nvSpPr>
      <dsp:spPr>
        <a:xfrm>
          <a:off x="1512086" y="563699"/>
          <a:ext cx="122296" cy="2912925"/>
        </a:xfrm>
        <a:custGeom>
          <a:avLst/>
          <a:gdLst/>
          <a:ahLst/>
          <a:cxnLst/>
          <a:rect l="0" t="0" r="0" b="0"/>
          <a:pathLst>
            <a:path>
              <a:moveTo>
                <a:pt x="0" y="2912925"/>
              </a:moveTo>
              <a:lnTo>
                <a:pt x="61148" y="2912925"/>
              </a:lnTo>
              <a:lnTo>
                <a:pt x="61148" y="0"/>
              </a:lnTo>
              <a:lnTo>
                <a:pt x="1222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US" sz="900" kern="1200"/>
        </a:p>
      </dsp:txBody>
      <dsp:txXfrm>
        <a:off x="1500346" y="1947275"/>
        <a:ext cx="145774" cy="145774"/>
      </dsp:txXfrm>
    </dsp:sp>
    <dsp:sp modelId="{1A16B7A8-95D3-4CE7-8FDA-2D28504C2292}">
      <dsp:nvSpPr>
        <dsp:cNvPr id="0" name=""/>
        <dsp:cNvSpPr/>
      </dsp:nvSpPr>
      <dsp:spPr>
        <a:xfrm rot="16200000">
          <a:off x="928274" y="3383411"/>
          <a:ext cx="981195"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US" sz="1200" kern="1200"/>
            <a:t>Inicio</a:t>
          </a:r>
        </a:p>
      </dsp:txBody>
      <dsp:txXfrm>
        <a:off x="928274" y="3383411"/>
        <a:ext cx="981195" cy="186427"/>
      </dsp:txXfrm>
    </dsp:sp>
    <dsp:sp modelId="{2057A01C-25E9-4045-997B-EE449F2C9D9F}">
      <dsp:nvSpPr>
        <dsp:cNvPr id="0" name=""/>
        <dsp:cNvSpPr/>
      </dsp:nvSpPr>
      <dsp:spPr>
        <a:xfrm>
          <a:off x="1634382" y="470485"/>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1634382" y="470485"/>
        <a:ext cx="611481" cy="186427"/>
      </dsp:txXfrm>
    </dsp:sp>
    <dsp:sp modelId="{5BB16633-A9CE-46BD-A3DA-5CC8747E3445}">
      <dsp:nvSpPr>
        <dsp:cNvPr id="0" name=""/>
        <dsp:cNvSpPr/>
      </dsp:nvSpPr>
      <dsp:spPr>
        <a:xfrm>
          <a:off x="2368159" y="4417"/>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2368159" y="4417"/>
        <a:ext cx="611481" cy="186427"/>
      </dsp:txXfrm>
    </dsp:sp>
    <dsp:sp modelId="{36B5BAA6-B3F0-4A42-98A8-50A15806263F}">
      <dsp:nvSpPr>
        <dsp:cNvPr id="0" name=""/>
        <dsp:cNvSpPr/>
      </dsp:nvSpPr>
      <dsp:spPr>
        <a:xfrm>
          <a:off x="2368159" y="237451"/>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2368159" y="237451"/>
        <a:ext cx="611481" cy="186427"/>
      </dsp:txXfrm>
    </dsp:sp>
    <dsp:sp modelId="{2DC26CEF-DBF8-41E0-928F-B07FBAB5042B}">
      <dsp:nvSpPr>
        <dsp:cNvPr id="0" name=""/>
        <dsp:cNvSpPr/>
      </dsp:nvSpPr>
      <dsp:spPr>
        <a:xfrm>
          <a:off x="2368159" y="470485"/>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2368159" y="470485"/>
        <a:ext cx="611481" cy="186427"/>
      </dsp:txXfrm>
    </dsp:sp>
    <dsp:sp modelId="{59F4721A-7815-4DCC-8E87-11B579E3B691}">
      <dsp:nvSpPr>
        <dsp:cNvPr id="0" name=""/>
        <dsp:cNvSpPr/>
      </dsp:nvSpPr>
      <dsp:spPr>
        <a:xfrm>
          <a:off x="2368159" y="70352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2368159" y="703520"/>
        <a:ext cx="611481" cy="186427"/>
      </dsp:txXfrm>
    </dsp:sp>
    <dsp:sp modelId="{8E0349A9-4C06-4DB2-80DA-1E25462BF439}">
      <dsp:nvSpPr>
        <dsp:cNvPr id="0" name=""/>
        <dsp:cNvSpPr/>
      </dsp:nvSpPr>
      <dsp:spPr>
        <a:xfrm>
          <a:off x="2368159" y="93655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2368159" y="936554"/>
        <a:ext cx="611481" cy="186427"/>
      </dsp:txXfrm>
    </dsp:sp>
    <dsp:sp modelId="{14E60DDD-F8FA-415A-92A5-BB1E0BD460A7}">
      <dsp:nvSpPr>
        <dsp:cNvPr id="0" name=""/>
        <dsp:cNvSpPr/>
      </dsp:nvSpPr>
      <dsp:spPr>
        <a:xfrm>
          <a:off x="1634382" y="163565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1634382" y="1635656"/>
        <a:ext cx="611481" cy="186427"/>
      </dsp:txXfrm>
    </dsp:sp>
    <dsp:sp modelId="{A4453FA6-40BD-44E4-8C96-08DC59811DC5}">
      <dsp:nvSpPr>
        <dsp:cNvPr id="0" name=""/>
        <dsp:cNvSpPr/>
      </dsp:nvSpPr>
      <dsp:spPr>
        <a:xfrm>
          <a:off x="2368159" y="1169588"/>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2368159" y="1169588"/>
        <a:ext cx="611481" cy="186427"/>
      </dsp:txXfrm>
    </dsp:sp>
    <dsp:sp modelId="{69F3DF87-917C-4898-BC14-30F10BB1A37F}">
      <dsp:nvSpPr>
        <dsp:cNvPr id="0" name=""/>
        <dsp:cNvSpPr/>
      </dsp:nvSpPr>
      <dsp:spPr>
        <a:xfrm>
          <a:off x="2368159" y="1402622"/>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2368159" y="1402622"/>
        <a:ext cx="611481" cy="186427"/>
      </dsp:txXfrm>
    </dsp:sp>
    <dsp:sp modelId="{32C6FA93-CDCB-4D76-9629-29C3B7129552}">
      <dsp:nvSpPr>
        <dsp:cNvPr id="0" name=""/>
        <dsp:cNvSpPr/>
      </dsp:nvSpPr>
      <dsp:spPr>
        <a:xfrm>
          <a:off x="2368159" y="163565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2368159" y="1635656"/>
        <a:ext cx="611481" cy="186427"/>
      </dsp:txXfrm>
    </dsp:sp>
    <dsp:sp modelId="{B092991A-38EC-4374-B0E2-FAE7749ECCBB}">
      <dsp:nvSpPr>
        <dsp:cNvPr id="0" name=""/>
        <dsp:cNvSpPr/>
      </dsp:nvSpPr>
      <dsp:spPr>
        <a:xfrm>
          <a:off x="2368159" y="186869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2368159" y="1868690"/>
        <a:ext cx="611481" cy="186427"/>
      </dsp:txXfrm>
    </dsp:sp>
    <dsp:sp modelId="{1C7CD23C-7E9E-4E12-BDC9-8BDB46BE73B7}">
      <dsp:nvSpPr>
        <dsp:cNvPr id="0" name=""/>
        <dsp:cNvSpPr/>
      </dsp:nvSpPr>
      <dsp:spPr>
        <a:xfrm>
          <a:off x="2368159" y="210172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2368159" y="2101724"/>
        <a:ext cx="611481" cy="186427"/>
      </dsp:txXfrm>
    </dsp:sp>
    <dsp:sp modelId="{22F0D67C-C3BB-4D95-BF8A-796F828ACC7E}">
      <dsp:nvSpPr>
        <dsp:cNvPr id="0" name=""/>
        <dsp:cNvSpPr/>
      </dsp:nvSpPr>
      <dsp:spPr>
        <a:xfrm>
          <a:off x="1634382" y="280082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1634382" y="2800826"/>
        <a:ext cx="611481" cy="186427"/>
      </dsp:txXfrm>
    </dsp:sp>
    <dsp:sp modelId="{6E9707C0-CE6F-4477-91F3-8BDF9B6FA3A2}">
      <dsp:nvSpPr>
        <dsp:cNvPr id="0" name=""/>
        <dsp:cNvSpPr/>
      </dsp:nvSpPr>
      <dsp:spPr>
        <a:xfrm>
          <a:off x="2368159" y="2334758"/>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2368159" y="2334758"/>
        <a:ext cx="611481" cy="186427"/>
      </dsp:txXfrm>
    </dsp:sp>
    <dsp:sp modelId="{778E7FF1-6886-4D7A-9F3F-C499EF033192}">
      <dsp:nvSpPr>
        <dsp:cNvPr id="0" name=""/>
        <dsp:cNvSpPr/>
      </dsp:nvSpPr>
      <dsp:spPr>
        <a:xfrm>
          <a:off x="2368159" y="2567792"/>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2368159" y="2567792"/>
        <a:ext cx="611481" cy="186427"/>
      </dsp:txXfrm>
    </dsp:sp>
    <dsp:sp modelId="{60D786D2-34A4-4BA4-B35C-2DCE3A21F676}">
      <dsp:nvSpPr>
        <dsp:cNvPr id="0" name=""/>
        <dsp:cNvSpPr/>
      </dsp:nvSpPr>
      <dsp:spPr>
        <a:xfrm>
          <a:off x="2368159" y="280082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2368159" y="2800826"/>
        <a:ext cx="611481" cy="186427"/>
      </dsp:txXfrm>
    </dsp:sp>
    <dsp:sp modelId="{A05D2AD7-3D7D-4520-935E-F1E44B57CF00}">
      <dsp:nvSpPr>
        <dsp:cNvPr id="0" name=""/>
        <dsp:cNvSpPr/>
      </dsp:nvSpPr>
      <dsp:spPr>
        <a:xfrm>
          <a:off x="2368159" y="303386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2368159" y="3033860"/>
        <a:ext cx="611481" cy="186427"/>
      </dsp:txXfrm>
    </dsp:sp>
    <dsp:sp modelId="{5904925B-68EE-4271-AF22-02C290B161AD}">
      <dsp:nvSpPr>
        <dsp:cNvPr id="0" name=""/>
        <dsp:cNvSpPr/>
      </dsp:nvSpPr>
      <dsp:spPr>
        <a:xfrm>
          <a:off x="2368159" y="326689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2368159" y="3266894"/>
        <a:ext cx="611481" cy="186427"/>
      </dsp:txXfrm>
    </dsp:sp>
    <dsp:sp modelId="{738306CF-8518-4FAD-AABA-4632779E8EF4}">
      <dsp:nvSpPr>
        <dsp:cNvPr id="0" name=""/>
        <dsp:cNvSpPr/>
      </dsp:nvSpPr>
      <dsp:spPr>
        <a:xfrm>
          <a:off x="1634382" y="396599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1634382" y="3965996"/>
        <a:ext cx="611481" cy="186427"/>
      </dsp:txXfrm>
    </dsp:sp>
    <dsp:sp modelId="{8E1960C5-246D-4A0E-A563-AF3587C10B27}">
      <dsp:nvSpPr>
        <dsp:cNvPr id="0" name=""/>
        <dsp:cNvSpPr/>
      </dsp:nvSpPr>
      <dsp:spPr>
        <a:xfrm>
          <a:off x="2368159" y="3499928"/>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2368159" y="3499928"/>
        <a:ext cx="611481" cy="186427"/>
      </dsp:txXfrm>
    </dsp:sp>
    <dsp:sp modelId="{95485A57-1D37-4EC0-9179-45765ABE38A0}">
      <dsp:nvSpPr>
        <dsp:cNvPr id="0" name=""/>
        <dsp:cNvSpPr/>
      </dsp:nvSpPr>
      <dsp:spPr>
        <a:xfrm>
          <a:off x="2368159" y="3732962"/>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2368159" y="3732962"/>
        <a:ext cx="611481" cy="186427"/>
      </dsp:txXfrm>
    </dsp:sp>
    <dsp:sp modelId="{9236456B-C092-470F-A0B5-1A9511494BBF}">
      <dsp:nvSpPr>
        <dsp:cNvPr id="0" name=""/>
        <dsp:cNvSpPr/>
      </dsp:nvSpPr>
      <dsp:spPr>
        <a:xfrm>
          <a:off x="2368159" y="396599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2368159" y="3965996"/>
        <a:ext cx="611481" cy="186427"/>
      </dsp:txXfrm>
    </dsp:sp>
    <dsp:sp modelId="{C416F1B7-5D0D-4DD3-BF93-242223378F49}">
      <dsp:nvSpPr>
        <dsp:cNvPr id="0" name=""/>
        <dsp:cNvSpPr/>
      </dsp:nvSpPr>
      <dsp:spPr>
        <a:xfrm>
          <a:off x="2368159" y="419903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2368159" y="4199030"/>
        <a:ext cx="611481" cy="186427"/>
      </dsp:txXfrm>
    </dsp:sp>
    <dsp:sp modelId="{48695E66-1EFF-426F-B6B1-10BDF698F641}">
      <dsp:nvSpPr>
        <dsp:cNvPr id="0" name=""/>
        <dsp:cNvSpPr/>
      </dsp:nvSpPr>
      <dsp:spPr>
        <a:xfrm>
          <a:off x="2368159" y="443206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2368159" y="4432064"/>
        <a:ext cx="611481" cy="186427"/>
      </dsp:txXfrm>
    </dsp:sp>
    <dsp:sp modelId="{DA4E697D-54B0-4AAC-A212-2E6731BB0F76}">
      <dsp:nvSpPr>
        <dsp:cNvPr id="0" name=""/>
        <dsp:cNvSpPr/>
      </dsp:nvSpPr>
      <dsp:spPr>
        <a:xfrm>
          <a:off x="1634382" y="513116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1634382" y="5131166"/>
        <a:ext cx="611481" cy="186427"/>
      </dsp:txXfrm>
    </dsp:sp>
    <dsp:sp modelId="{11F08B18-2C28-4BA1-989D-8296D7A0B6BC}">
      <dsp:nvSpPr>
        <dsp:cNvPr id="0" name=""/>
        <dsp:cNvSpPr/>
      </dsp:nvSpPr>
      <dsp:spPr>
        <a:xfrm>
          <a:off x="2368159" y="4665098"/>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2368159" y="4665098"/>
        <a:ext cx="611481" cy="186427"/>
      </dsp:txXfrm>
    </dsp:sp>
    <dsp:sp modelId="{775563BA-CDD5-4561-9E3B-67CBC19FE43E}">
      <dsp:nvSpPr>
        <dsp:cNvPr id="0" name=""/>
        <dsp:cNvSpPr/>
      </dsp:nvSpPr>
      <dsp:spPr>
        <a:xfrm>
          <a:off x="2368159" y="4898132"/>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2368159" y="4898132"/>
        <a:ext cx="611481" cy="186427"/>
      </dsp:txXfrm>
    </dsp:sp>
    <dsp:sp modelId="{3D3C3E1B-BD6A-43E0-BEFF-0CAC1AF31E2C}">
      <dsp:nvSpPr>
        <dsp:cNvPr id="0" name=""/>
        <dsp:cNvSpPr/>
      </dsp:nvSpPr>
      <dsp:spPr>
        <a:xfrm>
          <a:off x="2368159" y="513116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2368159" y="5131166"/>
        <a:ext cx="611481" cy="186427"/>
      </dsp:txXfrm>
    </dsp:sp>
    <dsp:sp modelId="{9A655730-0973-4007-90FB-FA6A110C127B}">
      <dsp:nvSpPr>
        <dsp:cNvPr id="0" name=""/>
        <dsp:cNvSpPr/>
      </dsp:nvSpPr>
      <dsp:spPr>
        <a:xfrm>
          <a:off x="2368159" y="536420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2368159" y="5364200"/>
        <a:ext cx="611481" cy="186427"/>
      </dsp:txXfrm>
    </dsp:sp>
    <dsp:sp modelId="{891CFDB3-EA3A-4A62-98CC-FFEA16F02765}">
      <dsp:nvSpPr>
        <dsp:cNvPr id="0" name=""/>
        <dsp:cNvSpPr/>
      </dsp:nvSpPr>
      <dsp:spPr>
        <a:xfrm>
          <a:off x="2368159" y="559723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2368159" y="5597234"/>
        <a:ext cx="611481" cy="186427"/>
      </dsp:txXfrm>
    </dsp:sp>
    <dsp:sp modelId="{77CC164E-5B9D-4196-ACBA-A388AD6F2CAF}">
      <dsp:nvSpPr>
        <dsp:cNvPr id="0" name=""/>
        <dsp:cNvSpPr/>
      </dsp:nvSpPr>
      <dsp:spPr>
        <a:xfrm>
          <a:off x="1634382" y="629633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Login</a:t>
          </a:r>
        </a:p>
      </dsp:txBody>
      <dsp:txXfrm>
        <a:off x="1634382" y="6296336"/>
        <a:ext cx="611481" cy="186427"/>
      </dsp:txXfrm>
    </dsp:sp>
    <dsp:sp modelId="{647C8FD3-3044-492E-B5E5-F9814B225618}">
      <dsp:nvSpPr>
        <dsp:cNvPr id="0" name=""/>
        <dsp:cNvSpPr/>
      </dsp:nvSpPr>
      <dsp:spPr>
        <a:xfrm>
          <a:off x="2368159" y="5830268"/>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Conocenos</a:t>
          </a:r>
        </a:p>
      </dsp:txBody>
      <dsp:txXfrm>
        <a:off x="2368159" y="5830268"/>
        <a:ext cx="611481" cy="186427"/>
      </dsp:txXfrm>
    </dsp:sp>
    <dsp:sp modelId="{BCE08DE0-ADE3-41DA-AE9E-6CEA94EFD33A}">
      <dsp:nvSpPr>
        <dsp:cNvPr id="0" name=""/>
        <dsp:cNvSpPr/>
      </dsp:nvSpPr>
      <dsp:spPr>
        <a:xfrm>
          <a:off x="2368159" y="6063302"/>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Cuartos</a:t>
          </a:r>
        </a:p>
      </dsp:txBody>
      <dsp:txXfrm>
        <a:off x="2368159" y="6063302"/>
        <a:ext cx="611481" cy="186427"/>
      </dsp:txXfrm>
    </dsp:sp>
    <dsp:sp modelId="{571F2CCC-75DF-4B66-A86F-149D7D920BD0}">
      <dsp:nvSpPr>
        <dsp:cNvPr id="0" name=""/>
        <dsp:cNvSpPr/>
      </dsp:nvSpPr>
      <dsp:spPr>
        <a:xfrm>
          <a:off x="2368159" y="6296336"/>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Servicios</a:t>
          </a:r>
        </a:p>
      </dsp:txBody>
      <dsp:txXfrm>
        <a:off x="2368159" y="6296336"/>
        <a:ext cx="611481" cy="186427"/>
      </dsp:txXfrm>
    </dsp:sp>
    <dsp:sp modelId="{45F7CD25-0350-4122-8D06-1CCD7B2E0ADC}">
      <dsp:nvSpPr>
        <dsp:cNvPr id="0" name=""/>
        <dsp:cNvSpPr/>
      </dsp:nvSpPr>
      <dsp:spPr>
        <a:xfrm>
          <a:off x="2368159" y="6529370"/>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Contacto</a:t>
          </a:r>
        </a:p>
      </dsp:txBody>
      <dsp:txXfrm>
        <a:off x="2368159" y="6529370"/>
        <a:ext cx="611481" cy="186427"/>
      </dsp:txXfrm>
    </dsp:sp>
    <dsp:sp modelId="{652688B3-9BD7-4D59-8906-3354EC448DAF}">
      <dsp:nvSpPr>
        <dsp:cNvPr id="0" name=""/>
        <dsp:cNvSpPr/>
      </dsp:nvSpPr>
      <dsp:spPr>
        <a:xfrm>
          <a:off x="2368159" y="6762404"/>
          <a:ext cx="611481" cy="18642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US" sz="1000" kern="1200"/>
            <a:t>Eventos</a:t>
          </a:r>
        </a:p>
      </dsp:txBody>
      <dsp:txXfrm>
        <a:off x="2368159" y="6762404"/>
        <a:ext cx="611481" cy="18642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Nov20</b:Tag>
    <b:SourceType>InternetSite</b:SourceType>
    <b:Guid>{F6292B0F-6891-45F9-AC0E-E4F3939357FB}</b:Guid>
    <b:Author>
      <b:Author>
        <b:NameList>
          <b:Person>
            <b:Last>Novoseltseva</b:Last>
            <b:First>Ekaterina</b:First>
          </b:Person>
        </b:NameList>
      </b:Author>
    </b:Author>
    <b:Title>https://apiumhub.com/</b:Title>
    <b:Year>2020</b:Year>
    <b:Month>Enero</b:Month>
    <b:Day>01</b:Day>
    <b:URL>https://apiumhub.com/es/tech-blog-barcelona/herramientas-documentacion-tecnica/</b:URL>
    <b:YearAccessed>2020</b:YearAccessed>
    <b:MonthAccessed>Junio</b:MonthAccessed>
    <b:DayAccessed>18</b:DayAccessed>
    <b:RefOrder>1</b:RefOrder>
  </b:Source>
  <b:Source>
    <b:Tag>Del20</b:Tag>
    <b:SourceType>InternetSite</b:SourceType>
    <b:Guid>{4810837F-0918-4B83-B03D-DFD0440E8ED8}</b:Guid>
    <b:Author>
      <b:Author>
        <b:NameList>
          <b:Person>
            <b:Last>Delgado</b:Last>
            <b:First>Sergio</b:First>
          </b:Person>
        </b:NameList>
      </b:Author>
    </b:Author>
    <b:Title>https://sisdoc.es/</b:Title>
    <b:Year>2020</b:Year>
    <b:Month>Febrero</b:Month>
    <b:Day>03</b:Day>
    <b:URL>https://sisdoc.es/gestion-documental-documentacion-tecnica-proyectos/</b:URL>
    <b:YearAccessed>2020</b:YearAccessed>
    <b:MonthAccessed>Junio</b:MonthAccessed>
    <b:DayAccessed>18</b:DayAccessed>
    <b:RefOrder>2</b:RefOrder>
  </b:Source>
  <b:Source>
    <b:Tag>Ion20</b:Tag>
    <b:SourceType>InternetSite</b:SourceType>
    <b:Guid>{CC3D4A0C-D861-48CB-AE76-5EE36083184E}</b:Guid>
    <b:Author>
      <b:Author>
        <b:NameList>
          <b:Person>
            <b:Last>Ionos</b:Last>
          </b:Person>
        </b:NameList>
      </b:Author>
    </b:Author>
    <b:Title>CodeIgniter, el peso pluma de los frameworks PHP</b:Title>
    <b:InternetSiteTitle>Ionos</b:InternetSiteTitle>
    <b:Year>2020</b:Year>
    <b:Month>Marzo</b:Month>
    <b:Day>16</b:Day>
    <b:URL>https://www.ionos.mx/digitalguide/paginas-web/desarrollo-web/codeigniter-framework-php-rapido-y-versatil/</b:URL>
    <b:RefOrder>12</b:RefOrder>
  </b:Source>
  <b:Source>
    <b:Tag>Hos19</b:Tag>
    <b:SourceType>InternetSite</b:SourceType>
    <b:Guid>{95B6598D-A227-44CF-82A4-192003FEB3ED}</b:Guid>
    <b:Author>
      <b:Author>
        <b:NameList>
          <b:Person>
            <b:Last>HostingPedia</b:Last>
          </b:Person>
        </b:NameList>
      </b:Author>
    </b:Author>
    <b:Title>MySQL</b:Title>
    <b:InternetSiteTitle>HostingPedia</b:InternetSiteTitle>
    <b:Year>2019</b:Year>
    <b:Month>Enero</b:Month>
    <b:Day>24</b:Day>
    <b:URL>https://hostingpedia.net/mysql.html</b:URL>
    <b:RefOrder>13</b:RefOrder>
  </b:Source>
  <b:Source>
    <b:Tag>mar20</b:Tag>
    <b:SourceType>InternetSite</b:SourceType>
    <b:Guid>{1220FC6F-95E7-40E1-912E-5A020DD6C465}</b:Guid>
    <b:Author>
      <b:Author>
        <b:NameList>
          <b:Person>
            <b:Last>marketiWeb</b:Last>
          </b:Person>
        </b:NameList>
      </b:Author>
    </b:Author>
    <b:Title>¿Qué es la arquitectura MVC y cuáles son sus ventajas?</b:Title>
    <b:InternetSiteTitle>marketiWeb</b:InternetSiteTitle>
    <b:Year>2020</b:Year>
    <b:Month>Enero</b:Month>
    <b:Day>1</b:Day>
    <b:URL>https://marketiweb.com/empresa/blog/item/114-que-es-la-arquitectura-mvc-y-cuales-son-sus-ventajas</b:URL>
    <b:RefOrder>14</b:RefOrder>
  </b:Source>
  <b:Source>
    <b:Tag>idi18</b:Tag>
    <b:SourceType>InternetSite</b:SourceType>
    <b:Guid>{B1974262-8B6B-42F4-9941-B8DA21A75839}</b:Guid>
    <b:Author>
      <b:Author>
        <b:Corporate>idisl.info</b:Corporate>
      </b:Author>
    </b:Author>
    <b:Title>https://idisl.info/</b:Title>
    <b:Year>2018</b:Year>
    <b:Month>Septiembre</b:Month>
    <b:Day>30</b:Day>
    <b:URL>https://idisl.info/revision-tecnica-de-documentacion-recomendaciones/</b:URL>
    <b:YearAccessed>2020</b:YearAccessed>
    <b:MonthAccessed>Junio</b:MonthAccessed>
    <b:DayAccessed>19</b:DayAccessed>
    <b:RefOrder>3</b:RefOrder>
  </b:Source>
  <b:Source>
    <b:Tag>sit206</b:Tag>
    <b:SourceType>InternetSite</b:SourceType>
    <b:Guid>{E410C832-2909-4C09-9C97-57579ADC0C69}</b:Guid>
    <b:Author>
      <b:Author>
        <b:Corporate>sites</b:Corporate>
      </b:Author>
    </b:Author>
    <b:Title>https://sites.google.com/</b:Title>
    <b:Year>2020</b:Year>
    <b:Month>Enero</b:Month>
    <b:Day>19</b:Day>
    <b:URL>https://sites.google.com/site/admdeproyectinginf/temario/unidad-ii-inicio-del-proyecto/2-2-importancia-del-proyecto-documentacion-que-lo-integran-y-su-funcion</b:URL>
    <b:YearAccessed>2020</b:YearAccessed>
    <b:MonthAccessed>Junio</b:MonthAccessed>
    <b:DayAccessed>19</b:DayAccessed>
    <b:RefOrder>4</b:RefOrder>
  </b:Source>
  <b:Source>
    <b:Tag>Alv06</b:Tag>
    <b:SourceType>InternetSite</b:SourceType>
    <b:Guid>{1468045D-9EBE-40B1-97DF-7FFDE19D67CB}</b:Guid>
    <b:Author>
      <b:Author>
        <b:NameList>
          <b:Person>
            <b:Last>Alvarez</b:Last>
            <b:First>Sara</b:First>
          </b:Person>
        </b:NameList>
      </b:Author>
    </b:Author>
    <b:Title>https://desarrolloweb.com/</b:Title>
    <b:Year>2006</b:Year>
    <b:Month>Julio</b:Month>
    <b:Day>06</b:Day>
    <b:URL>https://desarrolloweb.com/articulos/importancia-documentacion.html</b:URL>
    <b:YearAccessed>2020</b:YearAccessed>
    <b:MonthAccessed>Junio</b:MonthAccessed>
    <b:DayAccessed>19</b:DayAccessed>
    <b:RefOrder>5</b:RefOrder>
  </b:Source>
  <b:Source>
    <b:Tag>Pro13</b:Tag>
    <b:SourceType>Book</b:SourceType>
    <b:Guid>{68B0949A-1169-4085-8664-99C84A0FBAD6}</b:Guid>
    <b:Title>libros_pmbok_guide5th_spanish.pdf</b:Title>
    <b:Year>2013</b:Year>
    <b:Month>Enero</b:Month>
    <b:Day>01</b:Day>
    <b:URL>file:///C:/Users/equipo/Downloads/libros_pmbok_guide5th_spanish.pdf</b:URL>
    <b:Author>
      <b:Author>
        <b:Corporate>Project Management Institute, Inc.</b:Corporate>
      </b:Author>
    </b:Author>
    <b:YearAccessed>2020</b:YearAccessed>
    <b:MonthAccessed>Junio</b:MonthAccessed>
    <b:DayAccessed>19</b:DayAccessed>
    <b:City>Pensilvania</b:City>
    <b:Edition>5ta</b:Edition>
    <b:RefOrder>9</b:RefOrder>
  </b:Source>
  <b:Source>
    <b:Tag>Car20</b:Tag>
    <b:SourceType>InternetSite</b:SourceType>
    <b:Guid>{D810FE5C-796D-4AF3-AA87-67985DF2607E}</b:Guid>
    <b:Author>
      <b:Author>
        <b:NameList>
          <b:Person>
            <b:Last>Carmona</b:Last>
            <b:First>Javier</b:First>
          </b:Person>
        </b:NameList>
      </b:Author>
    </b:Author>
    <b:Title>www.pinterest.com</b:Title>
    <b:Year>2020</b:Year>
    <b:Month>Enero</b:Month>
    <b:Day>01</b:Day>
    <b:URL>https://www.pinterest.com/pin/361273201342446223/</b:URL>
    <b:YearAccessed>2020</b:YearAccessed>
    <b:MonthAccessed>Junio</b:MonthAccessed>
    <b:DayAccessed>19</b:DayAccessed>
    <b:RefOrder>10</b:RefOrder>
  </b:Source>
  <b:Source>
    <b:Tag>Mar11</b:Tag>
    <b:SourceType>InternetSite</b:SourceType>
    <b:Guid>{4554FA6E-DC04-406F-9DCA-15668AD8053B}</b:Guid>
    <b:Title>es.slideshare.net</b:Title>
    <b:Year>2011</b:Year>
    <b:Month>Diciembre</b:Month>
    <b:Day>7</b:Day>
    <b:URL>https://es.slideshare.net/jose_macias/calendarizacin-de-proyectos-de-software-10507081</b:URL>
    <b:Author>
      <b:Author>
        <b:NameList>
          <b:Person>
            <b:Last>Marcias</b:Last>
            <b:First>Jose</b:First>
          </b:Person>
        </b:NameList>
      </b:Author>
    </b:Author>
    <b:YearAccessed>2020</b:YearAccessed>
    <b:MonthAccessed>Junio</b:MonthAccessed>
    <b:DayAccessed>19</b:DayAccessed>
    <b:RefOrder>11</b:RefOrder>
  </b:Source>
  <b:Source>
    <b:Tag>Bor17</b:Tag>
    <b:SourceType>InternetSite</b:SourceType>
    <b:Guid>{8756D9D6-3CA6-4714-BA2A-C556DEE0ACDD}</b:Guid>
    <b:Title>elibro.net</b:Title>
    <b:InternetSiteTitle>elibro.net</b:InternetSiteTitle>
    <b:Year>2017</b:Year>
    <b:Month>Abril</b:Month>
    <b:Day>1</b:Day>
    <b:URL>https://elibro.net/es/ereader/bidigecest/66349</b:URL>
    <b:YearAccessed>2020</b:YearAccessed>
    <b:MonthAccessed>Junio</b:MonthAccessed>
    <b:DayAccessed>16</b:DayAccessed>
    <b:Author>
      <b:Editor>
        <b:NameList>
          <b:Person>
            <b:Last>Borda</b:Last>
            <b:First>Pablo</b:First>
          </b:Person>
          <b:Person>
            <b:Last>Dabenigno</b:Last>
            <b:First>Valeria</b:First>
          </b:Person>
          <b:Person>
            <b:Last>Güelman</b:Last>
            <b:First>Martín</b:First>
          </b:Person>
          <b:Person>
            <b:Last>Freidin</b:Last>
            <b:First>Betina</b:First>
          </b:Person>
        </b:NameList>
      </b:Editor>
    </b:Author>
    <b:RefOrder>6</b:RefOrder>
  </b:Source>
  <b:Source>
    <b:Tag>Gbe16</b:Tag>
    <b:SourceType>InternetSite</b:SourceType>
    <b:Guid>{58D7D32F-99E6-42EB-9710-1F208C57E93C}</b:Guid>
    <b:Title>www.gladysgbegnedji.com/</b:Title>
    <b:InternetSiteTitle>www.gladysgbegnedji.com/</b:InternetSiteTitle>
    <b:Year>2016</b:Year>
    <b:Month>Febrero</b:Month>
    <b:Day>7</b:Day>
    <b:URL>https://www.gladysgbegnedji.com/realizar-el-analisis-cualitativo-de-riesgos/</b:URL>
    <b:Author>
      <b:Author>
        <b:NameList>
          <b:Person>
            <b:Last>Gbegnedji</b:Last>
            <b:First>Gladys</b:First>
          </b:Person>
        </b:NameList>
      </b:Author>
    </b:Author>
    <b:YearAccessed>2020</b:YearAccessed>
    <b:MonthAccessed>Junio</b:MonthAccessed>
    <b:DayAccessed>16</b:DayAccessed>
    <b:RefOrder>7</b:RefOrder>
  </b:Source>
  <b:Source>
    <b:Tag>Gbe161</b:Tag>
    <b:SourceType>InternetSite</b:SourceType>
    <b:Guid>{DD66FC62-D504-4A56-9C39-FC1BAD4B8A96}</b:Guid>
    <b:Title>www.gladysgbegnedji.com/</b:Title>
    <b:InternetSiteTitle>www.gladysgbegnedji.com/</b:InternetSiteTitle>
    <b:Year>2016</b:Year>
    <b:Month>Agosto</b:Month>
    <b:Day>7</b:Day>
    <b:URL>https://www.gladysgbegnedji.com/realizar-el-analisis-cuantitativo-de-riesgos/</b:URL>
    <b:Author>
      <b:Author>
        <b:NameList>
          <b:Person>
            <b:Last>Gbegnedji</b:Last>
            <b:First>Gladys</b:First>
          </b:Person>
        </b:NameList>
      </b:Author>
    </b:Author>
    <b:YearAccessed>2020</b:YearAccessed>
    <b:MonthAccessed>Junio</b:MonthAccessed>
    <b:DayAccessed>16</b:DayAccessed>
    <b:RefOrder>8</b:RefOrder>
  </b:Source>
</b:Sources>
</file>

<file path=customXml/itemProps1.xml><?xml version="1.0" encoding="utf-8"?>
<ds:datastoreItem xmlns:ds="http://schemas.openxmlformats.org/officeDocument/2006/customXml" ds:itemID="{475399B0-07DF-4F2D-AD66-B13C5AF5E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31</Pages>
  <Words>3414</Words>
  <Characters>18780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Angel Isai Albarran Gonzalez</cp:lastModifiedBy>
  <cp:revision>30</cp:revision>
  <dcterms:created xsi:type="dcterms:W3CDTF">2020-06-19T15:41:00Z</dcterms:created>
  <dcterms:modified xsi:type="dcterms:W3CDTF">2020-06-20T03:49:00Z</dcterms:modified>
</cp:coreProperties>
</file>