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4A5" w:rsidRPr="00520EAC" w:rsidRDefault="00437615">
      <w:pPr>
        <w:rPr>
          <w:rFonts w:ascii="Shippori Mincho SemiBold" w:eastAsia="Shippori Mincho SemiBold" w:hAnsi="Shippori Mincho SemiBold"/>
        </w:rPr>
      </w:pPr>
      <w:r w:rsidRPr="00520EAC">
        <w:fldChar w:fldCharType="begin"/>
      </w:r>
      <w:r w:rsidRPr="00520EAC">
        <w:rPr>
          <w:rFonts w:ascii="Shippori Mincho SemiBold" w:eastAsia="Shippori Mincho SemiBold" w:hAnsi="Shippori Mincho SemiBold"/>
        </w:rPr>
        <w:instrText xml:space="preserve"> HYPERLINK "https://eacnur.org/blog/cinco-mujeres-revolucionarias-dejaron-huella-mundo-tc_alt45664n_o_pstn_o_pst/" </w:instrText>
      </w:r>
      <w:r w:rsidRPr="00520EAC">
        <w:fldChar w:fldCharType="separate"/>
      </w:r>
      <w:r w:rsidR="004D7777" w:rsidRPr="00520EAC">
        <w:rPr>
          <w:rStyle w:val="Hipervnculo"/>
          <w:rFonts w:ascii="Shippori Mincho SemiBold" w:eastAsia="Shippori Mincho SemiBold" w:hAnsi="Shippori Mincho SemiBold"/>
        </w:rPr>
        <w:t>https://eacnur.org/blog/cinco-mujeres-revolucionarias-dejaron-huella-mundo-tc_alt45664n_o_pstn_o_pst/</w:t>
      </w:r>
      <w:r w:rsidRPr="00520EAC">
        <w:rPr>
          <w:rStyle w:val="Hipervnculo"/>
          <w:rFonts w:ascii="Shippori Mincho SemiBold" w:eastAsia="Shippori Mincho SemiBold" w:hAnsi="Shippori Mincho SemiBold"/>
        </w:rPr>
        <w:fldChar w:fldCharType="end"/>
      </w:r>
      <w:r w:rsidR="004D7777" w:rsidRPr="00520EAC">
        <w:rPr>
          <w:rFonts w:ascii="Shippori Mincho SemiBold" w:eastAsia="Shippori Mincho SemiBold" w:hAnsi="Shippori Mincho SemiBold"/>
        </w:rPr>
        <w:t xml:space="preserve"> </w:t>
      </w:r>
    </w:p>
    <w:p w:rsidR="004D7777" w:rsidRDefault="00E0370A">
      <w:pPr>
        <w:rPr>
          <w:rStyle w:val="Hipervnculo"/>
          <w:rFonts w:ascii="Shippori Mincho SemiBold" w:eastAsia="Shippori Mincho SemiBold" w:hAnsi="Shippori Mincho SemiBold"/>
        </w:rPr>
      </w:pPr>
      <w:hyperlink r:id="rId7" w:history="1">
        <w:r w:rsidR="002046D8" w:rsidRPr="00520EAC">
          <w:rPr>
            <w:rStyle w:val="Hipervnculo"/>
            <w:rFonts w:ascii="Shippori Mincho SemiBold" w:eastAsia="Shippori Mincho SemiBold" w:hAnsi="Shippori Mincho SemiBold"/>
          </w:rPr>
          <w:t>https://saposyprincesas.elmundo.es/consejos/actualidad/10-mujeres-que-han-cambiado-la-historia/</w:t>
        </w:r>
      </w:hyperlink>
    </w:p>
    <w:p w:rsidR="003F0DC7" w:rsidRDefault="00E0370A">
      <w:pPr>
        <w:rPr>
          <w:rStyle w:val="Hipervnculo"/>
          <w:rFonts w:ascii="Shippori Mincho SemiBold" w:eastAsia="Shippori Mincho SemiBold" w:hAnsi="Shippori Mincho SemiBold"/>
        </w:rPr>
      </w:pPr>
      <w:hyperlink r:id="rId8" w:history="1">
        <w:r w:rsidR="003F0DC7" w:rsidRPr="006D1A2F">
          <w:rPr>
            <w:rStyle w:val="Hipervnculo"/>
            <w:rFonts w:ascii="Shippori Mincho SemiBold" w:eastAsia="Shippori Mincho SemiBold" w:hAnsi="Shippori Mincho SemiBold"/>
          </w:rPr>
          <w:t>https://www.infobae.com/sociedad/2018/03/08/las-increibles-historias-de-30-iconos-del-feminismo-de-todos-los-tiempos/</w:t>
        </w:r>
      </w:hyperlink>
    </w:p>
    <w:p w:rsidR="003F0DC7" w:rsidRPr="00520EAC" w:rsidRDefault="003F0DC7">
      <w:pPr>
        <w:rPr>
          <w:rStyle w:val="Hipervnculo"/>
          <w:rFonts w:ascii="Shippori Mincho SemiBold" w:eastAsia="Shippori Mincho SemiBold" w:hAnsi="Shippori Mincho SemiBold"/>
        </w:rPr>
      </w:pPr>
      <w:r w:rsidRPr="003F0DC7">
        <w:rPr>
          <w:rStyle w:val="Hipervnculo"/>
          <w:rFonts w:ascii="Shippori Mincho SemiBold" w:eastAsia="Shippori Mincho SemiBold" w:hAnsi="Shippori Mincho SemiBold"/>
        </w:rPr>
        <w:t>https://www.lavanguardia.com/vida/junior-report/20180521/443754290684/mujeres-pioneras-feminismo-figuras.html</w:t>
      </w:r>
    </w:p>
    <w:p w:rsidR="002046D8" w:rsidRDefault="00E0370A">
      <w:pPr>
        <w:rPr>
          <w:rFonts w:ascii="Shippori Mincho SemiBold" w:eastAsia="Shippori Mincho SemiBold" w:hAnsi="Shippori Mincho SemiBold"/>
        </w:rPr>
      </w:pPr>
      <w:hyperlink r:id="rId9" w:history="1">
        <w:r w:rsidR="00AB4C31" w:rsidRPr="00520EAC">
          <w:rPr>
            <w:rStyle w:val="Hipervnculo"/>
            <w:rFonts w:ascii="Shippori Mincho SemiBold" w:eastAsia="Shippori Mincho SemiBold" w:hAnsi="Shippori Mincho SemiBold"/>
          </w:rPr>
          <w:t>https://www.marie-claire.es/planeta-mujer/denuncia/fotos/citas-feministas-para-celebrar-el-8m/mary-wollstonecraft</w:t>
        </w:r>
      </w:hyperlink>
      <w:r w:rsidR="00AB4C31" w:rsidRPr="00520EAC">
        <w:rPr>
          <w:rFonts w:ascii="Shippori Mincho SemiBold" w:eastAsia="Shippori Mincho SemiBold" w:hAnsi="Shippori Mincho SemiBold"/>
        </w:rPr>
        <w:t xml:space="preserve"> </w:t>
      </w:r>
    </w:p>
    <w:p w:rsidR="006354ED" w:rsidRDefault="006354ED">
      <w:pPr>
        <w:rPr>
          <w:rFonts w:ascii="Shippori Mincho SemiBold" w:eastAsia="Shippori Mincho SemiBold" w:hAnsi="Shippori Mincho SemiBold"/>
        </w:rPr>
      </w:pPr>
    </w:p>
    <w:p w:rsidR="006354ED" w:rsidRDefault="00E0370A">
      <w:pPr>
        <w:rPr>
          <w:rFonts w:ascii="Shippori Mincho SemiBold" w:eastAsia="Shippori Mincho SemiBold" w:hAnsi="Shippori Mincho SemiBold"/>
        </w:rPr>
      </w:pPr>
      <w:hyperlink r:id="rId10" w:history="1">
        <w:r w:rsidR="006354ED" w:rsidRPr="006D1A2F">
          <w:rPr>
            <w:rStyle w:val="Hipervnculo"/>
            <w:rFonts w:ascii="Shippori Mincho SemiBold" w:eastAsia="Shippori Mincho SemiBold" w:hAnsi="Shippori Mincho SemiBold"/>
          </w:rPr>
          <w:t>https://elpais.com/elpais/2017/03/14/fotorrelato/1489503553_891735.html</w:t>
        </w:r>
      </w:hyperlink>
    </w:p>
    <w:p w:rsidR="006354ED" w:rsidRDefault="006354ED">
      <w:pPr>
        <w:rPr>
          <w:rFonts w:ascii="Shippori Mincho SemiBold" w:eastAsia="Shippori Mincho SemiBold" w:hAnsi="Shippori Mincho SemiBold"/>
        </w:rPr>
      </w:pPr>
    </w:p>
    <w:p w:rsidR="006354ED" w:rsidRDefault="00E0370A">
      <w:pPr>
        <w:rPr>
          <w:rFonts w:ascii="Shippori Mincho SemiBold" w:eastAsia="Shippori Mincho SemiBold" w:hAnsi="Shippori Mincho SemiBold"/>
        </w:rPr>
      </w:pPr>
      <w:hyperlink r:id="rId11" w:history="1">
        <w:r w:rsidR="006354ED" w:rsidRPr="006D1A2F">
          <w:rPr>
            <w:rStyle w:val="Hipervnculo"/>
            <w:rFonts w:ascii="Shippori Mincho SemiBold" w:eastAsia="Shippori Mincho SemiBold" w:hAnsi="Shippori Mincho SemiBold"/>
          </w:rPr>
          <w:t>https://www.lavanguardia.com/cribeo/fast-news/20170308/47414849212/por-que-emma-watson-es-la-perfecta-feminista.html</w:t>
        </w:r>
      </w:hyperlink>
    </w:p>
    <w:p w:rsidR="006354ED" w:rsidRPr="006354ED" w:rsidRDefault="006354ED">
      <w:pPr>
        <w:rPr>
          <w:rFonts w:ascii="Shippori Mincho SemiBold" w:eastAsia="Shippori Mincho SemiBold" w:hAnsi="Shippori Mincho SemiBold"/>
          <w:u w:val="single"/>
        </w:rPr>
      </w:pPr>
    </w:p>
    <w:p w:rsidR="00AB4C31" w:rsidRPr="00520EAC" w:rsidRDefault="00AB4C31">
      <w:pPr>
        <w:rPr>
          <w:rFonts w:ascii="Shippori Mincho SemiBold" w:eastAsia="Shippori Mincho SemiBold" w:hAnsi="Shippori Mincho SemiBold"/>
        </w:rPr>
      </w:pPr>
    </w:p>
    <w:p w:rsidR="002046D8" w:rsidRPr="00520EAC" w:rsidRDefault="002046D8">
      <w:pPr>
        <w:rPr>
          <w:rFonts w:ascii="Shippori Mincho SemiBold" w:eastAsia="Shippori Mincho SemiBold" w:hAnsi="Shippori Mincho SemiBold"/>
        </w:rPr>
      </w:pPr>
      <w:r w:rsidRPr="00520EAC">
        <w:rPr>
          <w:rFonts w:ascii="Shippori Mincho SemiBold" w:eastAsia="Shippori Mincho SemiBold" w:hAnsi="Shippori Mincho SemiBold"/>
        </w:rPr>
        <w:t>#724190</w:t>
      </w:r>
    </w:p>
    <w:p w:rsidR="00301738" w:rsidRPr="00520EAC" w:rsidRDefault="00301738">
      <w:pPr>
        <w:rPr>
          <w:rFonts w:ascii="Shippori Mincho SemiBold" w:eastAsia="Shippori Mincho SemiBold" w:hAnsi="Shippori Mincho SemiBold"/>
        </w:rPr>
      </w:pPr>
    </w:p>
    <w:p w:rsidR="00301738" w:rsidRPr="00520EAC" w:rsidRDefault="00301738" w:rsidP="00301738">
      <w:pPr>
        <w:shd w:val="clear" w:color="auto" w:fill="FFFFFF"/>
        <w:spacing w:after="100" w:afterAutospacing="1" w:line="240" w:lineRule="auto"/>
        <w:rPr>
          <w:rFonts w:ascii="Shippori Mincho SemiBold" w:eastAsia="Shippori Mincho SemiBold" w:hAnsi="Shippori Mincho SemiBold" w:cs="Times New Roman"/>
          <w:color w:val="333333"/>
          <w:sz w:val="24"/>
          <w:szCs w:val="24"/>
          <w:lang w:eastAsia="es-ES"/>
        </w:rPr>
      </w:pPr>
      <w:r w:rsidRPr="00301738">
        <w:rPr>
          <w:rFonts w:ascii="Shippori Mincho SemiBold" w:eastAsia="Shippori Mincho SemiBold" w:hAnsi="Shippori Mincho SemiBold" w:cs="Times New Roman"/>
          <w:color w:val="333333"/>
          <w:sz w:val="24"/>
          <w:szCs w:val="24"/>
          <w:lang w:eastAsia="es-ES"/>
        </w:rPr>
        <w:t xml:space="preserve">La historia se remonta a hace más de 100 años, concretamente el 8 de marzo de 1875, cuando cientos de mujeres trabajadoras de una fábrica de textiles de Nueva York marcharon por las calles contra los bajos salarios, menos de la mitad de lo que cobraban los hombres. Esa </w:t>
      </w:r>
      <w:r w:rsidRPr="00301738">
        <w:rPr>
          <w:rFonts w:ascii="Shippori Mincho SemiBold" w:eastAsia="Shippori Mincho SemiBold" w:hAnsi="Shippori Mincho SemiBold" w:cs="Times New Roman"/>
          <w:color w:val="333333"/>
          <w:sz w:val="24"/>
          <w:szCs w:val="24"/>
          <w:lang w:eastAsia="es-ES"/>
        </w:rPr>
        <w:lastRenderedPageBreak/>
        <w:t>jornada </w:t>
      </w:r>
      <w:r w:rsidRPr="00301738">
        <w:rPr>
          <w:rFonts w:ascii="Shippori Mincho SemiBold" w:eastAsia="Shippori Mincho SemiBold" w:hAnsi="Shippori Mincho SemiBold" w:cs="Arial"/>
          <w:color w:val="333333"/>
          <w:sz w:val="24"/>
          <w:szCs w:val="24"/>
          <w:lang w:eastAsia="es-ES"/>
        </w:rPr>
        <w:t>terminó con 120 mujeres muertas por la brutalidad policial</w:t>
      </w:r>
      <w:r w:rsidRPr="00301738">
        <w:rPr>
          <w:rFonts w:ascii="Shippori Mincho SemiBold" w:eastAsia="Shippori Mincho SemiBold" w:hAnsi="Shippori Mincho SemiBold" w:cs="Times New Roman"/>
          <w:color w:val="333333"/>
          <w:sz w:val="24"/>
          <w:szCs w:val="24"/>
          <w:lang w:eastAsia="es-ES"/>
        </w:rPr>
        <w:t> y provocó que las trabajadoras fundaran el primer sindicato femenino.</w:t>
      </w:r>
    </w:p>
    <w:p w:rsidR="00520EAC" w:rsidRPr="00520EAC" w:rsidRDefault="00520EAC" w:rsidP="00520EAC">
      <w:pPr>
        <w:pStyle w:val="Ttulo3"/>
        <w:shd w:val="clear" w:color="auto" w:fill="FFFFFF"/>
        <w:spacing w:before="72" w:beforeAutospacing="0" w:after="60" w:afterAutospacing="0"/>
        <w:rPr>
          <w:rFonts w:ascii="Shippori Mincho SemiBold" w:eastAsia="Shippori Mincho SemiBold" w:hAnsi="Shippori Mincho SemiBold" w:cs="Arial"/>
          <w:color w:val="000000"/>
          <w:sz w:val="29"/>
          <w:szCs w:val="29"/>
        </w:rPr>
      </w:pPr>
      <w:r w:rsidRPr="00520EAC">
        <w:rPr>
          <w:rStyle w:val="mw-headline"/>
          <w:rFonts w:ascii="Shippori Mincho SemiBold" w:eastAsia="Shippori Mincho SemiBold" w:hAnsi="Shippori Mincho SemiBold" w:cs="Arial"/>
          <w:color w:val="000000"/>
          <w:sz w:val="29"/>
          <w:szCs w:val="29"/>
        </w:rPr>
        <w:t>1909: celebración del Día Nacional de la Mujer en Estados Unidos</w:t>
      </w:r>
    </w:p>
    <w:p w:rsidR="00033884" w:rsidRPr="00520EAC" w:rsidRDefault="00D425A4" w:rsidP="00033884">
      <w:pPr>
        <w:shd w:val="clear" w:color="auto" w:fill="FFFFFF"/>
        <w:spacing w:after="100" w:afterAutospacing="1" w:line="240" w:lineRule="auto"/>
        <w:rPr>
          <w:rFonts w:ascii="Shippori Mincho SemiBold" w:eastAsia="Shippori Mincho SemiBold" w:hAnsi="Shippori Mincho SemiBold" w:cs="Arial"/>
          <w:color w:val="202122"/>
          <w:sz w:val="21"/>
          <w:szCs w:val="21"/>
          <w:shd w:val="clear" w:color="auto" w:fill="FFFFFF"/>
        </w:rPr>
      </w:pPr>
      <w:r w:rsidRPr="00301738">
        <w:rPr>
          <w:rFonts w:ascii="Shippori Mincho SemiBold" w:eastAsia="Shippori Mincho SemiBold" w:hAnsi="Shippori Mincho SemiBold" w:cs="Times New Roman"/>
          <w:color w:val="333333"/>
          <w:sz w:val="24"/>
          <w:szCs w:val="24"/>
          <w:lang w:eastAsia="es-ES"/>
        </w:rPr>
        <w:t>No fue hasta 1909 cuando se celebró por primera vez el Día de las Mujeres Social</w:t>
      </w:r>
      <w:r w:rsidR="00033884" w:rsidRPr="00520EAC">
        <w:rPr>
          <w:rFonts w:ascii="Shippori Mincho SemiBold" w:eastAsia="Shippori Mincho SemiBold" w:hAnsi="Shippori Mincho SemiBold" w:cs="Times New Roman"/>
          <w:color w:val="333333"/>
          <w:sz w:val="24"/>
          <w:szCs w:val="24"/>
          <w:lang w:eastAsia="es-ES"/>
        </w:rPr>
        <w:t xml:space="preserve">istas en EEUU, un 28 de febrero </w:t>
      </w:r>
      <w:r w:rsidR="00033884" w:rsidRPr="00520EAC">
        <w:rPr>
          <w:rFonts w:ascii="Shippori Mincho SemiBold" w:eastAsia="Shippori Mincho SemiBold" w:hAnsi="Shippori Mincho SemiBold" w:cs="Arial"/>
          <w:color w:val="202122"/>
          <w:sz w:val="21"/>
          <w:szCs w:val="21"/>
          <w:shd w:val="clear" w:color="auto" w:fill="FFFFFF"/>
        </w:rPr>
        <w:t>en honor a la huelga de las trabajadores textiles de 1908 en la que protestaron por las penosas condiciones de trabajo (Chicago y Nueva York). Unas 15 000 mujeres marcharon por la ciudad de Nueva York exigiendo una reducción de la jornada laboral, mejores </w:t>
      </w:r>
      <w:r w:rsidR="00033884" w:rsidRPr="00520EAC">
        <w:rPr>
          <w:rFonts w:ascii="Shippori Mincho SemiBold" w:eastAsia="Shippori Mincho SemiBold" w:hAnsi="Shippori Mincho SemiBold" w:cs="Arial"/>
          <w:sz w:val="21"/>
          <w:szCs w:val="21"/>
          <w:shd w:val="clear" w:color="auto" w:fill="FFFFFF"/>
        </w:rPr>
        <w:t>salarios</w:t>
      </w:r>
      <w:r w:rsidR="00033884" w:rsidRPr="00520EAC">
        <w:rPr>
          <w:rFonts w:ascii="Shippori Mincho SemiBold" w:eastAsia="Shippori Mincho SemiBold" w:hAnsi="Shippori Mincho SemiBold" w:cs="Arial"/>
          <w:color w:val="202122"/>
          <w:sz w:val="21"/>
          <w:szCs w:val="21"/>
          <w:shd w:val="clear" w:color="auto" w:fill="FFFFFF"/>
        </w:rPr>
        <w:t> y </w:t>
      </w:r>
      <w:r w:rsidR="00033884" w:rsidRPr="00520EAC">
        <w:rPr>
          <w:rFonts w:ascii="Shippori Mincho SemiBold" w:eastAsia="Shippori Mincho SemiBold" w:hAnsi="Shippori Mincho SemiBold" w:cs="Arial"/>
          <w:sz w:val="21"/>
          <w:szCs w:val="21"/>
          <w:shd w:val="clear" w:color="auto" w:fill="FFFFFF"/>
        </w:rPr>
        <w:t>derechos de voto</w:t>
      </w:r>
      <w:r w:rsidR="00033884" w:rsidRPr="00520EAC">
        <w:rPr>
          <w:rFonts w:ascii="Shippori Mincho SemiBold" w:eastAsia="Shippori Mincho SemiBold" w:hAnsi="Shippori Mincho SemiBold" w:cs="Arial"/>
          <w:color w:val="202122"/>
          <w:sz w:val="21"/>
          <w:szCs w:val="21"/>
          <w:shd w:val="clear" w:color="auto" w:fill="FFFFFF"/>
        </w:rPr>
        <w:t>.</w:t>
      </w:r>
    </w:p>
    <w:p w:rsidR="00033884" w:rsidRPr="00520EAC" w:rsidRDefault="00033884" w:rsidP="00033884">
      <w:pPr>
        <w:pStyle w:val="Ttulo3"/>
        <w:shd w:val="clear" w:color="auto" w:fill="FFFFFF"/>
        <w:spacing w:before="72" w:beforeAutospacing="0" w:after="60" w:afterAutospacing="0"/>
        <w:rPr>
          <w:rFonts w:ascii="Shippori Mincho SemiBold" w:eastAsia="Shippori Mincho SemiBold" w:hAnsi="Shippori Mincho SemiBold" w:cs="Arial"/>
          <w:color w:val="000000"/>
          <w:sz w:val="29"/>
          <w:szCs w:val="29"/>
        </w:rPr>
      </w:pPr>
      <w:r w:rsidRPr="00520EAC">
        <w:rPr>
          <w:rStyle w:val="mw-headline"/>
          <w:rFonts w:ascii="Shippori Mincho SemiBold" w:eastAsia="Shippori Mincho SemiBold" w:hAnsi="Shippori Mincho SemiBold" w:cs="Arial"/>
          <w:color w:val="000000"/>
          <w:sz w:val="29"/>
          <w:szCs w:val="29"/>
        </w:rPr>
        <w:t>1910: proclamación del Día Internacional de la Mujer</w:t>
      </w:r>
    </w:p>
    <w:p w:rsidR="00D425A4" w:rsidRPr="00520EAC" w:rsidRDefault="00D425A4" w:rsidP="00301738">
      <w:pPr>
        <w:shd w:val="clear" w:color="auto" w:fill="FFFFFF"/>
        <w:spacing w:after="100" w:afterAutospacing="1" w:line="240" w:lineRule="auto"/>
        <w:rPr>
          <w:rFonts w:ascii="Shippori Mincho SemiBold" w:eastAsia="Shippori Mincho SemiBold" w:hAnsi="Shippori Mincho SemiBold" w:cs="Arial"/>
          <w:color w:val="202122"/>
          <w:sz w:val="21"/>
          <w:szCs w:val="21"/>
          <w:shd w:val="clear" w:color="auto" w:fill="FFFFFF"/>
        </w:rPr>
      </w:pPr>
      <w:r w:rsidRPr="00301738">
        <w:rPr>
          <w:rFonts w:ascii="Shippori Mincho SemiBold" w:eastAsia="Shippori Mincho SemiBold" w:hAnsi="Shippori Mincho SemiBold" w:cs="Times New Roman"/>
          <w:color w:val="333333"/>
          <w:sz w:val="24"/>
          <w:szCs w:val="24"/>
          <w:lang w:eastAsia="es-ES"/>
        </w:rPr>
        <w:t>En 1910, la II Conferencia Internacional de Mujeres</w:t>
      </w:r>
      <w:r w:rsidR="00033884" w:rsidRPr="00520EAC">
        <w:rPr>
          <w:rFonts w:ascii="Shippori Mincho SemiBold" w:eastAsia="Shippori Mincho SemiBold" w:hAnsi="Shippori Mincho SemiBold" w:cs="Times New Roman"/>
          <w:color w:val="333333"/>
          <w:sz w:val="24"/>
          <w:szCs w:val="24"/>
          <w:lang w:eastAsia="es-ES"/>
        </w:rPr>
        <w:t xml:space="preserve"> </w:t>
      </w:r>
      <w:r w:rsidR="00033884" w:rsidRPr="00301738">
        <w:rPr>
          <w:rFonts w:ascii="Shippori Mincho SemiBold" w:eastAsia="Shippori Mincho SemiBold" w:hAnsi="Shippori Mincho SemiBold" w:cs="Times New Roman"/>
          <w:color w:val="333333"/>
          <w:sz w:val="24"/>
          <w:szCs w:val="24"/>
          <w:lang w:eastAsia="es-ES"/>
        </w:rPr>
        <w:t>Socialistas</w:t>
      </w:r>
      <w:r w:rsidR="00033884" w:rsidRPr="00520EAC">
        <w:rPr>
          <w:rFonts w:ascii="Shippori Mincho SemiBold" w:eastAsia="Shippori Mincho SemiBold" w:hAnsi="Shippori Mincho SemiBold" w:cs="Times New Roman"/>
          <w:color w:val="333333"/>
          <w:sz w:val="24"/>
          <w:szCs w:val="24"/>
          <w:lang w:eastAsia="es-ES"/>
        </w:rPr>
        <w:t xml:space="preserve"> </w:t>
      </w:r>
      <w:r w:rsidR="00033884" w:rsidRPr="00520EAC">
        <w:rPr>
          <w:rFonts w:ascii="Shippori Mincho SemiBold" w:eastAsia="Shippori Mincho SemiBold" w:hAnsi="Shippori Mincho SemiBold" w:cs="Arial"/>
          <w:color w:val="202122"/>
          <w:sz w:val="21"/>
          <w:szCs w:val="21"/>
          <w:shd w:val="clear" w:color="auto" w:fill="FFFFFF"/>
        </w:rPr>
        <w:t>reunidas en </w:t>
      </w:r>
      <w:r w:rsidR="00033884" w:rsidRPr="00520EAC">
        <w:rPr>
          <w:rFonts w:ascii="Shippori Mincho SemiBold" w:eastAsia="Shippori Mincho SemiBold" w:hAnsi="Shippori Mincho SemiBold" w:cs="Arial"/>
          <w:sz w:val="21"/>
          <w:szCs w:val="21"/>
          <w:shd w:val="clear" w:color="auto" w:fill="FFFFFF"/>
        </w:rPr>
        <w:t>Copenhague</w:t>
      </w:r>
      <w:r w:rsidR="00033884" w:rsidRPr="00520EAC">
        <w:rPr>
          <w:rFonts w:ascii="Shippori Mincho SemiBold" w:eastAsia="Shippori Mincho SemiBold" w:hAnsi="Shippori Mincho SemiBold" w:cs="Arial"/>
          <w:color w:val="202122"/>
          <w:sz w:val="21"/>
          <w:szCs w:val="21"/>
          <w:shd w:val="clear" w:color="auto" w:fill="FFFFFF"/>
        </w:rPr>
        <w:t xml:space="preserve"> se reiteró la demanda de </w:t>
      </w:r>
      <w:r w:rsidR="00033884" w:rsidRPr="00520EAC">
        <w:rPr>
          <w:rFonts w:ascii="Shippori Mincho SemiBold" w:eastAsia="Shippori Mincho SemiBold" w:hAnsi="Shippori Mincho SemiBold" w:cs="Arial"/>
          <w:sz w:val="21"/>
          <w:szCs w:val="21"/>
          <w:shd w:val="clear" w:color="auto" w:fill="FFFFFF"/>
        </w:rPr>
        <w:t>sufragio universal</w:t>
      </w:r>
      <w:r w:rsidR="00033884" w:rsidRPr="00520EAC">
        <w:rPr>
          <w:rFonts w:ascii="Shippori Mincho SemiBold" w:eastAsia="Shippori Mincho SemiBold" w:hAnsi="Shippori Mincho SemiBold" w:cs="Arial"/>
          <w:color w:val="202122"/>
          <w:sz w:val="21"/>
          <w:szCs w:val="21"/>
          <w:shd w:val="clear" w:color="auto" w:fill="FFFFFF"/>
        </w:rPr>
        <w:t> para todas las mujeres  y, a propuesta de </w:t>
      </w:r>
      <w:r w:rsidR="00033884" w:rsidRPr="00520EAC">
        <w:rPr>
          <w:rFonts w:ascii="Shippori Mincho SemiBold" w:eastAsia="Shippori Mincho SemiBold" w:hAnsi="Shippori Mincho SemiBold" w:cs="Arial"/>
          <w:sz w:val="21"/>
          <w:szCs w:val="21"/>
          <w:shd w:val="clear" w:color="auto" w:fill="FFFFFF"/>
        </w:rPr>
        <w:t xml:space="preserve">Clara </w:t>
      </w:r>
      <w:proofErr w:type="spellStart"/>
      <w:r w:rsidR="00033884" w:rsidRPr="00520EAC">
        <w:rPr>
          <w:rFonts w:ascii="Shippori Mincho SemiBold" w:eastAsia="Shippori Mincho SemiBold" w:hAnsi="Shippori Mincho SemiBold" w:cs="Arial"/>
          <w:sz w:val="21"/>
          <w:szCs w:val="21"/>
          <w:shd w:val="clear" w:color="auto" w:fill="FFFFFF"/>
        </w:rPr>
        <w:t>Zetkin</w:t>
      </w:r>
      <w:proofErr w:type="spellEnd"/>
      <w:r w:rsidR="00033884" w:rsidRPr="00520EAC">
        <w:rPr>
          <w:rFonts w:ascii="Shippori Mincho SemiBold" w:eastAsia="Shippori Mincho SemiBold" w:hAnsi="Shippori Mincho SemiBold" w:cs="Arial"/>
          <w:color w:val="202122"/>
          <w:sz w:val="21"/>
          <w:szCs w:val="21"/>
          <w:shd w:val="clear" w:color="auto" w:fill="FFFFFF"/>
        </w:rPr>
        <w:t>, se proclamó el 8 de marzo como el Día Internacional de la Mujer.</w:t>
      </w:r>
    </w:p>
    <w:p w:rsidR="00033884" w:rsidRPr="00520EAC" w:rsidRDefault="00033884" w:rsidP="00033884">
      <w:pPr>
        <w:rPr>
          <w:rFonts w:ascii="Shippori Mincho SemiBold" w:eastAsia="Shippori Mincho SemiBold" w:hAnsi="Shippori Mincho SemiBold"/>
        </w:rPr>
      </w:pPr>
    </w:p>
    <w:p w:rsidR="00033884" w:rsidRPr="00520EAC" w:rsidRDefault="00033884" w:rsidP="00033884">
      <w:pPr>
        <w:shd w:val="clear" w:color="auto" w:fill="FFFFFF"/>
        <w:spacing w:after="24"/>
        <w:rPr>
          <w:rFonts w:ascii="Shippori Mincho SemiBold" w:eastAsia="Shippori Mincho SemiBold" w:hAnsi="Shippori Mincho SemiBold" w:cs="Arial"/>
          <w:b/>
          <w:bCs/>
          <w:color w:val="202122"/>
          <w:sz w:val="21"/>
          <w:szCs w:val="21"/>
        </w:rPr>
      </w:pPr>
      <w:r w:rsidRPr="00520EAC">
        <w:rPr>
          <w:rFonts w:ascii="Shippori Mincho SemiBold" w:eastAsia="Shippori Mincho SemiBold" w:hAnsi="Shippori Mincho SemiBold" w:cs="Arial"/>
          <w:b/>
          <w:bCs/>
          <w:color w:val="202122"/>
          <w:sz w:val="21"/>
          <w:szCs w:val="21"/>
        </w:rPr>
        <w:t>Acceso de la mujer a la Universidad en España.</w:t>
      </w:r>
    </w:p>
    <w:p w:rsidR="00033884" w:rsidRPr="00520EAC" w:rsidRDefault="00033884" w:rsidP="0003388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r w:rsidRPr="00520EAC">
        <w:rPr>
          <w:rFonts w:ascii="Shippori Mincho SemiBold" w:eastAsia="Shippori Mincho SemiBold" w:hAnsi="Shippori Mincho SemiBold" w:cs="Arial"/>
          <w:color w:val="202122"/>
          <w:sz w:val="21"/>
          <w:szCs w:val="21"/>
        </w:rPr>
        <w:t>En España, a partir del 8 de marzo de 1910, la mujer accedió a la Enseñanza Superior en igualdad de condiciones que el hombre, cuando se aprobó una real orden que autorizó “por igual la matrícula de alumnos y alumnas”, poco después de que Emilia Pardo Bazán fuera nombrada consejera de Instrucción Pública. Bien es cierto que antes, las pioneras de finales del siglo XIX habían comenzado a ir a la Universidad pues no existía ninguna ley en contra. No estaba prohibido simplemente porque nadie había pensado, jamás, en que una mujer quisiera estudiar y, mucho menos, que lo necesitara para ser una buena madre y esposa.</w:t>
      </w:r>
    </w:p>
    <w:p w:rsidR="00033884" w:rsidRPr="00520EAC" w:rsidRDefault="00033884" w:rsidP="0003388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r w:rsidRPr="00520EAC">
        <w:rPr>
          <w:rFonts w:ascii="Shippori Mincho SemiBold" w:eastAsia="Shippori Mincho SemiBold" w:hAnsi="Shippori Mincho SemiBold" w:cs="Arial"/>
          <w:color w:val="202122"/>
          <w:sz w:val="21"/>
          <w:szCs w:val="21"/>
        </w:rPr>
        <w:t>Hubo casos anteriores:</w:t>
      </w:r>
    </w:p>
    <w:p w:rsidR="00033884" w:rsidRPr="00520EAC" w:rsidRDefault="00033884" w:rsidP="00033884">
      <w:pPr>
        <w:numPr>
          <w:ilvl w:val="0"/>
          <w:numId w:val="1"/>
        </w:numPr>
        <w:shd w:val="clear" w:color="auto" w:fill="FFFFFF"/>
        <w:spacing w:before="100" w:beforeAutospacing="1" w:after="24" w:line="240" w:lineRule="auto"/>
        <w:ind w:left="384"/>
        <w:rPr>
          <w:rFonts w:ascii="Shippori Mincho SemiBold" w:eastAsia="Shippori Mincho SemiBold" w:hAnsi="Shippori Mincho SemiBold" w:cs="Arial"/>
          <w:color w:val="202122"/>
          <w:sz w:val="21"/>
          <w:szCs w:val="21"/>
        </w:rPr>
      </w:pPr>
      <w:r w:rsidRPr="00520EAC">
        <w:rPr>
          <w:rFonts w:ascii="Shippori Mincho SemiBold" w:eastAsia="Shippori Mincho SemiBold" w:hAnsi="Shippori Mincho SemiBold" w:cs="Arial"/>
          <w:color w:val="202122"/>
          <w:sz w:val="21"/>
          <w:szCs w:val="21"/>
        </w:rPr>
        <w:t>En 1785, María Isidra de Guzmán, conocida como la doctora de Alcalá, obtuvo el grado de doctorado en la Universidad de Alcalá de Henares.</w:t>
      </w:r>
    </w:p>
    <w:p w:rsidR="00033884" w:rsidRPr="00520EAC" w:rsidRDefault="00033884" w:rsidP="00033884">
      <w:pPr>
        <w:numPr>
          <w:ilvl w:val="0"/>
          <w:numId w:val="1"/>
        </w:numPr>
        <w:shd w:val="clear" w:color="auto" w:fill="FFFFFF"/>
        <w:spacing w:before="100" w:beforeAutospacing="1" w:after="24" w:line="240" w:lineRule="auto"/>
        <w:ind w:left="384"/>
        <w:rPr>
          <w:rFonts w:ascii="Shippori Mincho SemiBold" w:eastAsia="Shippori Mincho SemiBold" w:hAnsi="Shippori Mincho SemiBold" w:cs="Arial"/>
          <w:color w:val="202122"/>
          <w:sz w:val="21"/>
          <w:szCs w:val="21"/>
        </w:rPr>
      </w:pPr>
      <w:r w:rsidRPr="00520EAC">
        <w:rPr>
          <w:rFonts w:ascii="Shippori Mincho SemiBold" w:eastAsia="Shippori Mincho SemiBold" w:hAnsi="Shippori Mincho SemiBold" w:cs="Arial"/>
          <w:color w:val="202122"/>
          <w:sz w:val="21"/>
          <w:szCs w:val="21"/>
        </w:rPr>
        <w:lastRenderedPageBreak/>
        <w:t>En 1849, Concepción Arenal se disfrazó de hombre para estudiar Derecho en la Universidad de Madrid.</w:t>
      </w:r>
    </w:p>
    <w:p w:rsidR="00033884" w:rsidRPr="00520EAC" w:rsidRDefault="00033884" w:rsidP="00301738">
      <w:pPr>
        <w:shd w:val="clear" w:color="auto" w:fill="FFFFFF"/>
        <w:spacing w:after="100" w:afterAutospacing="1" w:line="240" w:lineRule="auto"/>
        <w:rPr>
          <w:rFonts w:ascii="Shippori Mincho SemiBold" w:eastAsia="Shippori Mincho SemiBold" w:hAnsi="Shippori Mincho SemiBold" w:cs="Times New Roman"/>
          <w:color w:val="333333"/>
          <w:sz w:val="24"/>
          <w:szCs w:val="24"/>
          <w:lang w:eastAsia="es-ES"/>
        </w:rPr>
      </w:pPr>
    </w:p>
    <w:p w:rsidR="00301738" w:rsidRPr="00520EAC" w:rsidRDefault="00301738" w:rsidP="00301738">
      <w:pPr>
        <w:shd w:val="clear" w:color="auto" w:fill="FFFFFF"/>
        <w:spacing w:after="100" w:afterAutospacing="1" w:line="240" w:lineRule="auto"/>
        <w:rPr>
          <w:rFonts w:ascii="Shippori Mincho SemiBold" w:eastAsia="Shippori Mincho SemiBold" w:hAnsi="Shippori Mincho SemiBold" w:cs="Times New Roman"/>
          <w:color w:val="333333"/>
          <w:sz w:val="24"/>
          <w:szCs w:val="24"/>
          <w:lang w:eastAsia="es-ES"/>
        </w:rPr>
      </w:pPr>
    </w:p>
    <w:p w:rsidR="00301738" w:rsidRPr="00520EAC" w:rsidRDefault="00301738" w:rsidP="00301738">
      <w:pPr>
        <w:pStyle w:val="Ttulo3"/>
        <w:shd w:val="clear" w:color="auto" w:fill="FFFFFF"/>
        <w:spacing w:before="72" w:beforeAutospacing="0" w:after="60" w:afterAutospacing="0"/>
        <w:rPr>
          <w:rFonts w:ascii="Shippori Mincho SemiBold" w:eastAsia="Shippori Mincho SemiBold" w:hAnsi="Shippori Mincho SemiBold" w:cs="Arial"/>
          <w:color w:val="000000"/>
          <w:sz w:val="29"/>
          <w:szCs w:val="29"/>
        </w:rPr>
      </w:pPr>
      <w:r w:rsidRPr="00520EAC">
        <w:rPr>
          <w:rStyle w:val="mw-headline"/>
          <w:rFonts w:ascii="Shippori Mincho SemiBold" w:eastAsia="Shippori Mincho SemiBold" w:hAnsi="Shippori Mincho SemiBold" w:cs="Arial"/>
          <w:color w:val="000000"/>
          <w:sz w:val="29"/>
          <w:szCs w:val="29"/>
        </w:rPr>
        <w:t>1911: primera conmemoración del Día Internacional de la Mujer</w:t>
      </w:r>
    </w:p>
    <w:p w:rsidR="00301738" w:rsidRPr="00520EAC" w:rsidRDefault="00301738" w:rsidP="00301738">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r w:rsidRPr="00520EAC">
        <w:rPr>
          <w:rFonts w:ascii="Shippori Mincho SemiBold" w:eastAsia="Shippori Mincho SemiBold" w:hAnsi="Shippori Mincho SemiBold" w:cs="Arial"/>
          <w:color w:val="202122"/>
          <w:sz w:val="21"/>
          <w:szCs w:val="21"/>
        </w:rPr>
        <w:t>Como consecuencia de la decisión adoptada en Copenhague el año anterior, el Día Internacional de la Mujer se celebró por primera vez el 19 de marzo de 1911 en Alemania, Austria, Dinamarca y Suiza, con mítines a los que asistieron más de un millón de personas, que exigieron para las mujeres el derecho de voto y el de ocupar cargos públicos, el derecho al trabajo, a la formación profesional y a la no discriminación laboral.</w:t>
      </w:r>
    </w:p>
    <w:p w:rsidR="00301738" w:rsidRPr="00520EAC" w:rsidRDefault="00301738" w:rsidP="00301738">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p>
    <w:p w:rsidR="00301738" w:rsidRPr="00520EAC" w:rsidRDefault="00301738" w:rsidP="00301738">
      <w:pPr>
        <w:pStyle w:val="Ttulo4"/>
        <w:shd w:val="clear" w:color="auto" w:fill="FFFFFF"/>
        <w:spacing w:before="72" w:beforeAutospacing="0" w:after="60" w:afterAutospacing="0"/>
        <w:rPr>
          <w:rFonts w:ascii="Shippori Mincho SemiBold" w:eastAsia="Shippori Mincho SemiBold" w:hAnsi="Shippori Mincho SemiBold" w:cs="Arial"/>
          <w:color w:val="000000"/>
          <w:sz w:val="21"/>
          <w:szCs w:val="21"/>
        </w:rPr>
      </w:pPr>
      <w:r w:rsidRPr="00520EAC">
        <w:rPr>
          <w:rStyle w:val="mw-headline"/>
          <w:rFonts w:ascii="Shippori Mincho SemiBold" w:eastAsia="Shippori Mincho SemiBold" w:hAnsi="Shippori Mincho SemiBold" w:cs="Arial"/>
          <w:color w:val="000000"/>
          <w:sz w:val="21"/>
          <w:szCs w:val="21"/>
        </w:rPr>
        <w:t xml:space="preserve">El incendio en la fábrica de camisas </w:t>
      </w:r>
      <w:proofErr w:type="spellStart"/>
      <w:r w:rsidRPr="00520EAC">
        <w:rPr>
          <w:rStyle w:val="mw-headline"/>
          <w:rFonts w:ascii="Shippori Mincho SemiBold" w:eastAsia="Shippori Mincho SemiBold" w:hAnsi="Shippori Mincho SemiBold" w:cs="Arial"/>
          <w:color w:val="000000"/>
          <w:sz w:val="21"/>
          <w:szCs w:val="21"/>
        </w:rPr>
        <w:t>Triangle</w:t>
      </w:r>
      <w:proofErr w:type="spellEnd"/>
      <w:r w:rsidRPr="00520EAC">
        <w:rPr>
          <w:rStyle w:val="mw-headline"/>
          <w:rFonts w:ascii="Shippori Mincho SemiBold" w:eastAsia="Shippori Mincho SemiBold" w:hAnsi="Shippori Mincho SemiBold" w:cs="Arial"/>
          <w:color w:val="000000"/>
          <w:sz w:val="21"/>
          <w:szCs w:val="21"/>
        </w:rPr>
        <w:t xml:space="preserve"> de Nueva York</w:t>
      </w:r>
      <w:r w:rsidR="00165597">
        <w:rPr>
          <w:rStyle w:val="mw-headline"/>
          <w:rFonts w:ascii="Shippori Mincho SemiBold" w:eastAsia="Shippori Mincho SemiBold" w:hAnsi="Shippori Mincho SemiBold" w:cs="Arial"/>
          <w:color w:val="000000"/>
          <w:sz w:val="21"/>
          <w:szCs w:val="21"/>
        </w:rPr>
        <w:t>.</w:t>
      </w:r>
    </w:p>
    <w:p w:rsidR="00301738" w:rsidRPr="00520EAC" w:rsidRDefault="00301738" w:rsidP="00301738">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r w:rsidRPr="00520EAC">
        <w:rPr>
          <w:rFonts w:ascii="Shippori Mincho SemiBold" w:eastAsia="Shippori Mincho SemiBold" w:hAnsi="Shippori Mincho SemiBold" w:cs="Arial"/>
          <w:color w:val="202122"/>
          <w:sz w:val="21"/>
          <w:szCs w:val="21"/>
        </w:rPr>
        <w:t xml:space="preserve">Menos de una semana después, el 25 de marzo de 1911, 123 jóvenes trabajadoras y 23 trabajadores, la mayoría inmigrantes, murieron en el trágico Incendio en la fábrica </w:t>
      </w:r>
      <w:proofErr w:type="spellStart"/>
      <w:r w:rsidRPr="00520EAC">
        <w:rPr>
          <w:rFonts w:ascii="Shippori Mincho SemiBold" w:eastAsia="Shippori Mincho SemiBold" w:hAnsi="Shippori Mincho SemiBold" w:cs="Arial"/>
          <w:color w:val="202122"/>
          <w:sz w:val="21"/>
          <w:szCs w:val="21"/>
        </w:rPr>
        <w:t>Triangle</w:t>
      </w:r>
      <w:proofErr w:type="spellEnd"/>
      <w:r w:rsidRPr="00520EAC">
        <w:rPr>
          <w:rFonts w:ascii="Shippori Mincho SemiBold" w:eastAsia="Shippori Mincho SemiBold" w:hAnsi="Shippori Mincho SemiBold" w:cs="Arial"/>
          <w:color w:val="202122"/>
          <w:sz w:val="21"/>
          <w:szCs w:val="21"/>
        </w:rPr>
        <w:t xml:space="preserve"> </w:t>
      </w:r>
      <w:proofErr w:type="spellStart"/>
      <w:r w:rsidRPr="00520EAC">
        <w:rPr>
          <w:rFonts w:ascii="Shippori Mincho SemiBold" w:eastAsia="Shippori Mincho SemiBold" w:hAnsi="Shippori Mincho SemiBold" w:cs="Arial"/>
          <w:color w:val="202122"/>
          <w:sz w:val="21"/>
          <w:szCs w:val="21"/>
        </w:rPr>
        <w:t>Shirtwaist</w:t>
      </w:r>
      <w:proofErr w:type="spellEnd"/>
      <w:r w:rsidRPr="00520EAC">
        <w:rPr>
          <w:rFonts w:ascii="Shippori Mincho SemiBold" w:eastAsia="Shippori Mincho SemiBold" w:hAnsi="Shippori Mincho SemiBold" w:cs="Arial"/>
          <w:color w:val="202122"/>
          <w:sz w:val="21"/>
          <w:szCs w:val="21"/>
        </w:rPr>
        <w:t xml:space="preserve"> de Nueva York, por no poder salir del edificio, pues habían sido encerradas sin posibilidad de escapar. Este suceso tuvo grandes repercusiones en la legislación laboral de los Estados Unidos, y en las celebraciones posteriores del Día Internacional de la Mujer se hizo referencia a las condiciones laborales que condujeron al desastre.</w:t>
      </w:r>
    </w:p>
    <w:p w:rsidR="00301738" w:rsidRPr="00520EAC" w:rsidRDefault="00301738" w:rsidP="00301738">
      <w:pPr>
        <w:shd w:val="clear" w:color="auto" w:fill="FFFFFF"/>
        <w:spacing w:after="100" w:afterAutospacing="1" w:line="240" w:lineRule="auto"/>
        <w:rPr>
          <w:rFonts w:ascii="Shippori Mincho SemiBold" w:eastAsia="Shippori Mincho SemiBold" w:hAnsi="Shippori Mincho SemiBold" w:cs="Times New Roman"/>
          <w:color w:val="333333"/>
          <w:sz w:val="24"/>
          <w:szCs w:val="24"/>
          <w:lang w:eastAsia="es-ES"/>
        </w:rPr>
      </w:pPr>
      <w:r w:rsidRPr="00301738">
        <w:rPr>
          <w:rFonts w:ascii="Shippori Mincho SemiBold" w:eastAsia="Shippori Mincho SemiBold" w:hAnsi="Shippori Mincho SemiBold" w:cs="Times New Roman"/>
          <w:color w:val="333333"/>
          <w:sz w:val="24"/>
          <w:szCs w:val="24"/>
          <w:lang w:eastAsia="es-ES"/>
        </w:rPr>
        <w:t>Esta terrible tragedia trajo importantes cambios en la legislación laboral y provocó el nacimiento del Sindicato Internacional de Mujeres Trabajadoras Textiles.</w:t>
      </w:r>
    </w:p>
    <w:p w:rsidR="00033884" w:rsidRPr="00520EAC" w:rsidRDefault="00033884" w:rsidP="00301738">
      <w:pPr>
        <w:shd w:val="clear" w:color="auto" w:fill="FFFFFF"/>
        <w:spacing w:after="100" w:afterAutospacing="1" w:line="240" w:lineRule="auto"/>
        <w:rPr>
          <w:rFonts w:ascii="Shippori Mincho SemiBold" w:eastAsia="Shippori Mincho SemiBold" w:hAnsi="Shippori Mincho SemiBold" w:cs="Times New Roman"/>
          <w:color w:val="333333"/>
          <w:sz w:val="24"/>
          <w:szCs w:val="24"/>
          <w:lang w:eastAsia="es-ES"/>
        </w:rPr>
      </w:pPr>
    </w:p>
    <w:p w:rsidR="001F7874" w:rsidRPr="00520EAC" w:rsidRDefault="001F7874" w:rsidP="001F7874">
      <w:pPr>
        <w:pStyle w:val="Ttulo3"/>
        <w:shd w:val="clear" w:color="auto" w:fill="FFFFFF"/>
        <w:spacing w:before="72" w:beforeAutospacing="0" w:after="60" w:afterAutospacing="0"/>
        <w:rPr>
          <w:rFonts w:ascii="Shippori Mincho SemiBold" w:eastAsia="Shippori Mincho SemiBold" w:hAnsi="Shippori Mincho SemiBold" w:cs="Arial"/>
          <w:color w:val="000000"/>
          <w:sz w:val="29"/>
          <w:szCs w:val="29"/>
        </w:rPr>
      </w:pPr>
      <w:r w:rsidRPr="00520EAC">
        <w:rPr>
          <w:rStyle w:val="mw-headline"/>
          <w:rFonts w:ascii="Shippori Mincho SemiBold" w:eastAsia="Shippori Mincho SemiBold" w:hAnsi="Shippori Mincho SemiBold" w:cs="Arial"/>
          <w:color w:val="000000"/>
          <w:sz w:val="29"/>
          <w:szCs w:val="29"/>
        </w:rPr>
        <w:t>1913 y 1914: Día Internacional de la Mujer antes de la I Guerra Mundia</w:t>
      </w:r>
      <w:r w:rsidR="00532719" w:rsidRPr="00520EAC">
        <w:rPr>
          <w:rStyle w:val="mw-headline"/>
          <w:rFonts w:ascii="Shippori Mincho SemiBold" w:eastAsia="Shippori Mincho SemiBold" w:hAnsi="Shippori Mincho SemiBold" w:cs="Arial"/>
          <w:color w:val="000000"/>
          <w:sz w:val="29"/>
          <w:szCs w:val="29"/>
        </w:rPr>
        <w:t>l</w:t>
      </w:r>
    </w:p>
    <w:p w:rsidR="001F7874" w:rsidRPr="00520EAC" w:rsidRDefault="001F7874" w:rsidP="001F787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r w:rsidRPr="00520EAC">
        <w:rPr>
          <w:rFonts w:ascii="Shippori Mincho SemiBold" w:eastAsia="Shippori Mincho SemiBold" w:hAnsi="Shippori Mincho SemiBold" w:cs="Arial"/>
          <w:color w:val="202122"/>
          <w:sz w:val="21"/>
          <w:szCs w:val="21"/>
        </w:rPr>
        <w:lastRenderedPageBreak/>
        <w:t>En 1913, en el marco de los movimientos en pro de la paz que surgieron en vísperas de la Primera Guerra Mundial, las mujeres de Rusia celebraron su primer Día Internacional de la Mujer el último domingo de febrero.</w:t>
      </w:r>
    </w:p>
    <w:p w:rsidR="001F7874" w:rsidRPr="00520EAC" w:rsidRDefault="001F7874" w:rsidP="001F787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r w:rsidRPr="00520EAC">
        <w:rPr>
          <w:rFonts w:ascii="Shippori Mincho SemiBold" w:eastAsia="Shippori Mincho SemiBold" w:hAnsi="Shippori Mincho SemiBold" w:cs="Arial"/>
          <w:color w:val="202122"/>
          <w:sz w:val="21"/>
          <w:szCs w:val="21"/>
        </w:rPr>
        <w:t>En 1914, en Alemania, Suecia y Rusia se conmemoró por primera vez, de manera oficial, el Día Internacional de la Mujer el 8 de marzo. En los demás países de Europa, las mujeres celebraron mítines en torno al 8 de marzo para protestar por la guerra y para solidarizarse con otras mujeres.</w:t>
      </w:r>
    </w:p>
    <w:p w:rsidR="001F7874" w:rsidRPr="00520EAC" w:rsidRDefault="001F7874" w:rsidP="001F787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p>
    <w:p w:rsidR="001F7874" w:rsidRPr="00520EAC" w:rsidRDefault="001F7874" w:rsidP="001F7874">
      <w:pPr>
        <w:pStyle w:val="Ttulo3"/>
        <w:shd w:val="clear" w:color="auto" w:fill="FFFFFF"/>
        <w:spacing w:before="72" w:beforeAutospacing="0" w:after="60" w:afterAutospacing="0"/>
        <w:rPr>
          <w:rStyle w:val="mw-editsection-bracket"/>
          <w:rFonts w:ascii="Shippori Mincho SemiBold" w:eastAsia="Shippori Mincho SemiBold" w:hAnsi="Shippori Mincho SemiBold" w:cs="Arial"/>
          <w:b w:val="0"/>
          <w:bCs w:val="0"/>
          <w:color w:val="54595D"/>
        </w:rPr>
      </w:pPr>
      <w:r w:rsidRPr="00520EAC">
        <w:rPr>
          <w:rStyle w:val="mw-headline"/>
          <w:rFonts w:ascii="Shippori Mincho SemiBold" w:eastAsia="Shippori Mincho SemiBold" w:hAnsi="Shippori Mincho SemiBold" w:cs="Arial"/>
          <w:color w:val="000000"/>
          <w:sz w:val="29"/>
          <w:szCs w:val="29"/>
        </w:rPr>
        <w:t>1917: Día Internacional en la Unión Soviética</w:t>
      </w:r>
    </w:p>
    <w:p w:rsidR="001F7874" w:rsidRPr="00520EAC" w:rsidRDefault="001F7874" w:rsidP="001F7874">
      <w:pPr>
        <w:pStyle w:val="Ttulo3"/>
        <w:shd w:val="clear" w:color="auto" w:fill="FFFFFF"/>
        <w:spacing w:before="72" w:beforeAutospacing="0" w:after="60" w:afterAutospacing="0"/>
        <w:rPr>
          <w:rFonts w:ascii="Shippori Mincho SemiBold" w:eastAsia="Shippori Mincho SemiBold" w:hAnsi="Shippori Mincho SemiBold" w:cs="Arial"/>
          <w:color w:val="000000"/>
          <w:sz w:val="29"/>
          <w:szCs w:val="29"/>
        </w:rPr>
      </w:pPr>
    </w:p>
    <w:p w:rsidR="00033884" w:rsidRPr="00520EAC" w:rsidRDefault="001F7874" w:rsidP="001F787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r w:rsidRPr="00520EAC">
        <w:rPr>
          <w:rFonts w:ascii="Shippori Mincho SemiBold" w:eastAsia="Shippori Mincho SemiBold" w:hAnsi="Shippori Mincho SemiBold" w:cs="Arial"/>
          <w:color w:val="202122"/>
          <w:sz w:val="21"/>
          <w:szCs w:val="21"/>
        </w:rPr>
        <w:t>El 8 de marzo de 1917, se celebró una serie de mítines y manifestaciones con motivo del Día Internacional de la Mujer, que en forma progresiva alcanzó un fuerte tono político y económico.</w:t>
      </w:r>
    </w:p>
    <w:p w:rsidR="001F7874" w:rsidRPr="00520EAC" w:rsidRDefault="001F7874" w:rsidP="001F787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p>
    <w:p w:rsidR="001F7874" w:rsidRPr="00520EAC" w:rsidRDefault="001F7874" w:rsidP="001F787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p>
    <w:p w:rsidR="001F7874" w:rsidRPr="00520EAC" w:rsidRDefault="001F7874" w:rsidP="001F787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p>
    <w:p w:rsidR="001F7874" w:rsidRPr="00520EAC" w:rsidRDefault="001F7874" w:rsidP="001F7874">
      <w:pPr>
        <w:pStyle w:val="Ttulo3"/>
        <w:shd w:val="clear" w:color="auto" w:fill="FFFFFF"/>
        <w:spacing w:before="72" w:beforeAutospacing="0" w:after="60" w:afterAutospacing="0"/>
        <w:rPr>
          <w:rStyle w:val="mw-headline"/>
          <w:rFonts w:ascii="Shippori Mincho SemiBold" w:eastAsia="Shippori Mincho SemiBold" w:hAnsi="Shippori Mincho SemiBold" w:cs="Arial"/>
          <w:color w:val="000000"/>
          <w:sz w:val="29"/>
          <w:szCs w:val="29"/>
        </w:rPr>
      </w:pPr>
      <w:r w:rsidRPr="00520EAC">
        <w:rPr>
          <w:rStyle w:val="mw-headline"/>
          <w:rFonts w:ascii="Shippori Mincho SemiBold" w:eastAsia="Shippori Mincho SemiBold" w:hAnsi="Shippori Mincho SemiBold" w:cs="Arial"/>
          <w:color w:val="000000"/>
          <w:sz w:val="29"/>
          <w:szCs w:val="29"/>
        </w:rPr>
        <w:t>1922 a 1975: Institucionalización del Día Internacional</w:t>
      </w:r>
    </w:p>
    <w:p w:rsidR="001F7874" w:rsidRPr="00520EAC" w:rsidRDefault="001F7874" w:rsidP="001F7874">
      <w:pPr>
        <w:pStyle w:val="Ttulo3"/>
        <w:shd w:val="clear" w:color="auto" w:fill="FFFFFF"/>
        <w:spacing w:before="72" w:beforeAutospacing="0" w:after="60" w:afterAutospacing="0"/>
        <w:rPr>
          <w:rStyle w:val="mw-headline"/>
          <w:rFonts w:ascii="Shippori Mincho SemiBold" w:eastAsia="Shippori Mincho SemiBold" w:hAnsi="Shippori Mincho SemiBold" w:cs="Arial"/>
          <w:color w:val="000000"/>
          <w:sz w:val="29"/>
          <w:szCs w:val="29"/>
        </w:rPr>
      </w:pPr>
    </w:p>
    <w:p w:rsidR="001F7874" w:rsidRPr="00520EAC" w:rsidRDefault="001F7874" w:rsidP="001F7874">
      <w:pPr>
        <w:shd w:val="clear" w:color="auto" w:fill="FFFFFF"/>
        <w:spacing w:after="100" w:afterAutospacing="1" w:line="240" w:lineRule="auto"/>
        <w:rPr>
          <w:rFonts w:ascii="Shippori Mincho SemiBold" w:eastAsia="Shippori Mincho SemiBold" w:hAnsi="Shippori Mincho SemiBold" w:cs="Times New Roman"/>
          <w:color w:val="333333"/>
          <w:sz w:val="24"/>
          <w:szCs w:val="24"/>
          <w:lang w:eastAsia="es-ES"/>
        </w:rPr>
      </w:pPr>
      <w:r w:rsidRPr="00301738">
        <w:rPr>
          <w:rFonts w:ascii="Shippori Mincho SemiBold" w:eastAsia="Shippori Mincho SemiBold" w:hAnsi="Shippori Mincho SemiBold" w:cs="Times New Roman"/>
          <w:color w:val="333333"/>
          <w:sz w:val="24"/>
          <w:szCs w:val="24"/>
          <w:lang w:eastAsia="es-ES"/>
        </w:rPr>
        <w:t xml:space="preserve">La feminista rusa Alexandra </w:t>
      </w:r>
      <w:proofErr w:type="spellStart"/>
      <w:r w:rsidRPr="00301738">
        <w:rPr>
          <w:rFonts w:ascii="Shippori Mincho SemiBold" w:eastAsia="Shippori Mincho SemiBold" w:hAnsi="Shippori Mincho SemiBold" w:cs="Times New Roman"/>
          <w:color w:val="333333"/>
          <w:sz w:val="24"/>
          <w:szCs w:val="24"/>
          <w:lang w:eastAsia="es-ES"/>
        </w:rPr>
        <w:t>Kollontai</w:t>
      </w:r>
      <w:proofErr w:type="spellEnd"/>
      <w:r w:rsidRPr="00301738">
        <w:rPr>
          <w:rFonts w:ascii="Shippori Mincho SemiBold" w:eastAsia="Shippori Mincho SemiBold" w:hAnsi="Shippori Mincho SemiBold" w:cs="Times New Roman"/>
          <w:color w:val="333333"/>
          <w:sz w:val="24"/>
          <w:szCs w:val="24"/>
          <w:lang w:eastAsia="es-ES"/>
        </w:rPr>
        <w:t>, que</w:t>
      </w:r>
      <w:r w:rsidRPr="00301738">
        <w:rPr>
          <w:rFonts w:ascii="Shippori Mincho SemiBold" w:eastAsia="Shippori Mincho SemiBold" w:hAnsi="Shippori Mincho SemiBold" w:cs="Arial"/>
          <w:color w:val="333333"/>
          <w:sz w:val="24"/>
          <w:szCs w:val="24"/>
          <w:lang w:eastAsia="es-ES"/>
        </w:rPr>
        <w:t> entre otras cosas logró el voto para la mujer o la legalidad del divorcio,</w:t>
      </w:r>
      <w:r w:rsidRPr="00301738">
        <w:rPr>
          <w:rFonts w:ascii="Shippori Mincho SemiBold" w:eastAsia="Shippori Mincho SemiBold" w:hAnsi="Shippori Mincho SemiBold" w:cs="Times New Roman"/>
          <w:color w:val="333333"/>
          <w:sz w:val="24"/>
          <w:szCs w:val="24"/>
          <w:lang w:eastAsia="es-ES"/>
        </w:rPr>
        <w:t> consiguió establecer el 8 de marzo como la fiesta oficial en la Unión Soviética. En España comenzó a conmemorarse en 1936 y la ONU oficializó esta fecha en 1975.</w:t>
      </w:r>
    </w:p>
    <w:p w:rsidR="001F7874" w:rsidRPr="00520EAC" w:rsidRDefault="001F7874" w:rsidP="001F787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r w:rsidRPr="00520EAC">
        <w:rPr>
          <w:rFonts w:ascii="Shippori Mincho SemiBold" w:eastAsia="Shippori Mincho SemiBold" w:hAnsi="Shippori Mincho SemiBold" w:cs="Arial"/>
          <w:color w:val="202122"/>
          <w:sz w:val="21"/>
          <w:szCs w:val="21"/>
        </w:rPr>
        <w:t>Desde su aprobación oficial por la Unión Soviética tras la Revolución rusa de 1917, la fiesta comenzó a celebrarse en otros muchos países. En China se celebra desde 1922.</w:t>
      </w:r>
      <w:r w:rsidRPr="00520EAC">
        <w:rPr>
          <w:rFonts w:ascii="Shippori Mincho SemiBold" w:eastAsia="Shippori Mincho SemiBold" w:hAnsi="Shippori Mincho SemiBold" w:cs="Arial"/>
          <w:color w:val="202122"/>
          <w:sz w:val="21"/>
          <w:szCs w:val="21"/>
          <w:vertAlign w:val="superscript"/>
        </w:rPr>
        <w:t xml:space="preserve"> </w:t>
      </w:r>
      <w:r w:rsidRPr="00520EAC">
        <w:rPr>
          <w:rFonts w:ascii="Shippori Mincho SemiBold" w:eastAsia="Shippori Mincho SemiBold" w:hAnsi="Shippori Mincho SemiBold" w:cs="Arial"/>
          <w:color w:val="202122"/>
          <w:sz w:val="21"/>
          <w:szCs w:val="21"/>
        </w:rPr>
        <w:t>En España se celebró por primera vez en 1936,</w:t>
      </w:r>
      <w:r w:rsidRPr="00520EAC">
        <w:rPr>
          <w:rFonts w:ascii="Shippori Mincho SemiBold" w:eastAsia="Shippori Mincho SemiBold" w:hAnsi="Shippori Mincho SemiBold" w:cs="Arial"/>
          <w:color w:val="202122"/>
          <w:sz w:val="21"/>
          <w:szCs w:val="21"/>
          <w:vertAlign w:val="superscript"/>
        </w:rPr>
        <w:t xml:space="preserve"> </w:t>
      </w:r>
      <w:r w:rsidRPr="00520EAC">
        <w:rPr>
          <w:rFonts w:ascii="Shippori Mincho SemiBold" w:eastAsia="Shippori Mincho SemiBold" w:hAnsi="Shippori Mincho SemiBold" w:cs="Arial"/>
          <w:color w:val="202122"/>
          <w:sz w:val="21"/>
          <w:szCs w:val="21"/>
        </w:rPr>
        <w:t xml:space="preserve">liderado por la dirigente comunista Dolores Ibárruri, </w:t>
      </w:r>
      <w:r w:rsidRPr="00520EAC">
        <w:rPr>
          <w:rFonts w:ascii="Shippori Mincho SemiBold" w:eastAsia="Shippori Mincho SemiBold" w:hAnsi="Shippori Mincho SemiBold" w:cs="Arial"/>
          <w:color w:val="202122"/>
          <w:sz w:val="21"/>
          <w:szCs w:val="21"/>
          <w:highlight w:val="yellow"/>
        </w:rPr>
        <w:t>«la Pasionaria».</w:t>
      </w:r>
    </w:p>
    <w:p w:rsidR="001F7874" w:rsidRPr="00520EAC" w:rsidRDefault="001F7874" w:rsidP="001F787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p>
    <w:p w:rsidR="001F7874" w:rsidRPr="00520EAC" w:rsidRDefault="001F7874" w:rsidP="001F7874">
      <w:pPr>
        <w:pStyle w:val="Ttulo3"/>
        <w:shd w:val="clear" w:color="auto" w:fill="FFFFFF"/>
        <w:spacing w:before="72" w:beforeAutospacing="0" w:after="60" w:afterAutospacing="0"/>
        <w:rPr>
          <w:rFonts w:ascii="Shippori Mincho SemiBold" w:eastAsia="Shippori Mincho SemiBold" w:hAnsi="Shippori Mincho SemiBold" w:cs="Arial"/>
          <w:color w:val="000000"/>
          <w:sz w:val="29"/>
          <w:szCs w:val="29"/>
        </w:rPr>
      </w:pPr>
      <w:r w:rsidRPr="00520EAC">
        <w:rPr>
          <w:rStyle w:val="mw-headline"/>
          <w:rFonts w:ascii="Shippori Mincho SemiBold" w:eastAsia="Shippori Mincho SemiBold" w:hAnsi="Shippori Mincho SemiBold" w:cs="Arial"/>
          <w:color w:val="000000"/>
          <w:sz w:val="29"/>
          <w:szCs w:val="29"/>
        </w:rPr>
        <w:lastRenderedPageBreak/>
        <w:t>1994: reconocimiento del Día Internacional de la Mujer en Estados Unidos</w:t>
      </w:r>
    </w:p>
    <w:p w:rsidR="001F7874" w:rsidRPr="00520EAC" w:rsidRDefault="001F7874" w:rsidP="001F787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vertAlign w:val="superscript"/>
        </w:rPr>
      </w:pPr>
      <w:r w:rsidRPr="00520EAC">
        <w:rPr>
          <w:rFonts w:ascii="Shippori Mincho SemiBold" w:eastAsia="Shippori Mincho SemiBold" w:hAnsi="Shippori Mincho SemiBold" w:cs="Arial"/>
          <w:color w:val="202122"/>
          <w:sz w:val="21"/>
          <w:szCs w:val="21"/>
        </w:rPr>
        <w:t xml:space="preserve">Aunque el Día Internacional de la Mujer era celebrado el 8 de marzo en muchas partes del mundo, no lo fue en Estados Unidos hasta 1994, cuando Beata </w:t>
      </w:r>
      <w:proofErr w:type="spellStart"/>
      <w:r w:rsidRPr="00520EAC">
        <w:rPr>
          <w:rFonts w:ascii="Shippori Mincho SemiBold" w:eastAsia="Shippori Mincho SemiBold" w:hAnsi="Shippori Mincho SemiBold" w:cs="Arial"/>
          <w:color w:val="202122"/>
          <w:sz w:val="21"/>
          <w:szCs w:val="21"/>
        </w:rPr>
        <w:t>Po</w:t>
      </w:r>
      <w:r w:rsidRPr="00520EAC">
        <w:rPr>
          <w:rFonts w:ascii="MS Mincho" w:eastAsia="MS Mincho" w:hAnsi="MS Mincho" w:cs="MS Mincho" w:hint="eastAsia"/>
          <w:color w:val="202122"/>
          <w:sz w:val="21"/>
          <w:szCs w:val="21"/>
        </w:rPr>
        <w:t>ź</w:t>
      </w:r>
      <w:r w:rsidRPr="00520EAC">
        <w:rPr>
          <w:rFonts w:ascii="Shippori Mincho SemiBold" w:eastAsia="Shippori Mincho SemiBold" w:hAnsi="Shippori Mincho SemiBold" w:cs="Arial"/>
          <w:color w:val="202122"/>
          <w:sz w:val="21"/>
          <w:szCs w:val="21"/>
        </w:rPr>
        <w:t>niak</w:t>
      </w:r>
      <w:proofErr w:type="spellEnd"/>
      <w:r w:rsidRPr="00520EAC">
        <w:rPr>
          <w:rFonts w:ascii="Shippori Mincho SemiBold" w:eastAsia="Shippori Mincho SemiBold" w:hAnsi="Shippori Mincho SemiBold" w:cs="Arial"/>
          <w:color w:val="202122"/>
          <w:sz w:val="21"/>
          <w:szCs w:val="21"/>
        </w:rPr>
        <w:t>, una actriz inmigrante de Polonia, reivindicó, mediante solicitud al Congreso de Estados Unidos el reconocimiento del </w:t>
      </w:r>
      <w:r w:rsidRPr="00520EAC">
        <w:rPr>
          <w:rFonts w:ascii="Shippori Mincho SemiBold" w:eastAsia="Shippori Mincho SemiBold" w:hAnsi="Shippori Mincho SemiBold" w:cs="Arial"/>
          <w:i/>
          <w:iCs/>
          <w:color w:val="202122"/>
          <w:sz w:val="21"/>
          <w:szCs w:val="21"/>
        </w:rPr>
        <w:t>Día Internacional de la Mujer</w:t>
      </w:r>
      <w:r w:rsidRPr="00520EAC">
        <w:rPr>
          <w:rFonts w:ascii="Shippori Mincho SemiBold" w:eastAsia="Shippori Mincho SemiBold" w:hAnsi="Shippori Mincho SemiBold" w:cs="Arial"/>
          <w:color w:val="202122"/>
          <w:sz w:val="21"/>
          <w:szCs w:val="21"/>
        </w:rPr>
        <w:t> en los Estados Unidos el 8 de marzo.</w:t>
      </w:r>
    </w:p>
    <w:p w:rsidR="001F7874" w:rsidRPr="00520EAC" w:rsidRDefault="001F7874" w:rsidP="001F787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p>
    <w:p w:rsidR="001F7874" w:rsidRPr="00520EAC" w:rsidRDefault="001F7874" w:rsidP="001F7874">
      <w:pPr>
        <w:pStyle w:val="Ttulo3"/>
        <w:shd w:val="clear" w:color="auto" w:fill="FFFFFF"/>
        <w:spacing w:before="72" w:beforeAutospacing="0" w:after="60" w:afterAutospacing="0"/>
        <w:rPr>
          <w:rFonts w:ascii="Shippori Mincho SemiBold" w:eastAsia="Shippori Mincho SemiBold" w:hAnsi="Shippori Mincho SemiBold" w:cs="Arial"/>
          <w:color w:val="000000"/>
          <w:sz w:val="29"/>
          <w:szCs w:val="29"/>
        </w:rPr>
      </w:pPr>
      <w:r w:rsidRPr="00520EAC">
        <w:rPr>
          <w:rStyle w:val="mw-headline"/>
          <w:rFonts w:ascii="Shippori Mincho SemiBold" w:eastAsia="Shippori Mincho SemiBold" w:hAnsi="Shippori Mincho SemiBold" w:cs="Arial"/>
          <w:color w:val="000000"/>
          <w:sz w:val="29"/>
          <w:szCs w:val="29"/>
        </w:rPr>
        <w:t>2011: centenario del Día Internacional de la Mujer</w:t>
      </w:r>
    </w:p>
    <w:p w:rsidR="001F7874" w:rsidRPr="00520EAC" w:rsidRDefault="001F7874" w:rsidP="001F787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r w:rsidRPr="00520EAC">
        <w:rPr>
          <w:rFonts w:ascii="Shippori Mincho SemiBold" w:eastAsia="Shippori Mincho SemiBold" w:hAnsi="Shippori Mincho SemiBold" w:cs="Arial"/>
          <w:color w:val="202122"/>
          <w:sz w:val="21"/>
          <w:szCs w:val="21"/>
        </w:rPr>
        <w:t>En 2011, se celebró el Centenario del Día Internacional de la Mujer. También comenzó a operar la Entidad de la ONU para la Igualdad de Género y el Empoderamiento de la Mujer, conocida como ONU Mujeres.</w:t>
      </w:r>
    </w:p>
    <w:p w:rsidR="00532719" w:rsidRPr="00520EAC" w:rsidRDefault="00532719" w:rsidP="001F787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p>
    <w:p w:rsidR="001F7874" w:rsidRPr="00520EAC" w:rsidRDefault="001F7874" w:rsidP="001F787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vertAlign w:val="superscript"/>
        </w:rPr>
      </w:pPr>
      <w:r w:rsidRPr="00520EAC">
        <w:rPr>
          <w:rFonts w:ascii="Shippori Mincho SemiBold" w:eastAsia="Shippori Mincho SemiBold" w:hAnsi="Shippori Mincho SemiBold" w:cs="Arial"/>
          <w:color w:val="202122"/>
          <w:sz w:val="21"/>
          <w:szCs w:val="21"/>
        </w:rPr>
        <w:t>El Día Internacional de la Mujer ha adquirido a lo largo del siglo XX una dimensión mundial. El movimiento internacional en defensa de sus derechos es creciente y reforzado por la Organización de Naciones Unidas que ha celebrado cuatro conferencias sobre la mujer y ha contribuido a que la conmemoración del Día Internacional de la Mujer sea un punto de convergencia de las actividades coordinadas en favor de los derechos de la mujer y su participación en la vida política y económica.</w:t>
      </w:r>
    </w:p>
    <w:p w:rsidR="001F7874" w:rsidRPr="00520EAC" w:rsidRDefault="001F7874" w:rsidP="001F787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rPr>
      </w:pPr>
    </w:p>
    <w:p w:rsidR="001F7874" w:rsidRPr="00520EAC" w:rsidRDefault="001F7874" w:rsidP="001F7874">
      <w:pPr>
        <w:pStyle w:val="Ttulo3"/>
        <w:shd w:val="clear" w:color="auto" w:fill="FFFFFF"/>
        <w:spacing w:before="72" w:beforeAutospacing="0" w:after="60" w:afterAutospacing="0"/>
        <w:rPr>
          <w:rStyle w:val="mw-editsection-bracket"/>
          <w:rFonts w:ascii="Shippori Mincho SemiBold" w:eastAsia="Shippori Mincho SemiBold" w:hAnsi="Shippori Mincho SemiBold" w:cs="Arial"/>
          <w:b w:val="0"/>
          <w:bCs w:val="0"/>
          <w:color w:val="54595D"/>
        </w:rPr>
      </w:pPr>
      <w:r w:rsidRPr="00520EAC">
        <w:rPr>
          <w:rStyle w:val="mw-headline"/>
          <w:rFonts w:ascii="Shippori Mincho SemiBold" w:eastAsia="Shippori Mincho SemiBold" w:hAnsi="Shippori Mincho SemiBold" w:cs="Arial"/>
          <w:color w:val="000000"/>
          <w:sz w:val="29"/>
          <w:szCs w:val="29"/>
        </w:rPr>
        <w:t>2017: Primer Paro Internacional de Mujeres</w:t>
      </w:r>
    </w:p>
    <w:p w:rsidR="001F7874" w:rsidRPr="00520EAC" w:rsidRDefault="001F7874" w:rsidP="00532719">
      <w:pPr>
        <w:pStyle w:val="Ttulo3"/>
        <w:shd w:val="clear" w:color="auto" w:fill="FFFFFF"/>
        <w:spacing w:before="72" w:beforeAutospacing="0" w:after="60" w:afterAutospacing="0"/>
        <w:rPr>
          <w:rFonts w:ascii="Shippori Mincho SemiBold" w:eastAsia="Shippori Mincho SemiBold" w:hAnsi="Shippori Mincho SemiBold" w:cs="Arial"/>
          <w:color w:val="202122"/>
          <w:sz w:val="21"/>
          <w:szCs w:val="21"/>
        </w:rPr>
      </w:pPr>
      <w:r w:rsidRPr="00520EAC">
        <w:rPr>
          <w:rFonts w:ascii="Shippori Mincho SemiBold" w:eastAsia="Shippori Mincho SemiBold" w:hAnsi="Shippori Mincho SemiBold" w:cs="Arial"/>
          <w:color w:val="202122"/>
          <w:sz w:val="21"/>
          <w:szCs w:val="21"/>
        </w:rPr>
        <w:t>El 8 de marzo de 2017, se llevó a cabo el Primer Paro Internacional de Mujeres, fue llevado adelante por organizaciones de mujeres de más 50 países para visibilizar la violencia machista en todas sus formas y expresiones: sexual, social, cultural, política y económica</w:t>
      </w:r>
      <w:r w:rsidR="00532719" w:rsidRPr="00520EAC">
        <w:rPr>
          <w:rFonts w:ascii="Shippori Mincho SemiBold" w:eastAsia="Shippori Mincho SemiBold" w:hAnsi="Shippori Mincho SemiBold" w:cs="Arial"/>
          <w:color w:val="202122"/>
          <w:sz w:val="21"/>
          <w:szCs w:val="21"/>
        </w:rPr>
        <w:t>.</w:t>
      </w:r>
    </w:p>
    <w:p w:rsidR="001F7874" w:rsidRPr="00520EAC" w:rsidRDefault="001F7874" w:rsidP="001F7874">
      <w:pPr>
        <w:pStyle w:val="NormalWeb"/>
        <w:shd w:val="clear" w:color="auto" w:fill="FFFFFF"/>
        <w:spacing w:before="120" w:beforeAutospacing="0" w:after="120" w:afterAutospacing="0"/>
        <w:rPr>
          <w:rFonts w:ascii="Shippori Mincho SemiBold" w:eastAsia="Shippori Mincho SemiBold" w:hAnsi="Shippori Mincho SemiBold" w:cs="Arial"/>
          <w:color w:val="202122"/>
          <w:sz w:val="21"/>
          <w:szCs w:val="21"/>
          <w:vertAlign w:val="superscript"/>
        </w:rPr>
      </w:pPr>
    </w:p>
    <w:p w:rsidR="00033884" w:rsidRPr="00520EAC" w:rsidRDefault="00033884" w:rsidP="00301738">
      <w:pPr>
        <w:shd w:val="clear" w:color="auto" w:fill="FFFFFF"/>
        <w:spacing w:after="100" w:afterAutospacing="1" w:line="240" w:lineRule="auto"/>
        <w:rPr>
          <w:rFonts w:ascii="Shippori Mincho SemiBold" w:eastAsia="Shippori Mincho SemiBold" w:hAnsi="Shippori Mincho SemiBold" w:cs="Times New Roman"/>
          <w:color w:val="333333"/>
          <w:sz w:val="24"/>
          <w:szCs w:val="24"/>
          <w:lang w:eastAsia="es-ES"/>
        </w:rPr>
      </w:pPr>
    </w:p>
    <w:p w:rsidR="00033884" w:rsidRPr="00301738" w:rsidRDefault="00033884" w:rsidP="00301738">
      <w:pPr>
        <w:shd w:val="clear" w:color="auto" w:fill="FFFFFF"/>
        <w:spacing w:after="100" w:afterAutospacing="1" w:line="240" w:lineRule="auto"/>
        <w:rPr>
          <w:rFonts w:ascii="Shippori Mincho SemiBold" w:eastAsia="Shippori Mincho SemiBold" w:hAnsi="Shippori Mincho SemiBold" w:cs="Times New Roman"/>
          <w:color w:val="333333"/>
          <w:sz w:val="24"/>
          <w:szCs w:val="24"/>
          <w:lang w:eastAsia="es-ES"/>
        </w:rPr>
      </w:pPr>
    </w:p>
    <w:p w:rsidR="00301738" w:rsidRPr="00520EAC" w:rsidRDefault="000A3497">
      <w:pPr>
        <w:rPr>
          <w:rFonts w:ascii="Shippori Mincho SemiBold" w:eastAsia="Shippori Mincho SemiBold" w:hAnsi="Shippori Mincho SemiBold"/>
        </w:rPr>
      </w:pPr>
      <w:bookmarkStart w:id="0" w:name="_GoBack"/>
      <w:r>
        <w:rPr>
          <w:noProof/>
          <w:lang w:eastAsia="es-ES"/>
        </w:rPr>
        <w:lastRenderedPageBreak/>
        <w:drawing>
          <wp:inline distT="0" distB="0" distL="0" distR="0" wp14:anchorId="3919218E" wp14:editId="4627522D">
            <wp:extent cx="5551069" cy="1341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962" t="35352" r="29901" b="43023"/>
                    <a:stretch/>
                  </pic:blipFill>
                  <pic:spPr bwMode="auto">
                    <a:xfrm>
                      <a:off x="0" y="0"/>
                      <a:ext cx="5548459" cy="1340489"/>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301738" w:rsidRPr="00520E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hippori Mincho SemiBold">
    <w:panose1 w:val="00000700000000000000"/>
    <w:charset w:val="80"/>
    <w:family w:val="auto"/>
    <w:pitch w:val="variable"/>
    <w:sig w:usb0="00000003" w:usb1="2A070000" w:usb2="00000012" w:usb3="00000000" w:csb0="0002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05204"/>
    <w:multiLevelType w:val="multilevel"/>
    <w:tmpl w:val="5FEA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777"/>
    <w:rsid w:val="00033884"/>
    <w:rsid w:val="000A3497"/>
    <w:rsid w:val="00165597"/>
    <w:rsid w:val="001F7874"/>
    <w:rsid w:val="002046D8"/>
    <w:rsid w:val="00301738"/>
    <w:rsid w:val="003D34A5"/>
    <w:rsid w:val="003F0DC7"/>
    <w:rsid w:val="00437615"/>
    <w:rsid w:val="004733CD"/>
    <w:rsid w:val="004D7777"/>
    <w:rsid w:val="00520EAC"/>
    <w:rsid w:val="00532719"/>
    <w:rsid w:val="006354ED"/>
    <w:rsid w:val="00831BC9"/>
    <w:rsid w:val="00AB4C31"/>
    <w:rsid w:val="00CD00C7"/>
    <w:rsid w:val="00D148B0"/>
    <w:rsid w:val="00D425A4"/>
    <w:rsid w:val="00E0370A"/>
    <w:rsid w:val="00F578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30173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30173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D7777"/>
    <w:rPr>
      <w:color w:val="0000FF" w:themeColor="hyperlink"/>
      <w:u w:val="single"/>
    </w:rPr>
  </w:style>
  <w:style w:type="paragraph" w:styleId="NormalWeb">
    <w:name w:val="Normal (Web)"/>
    <w:basedOn w:val="Normal"/>
    <w:uiPriority w:val="99"/>
    <w:unhideWhenUsed/>
    <w:rsid w:val="003017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301738"/>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301738"/>
    <w:rPr>
      <w:rFonts w:ascii="Times New Roman" w:eastAsia="Times New Roman" w:hAnsi="Times New Roman" w:cs="Times New Roman"/>
      <w:b/>
      <w:bCs/>
      <w:sz w:val="24"/>
      <w:szCs w:val="24"/>
      <w:lang w:eastAsia="es-ES"/>
    </w:rPr>
  </w:style>
  <w:style w:type="character" w:customStyle="1" w:styleId="mw-headline">
    <w:name w:val="mw-headline"/>
    <w:basedOn w:val="Fuentedeprrafopredeter"/>
    <w:rsid w:val="00301738"/>
  </w:style>
  <w:style w:type="character" w:customStyle="1" w:styleId="mw-editsection">
    <w:name w:val="mw-editsection"/>
    <w:basedOn w:val="Fuentedeprrafopredeter"/>
    <w:rsid w:val="00301738"/>
  </w:style>
  <w:style w:type="character" w:customStyle="1" w:styleId="mw-editsection-bracket">
    <w:name w:val="mw-editsection-bracket"/>
    <w:basedOn w:val="Fuentedeprrafopredeter"/>
    <w:rsid w:val="00301738"/>
  </w:style>
  <w:style w:type="character" w:styleId="Hipervnculovisitado">
    <w:name w:val="FollowedHyperlink"/>
    <w:basedOn w:val="Fuentedeprrafopredeter"/>
    <w:uiPriority w:val="99"/>
    <w:semiHidden/>
    <w:unhideWhenUsed/>
    <w:rsid w:val="003F0DC7"/>
    <w:rPr>
      <w:color w:val="800080" w:themeColor="followedHyperlink"/>
      <w:u w:val="single"/>
    </w:rPr>
  </w:style>
  <w:style w:type="paragraph" w:styleId="Textodeglobo">
    <w:name w:val="Balloon Text"/>
    <w:basedOn w:val="Normal"/>
    <w:link w:val="TextodegloboCar"/>
    <w:uiPriority w:val="99"/>
    <w:semiHidden/>
    <w:unhideWhenUsed/>
    <w:rsid w:val="000A34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34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30173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30173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D7777"/>
    <w:rPr>
      <w:color w:val="0000FF" w:themeColor="hyperlink"/>
      <w:u w:val="single"/>
    </w:rPr>
  </w:style>
  <w:style w:type="paragraph" w:styleId="NormalWeb">
    <w:name w:val="Normal (Web)"/>
    <w:basedOn w:val="Normal"/>
    <w:uiPriority w:val="99"/>
    <w:unhideWhenUsed/>
    <w:rsid w:val="003017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301738"/>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301738"/>
    <w:rPr>
      <w:rFonts w:ascii="Times New Roman" w:eastAsia="Times New Roman" w:hAnsi="Times New Roman" w:cs="Times New Roman"/>
      <w:b/>
      <w:bCs/>
      <w:sz w:val="24"/>
      <w:szCs w:val="24"/>
      <w:lang w:eastAsia="es-ES"/>
    </w:rPr>
  </w:style>
  <w:style w:type="character" w:customStyle="1" w:styleId="mw-headline">
    <w:name w:val="mw-headline"/>
    <w:basedOn w:val="Fuentedeprrafopredeter"/>
    <w:rsid w:val="00301738"/>
  </w:style>
  <w:style w:type="character" w:customStyle="1" w:styleId="mw-editsection">
    <w:name w:val="mw-editsection"/>
    <w:basedOn w:val="Fuentedeprrafopredeter"/>
    <w:rsid w:val="00301738"/>
  </w:style>
  <w:style w:type="character" w:customStyle="1" w:styleId="mw-editsection-bracket">
    <w:name w:val="mw-editsection-bracket"/>
    <w:basedOn w:val="Fuentedeprrafopredeter"/>
    <w:rsid w:val="00301738"/>
  </w:style>
  <w:style w:type="character" w:styleId="Hipervnculovisitado">
    <w:name w:val="FollowedHyperlink"/>
    <w:basedOn w:val="Fuentedeprrafopredeter"/>
    <w:uiPriority w:val="99"/>
    <w:semiHidden/>
    <w:unhideWhenUsed/>
    <w:rsid w:val="003F0DC7"/>
    <w:rPr>
      <w:color w:val="800080" w:themeColor="followedHyperlink"/>
      <w:u w:val="single"/>
    </w:rPr>
  </w:style>
  <w:style w:type="paragraph" w:styleId="Textodeglobo">
    <w:name w:val="Balloon Text"/>
    <w:basedOn w:val="Normal"/>
    <w:link w:val="TextodegloboCar"/>
    <w:uiPriority w:val="99"/>
    <w:semiHidden/>
    <w:unhideWhenUsed/>
    <w:rsid w:val="000A34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34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07423">
      <w:bodyDiv w:val="1"/>
      <w:marLeft w:val="0"/>
      <w:marRight w:val="0"/>
      <w:marTop w:val="0"/>
      <w:marBottom w:val="0"/>
      <w:divBdr>
        <w:top w:val="none" w:sz="0" w:space="0" w:color="auto"/>
        <w:left w:val="none" w:sz="0" w:space="0" w:color="auto"/>
        <w:bottom w:val="none" w:sz="0" w:space="0" w:color="auto"/>
        <w:right w:val="none" w:sz="0" w:space="0" w:color="auto"/>
      </w:divBdr>
      <w:divsChild>
        <w:div w:id="693773892">
          <w:marLeft w:val="336"/>
          <w:marRight w:val="0"/>
          <w:marTop w:val="120"/>
          <w:marBottom w:val="312"/>
          <w:divBdr>
            <w:top w:val="none" w:sz="0" w:space="0" w:color="auto"/>
            <w:left w:val="none" w:sz="0" w:space="0" w:color="auto"/>
            <w:bottom w:val="none" w:sz="0" w:space="0" w:color="auto"/>
            <w:right w:val="none" w:sz="0" w:space="0" w:color="auto"/>
          </w:divBdr>
          <w:divsChild>
            <w:div w:id="19807654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50997400">
      <w:bodyDiv w:val="1"/>
      <w:marLeft w:val="0"/>
      <w:marRight w:val="0"/>
      <w:marTop w:val="0"/>
      <w:marBottom w:val="0"/>
      <w:divBdr>
        <w:top w:val="none" w:sz="0" w:space="0" w:color="auto"/>
        <w:left w:val="none" w:sz="0" w:space="0" w:color="auto"/>
        <w:bottom w:val="none" w:sz="0" w:space="0" w:color="auto"/>
        <w:right w:val="none" w:sz="0" w:space="0" w:color="auto"/>
      </w:divBdr>
    </w:div>
    <w:div w:id="920023137">
      <w:bodyDiv w:val="1"/>
      <w:marLeft w:val="0"/>
      <w:marRight w:val="0"/>
      <w:marTop w:val="0"/>
      <w:marBottom w:val="0"/>
      <w:divBdr>
        <w:top w:val="none" w:sz="0" w:space="0" w:color="auto"/>
        <w:left w:val="none" w:sz="0" w:space="0" w:color="auto"/>
        <w:bottom w:val="none" w:sz="0" w:space="0" w:color="auto"/>
        <w:right w:val="none" w:sz="0" w:space="0" w:color="auto"/>
      </w:divBdr>
    </w:div>
    <w:div w:id="1217931003">
      <w:bodyDiv w:val="1"/>
      <w:marLeft w:val="0"/>
      <w:marRight w:val="0"/>
      <w:marTop w:val="0"/>
      <w:marBottom w:val="0"/>
      <w:divBdr>
        <w:top w:val="none" w:sz="0" w:space="0" w:color="auto"/>
        <w:left w:val="none" w:sz="0" w:space="0" w:color="auto"/>
        <w:bottom w:val="none" w:sz="0" w:space="0" w:color="auto"/>
        <w:right w:val="none" w:sz="0" w:space="0" w:color="auto"/>
      </w:divBdr>
      <w:divsChild>
        <w:div w:id="291982406">
          <w:marLeft w:val="336"/>
          <w:marRight w:val="0"/>
          <w:marTop w:val="120"/>
          <w:marBottom w:val="312"/>
          <w:divBdr>
            <w:top w:val="none" w:sz="0" w:space="0" w:color="auto"/>
            <w:left w:val="none" w:sz="0" w:space="0" w:color="auto"/>
            <w:bottom w:val="none" w:sz="0" w:space="0" w:color="auto"/>
            <w:right w:val="none" w:sz="0" w:space="0" w:color="auto"/>
          </w:divBdr>
          <w:divsChild>
            <w:div w:id="20955140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4820754">
          <w:marLeft w:val="0"/>
          <w:marRight w:val="0"/>
          <w:marTop w:val="0"/>
          <w:marBottom w:val="120"/>
          <w:divBdr>
            <w:top w:val="none" w:sz="0" w:space="0" w:color="auto"/>
            <w:left w:val="none" w:sz="0" w:space="0" w:color="auto"/>
            <w:bottom w:val="none" w:sz="0" w:space="0" w:color="auto"/>
            <w:right w:val="none" w:sz="0" w:space="0" w:color="auto"/>
          </w:divBdr>
        </w:div>
      </w:divsChild>
    </w:div>
    <w:div w:id="1504662435">
      <w:bodyDiv w:val="1"/>
      <w:marLeft w:val="0"/>
      <w:marRight w:val="0"/>
      <w:marTop w:val="0"/>
      <w:marBottom w:val="0"/>
      <w:divBdr>
        <w:top w:val="none" w:sz="0" w:space="0" w:color="auto"/>
        <w:left w:val="none" w:sz="0" w:space="0" w:color="auto"/>
        <w:bottom w:val="none" w:sz="0" w:space="0" w:color="auto"/>
        <w:right w:val="none" w:sz="0" w:space="0" w:color="auto"/>
      </w:divBdr>
      <w:divsChild>
        <w:div w:id="224606291">
          <w:marLeft w:val="0"/>
          <w:marRight w:val="0"/>
          <w:marTop w:val="0"/>
          <w:marBottom w:val="120"/>
          <w:divBdr>
            <w:top w:val="none" w:sz="0" w:space="0" w:color="auto"/>
            <w:left w:val="none" w:sz="0" w:space="0" w:color="auto"/>
            <w:bottom w:val="none" w:sz="0" w:space="0" w:color="auto"/>
            <w:right w:val="none" w:sz="0" w:space="0" w:color="auto"/>
          </w:divBdr>
        </w:div>
      </w:divsChild>
    </w:div>
    <w:div w:id="1733506099">
      <w:bodyDiv w:val="1"/>
      <w:marLeft w:val="0"/>
      <w:marRight w:val="0"/>
      <w:marTop w:val="0"/>
      <w:marBottom w:val="0"/>
      <w:divBdr>
        <w:top w:val="none" w:sz="0" w:space="0" w:color="auto"/>
        <w:left w:val="none" w:sz="0" w:space="0" w:color="auto"/>
        <w:bottom w:val="none" w:sz="0" w:space="0" w:color="auto"/>
        <w:right w:val="none" w:sz="0" w:space="0" w:color="auto"/>
      </w:divBdr>
    </w:div>
    <w:div w:id="1876194532">
      <w:bodyDiv w:val="1"/>
      <w:marLeft w:val="0"/>
      <w:marRight w:val="0"/>
      <w:marTop w:val="0"/>
      <w:marBottom w:val="0"/>
      <w:divBdr>
        <w:top w:val="none" w:sz="0" w:space="0" w:color="auto"/>
        <w:left w:val="none" w:sz="0" w:space="0" w:color="auto"/>
        <w:bottom w:val="none" w:sz="0" w:space="0" w:color="auto"/>
        <w:right w:val="none" w:sz="0" w:space="0" w:color="auto"/>
      </w:divBdr>
    </w:div>
    <w:div w:id="2100564608">
      <w:bodyDiv w:val="1"/>
      <w:marLeft w:val="0"/>
      <w:marRight w:val="0"/>
      <w:marTop w:val="0"/>
      <w:marBottom w:val="0"/>
      <w:divBdr>
        <w:top w:val="none" w:sz="0" w:space="0" w:color="auto"/>
        <w:left w:val="none" w:sz="0" w:space="0" w:color="auto"/>
        <w:bottom w:val="none" w:sz="0" w:space="0" w:color="auto"/>
        <w:right w:val="none" w:sz="0" w:space="0" w:color="auto"/>
      </w:divBdr>
      <w:divsChild>
        <w:div w:id="142576206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bae.com/sociedad/2018/03/08/las-increibles-historias-de-30-iconos-del-feminismo-de-todos-los-tiempo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aposyprincesas.elmundo.es/consejos/actualidad/10-mujeres-que-han-cambiado-la-historia/"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avanguardia.com/cribeo/fast-news/20170308/47414849212/por-que-emma-watson-es-la-perfecta-feminista.html" TargetMode="External"/><Relationship Id="rId5" Type="http://schemas.openxmlformats.org/officeDocument/2006/relationships/settings" Target="settings.xml"/><Relationship Id="rId10" Type="http://schemas.openxmlformats.org/officeDocument/2006/relationships/hyperlink" Target="https://elpais.com/elpais/2017/03/14/fotorrelato/1489503553_891735.html" TargetMode="External"/><Relationship Id="rId4" Type="http://schemas.microsoft.com/office/2007/relationships/stylesWithEffects" Target="stylesWithEffects.xml"/><Relationship Id="rId9" Type="http://schemas.openxmlformats.org/officeDocument/2006/relationships/hyperlink" Target="https://www.marie-claire.es/planeta-mujer/denuncia/fotos/citas-feministas-para-celebrar-el-8m/mary-wollstonecraf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CF8F5-FA43-42CA-8569-28F8D7BDC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6</Pages>
  <Words>1186</Words>
  <Characters>6529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2021-02-25T13:47:00Z</dcterms:created>
  <dcterms:modified xsi:type="dcterms:W3CDTF">2021-03-02T14:07:00Z</dcterms:modified>
</cp:coreProperties>
</file>