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D2031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208905" cy="2583180"/>
                    <wp:effectExtent l="0" t="0" r="1079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890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D3AF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D2031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1266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Taakverdeling 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10.1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" filled="f" stroked="f" strokeweight=".5pt">
                    <v:textbox inset="0,0,0,0">
                      <w:txbxContent>
                        <w:p w:rsidR="00B84534" w:rsidRPr="00B84534" w:rsidRDefault="00B3315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D2031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1266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Taakverdeling ontwikkelomgeving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03B9D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03B9D">
                                  <w:rPr>
                                    <w:lang w:val="en-US"/>
                                  </w:rPr>
                                  <w:t>Datu</w:t>
                                </w:r>
                                <w:r w:rsidR="00E50445">
                                  <w:rPr>
                                    <w:lang w:val="en-US"/>
                                  </w:rPr>
                                  <w:t>m: 01-05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D20311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D20311">
                                  <w:rPr>
                                    <w:lang w:val="en-US"/>
                                  </w:rPr>
                                  <w:br/>
                                  <w:t>Examencasus: 03</w:t>
                                </w:r>
                              </w:p>
                              <w:p w:rsidR="008B05BB" w:rsidRPr="00503B9D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503B9D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03B9D">
                            <w:rPr>
                              <w:lang w:val="en-US"/>
                            </w:rPr>
                            <w:t>Datu</w:t>
                          </w:r>
                          <w:r w:rsidR="00E50445">
                            <w:rPr>
                              <w:lang w:val="en-US"/>
                            </w:rPr>
                            <w:t>m: 01-05</w:t>
                          </w:r>
                          <w:r w:rsidR="00C12664" w:rsidRPr="00503B9D">
                            <w:rPr>
                              <w:lang w:val="en-US"/>
                            </w:rPr>
                            <w:t>-2017</w:t>
                          </w:r>
                          <w:r w:rsidR="00D20311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D20311"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8B05BB" w:rsidRPr="00503B9D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05B68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00525" w:history="1">
            <w:r w:rsidR="00305B68" w:rsidRPr="00C27986">
              <w:rPr>
                <w:rStyle w:val="Hyperlink"/>
                <w:noProof/>
              </w:rPr>
              <w:t>Inleiding</w:t>
            </w:r>
            <w:r w:rsidR="00305B68">
              <w:rPr>
                <w:noProof/>
                <w:webHidden/>
              </w:rPr>
              <w:tab/>
            </w:r>
            <w:r w:rsidR="00305B68">
              <w:rPr>
                <w:noProof/>
                <w:webHidden/>
              </w:rPr>
              <w:fldChar w:fldCharType="begin"/>
            </w:r>
            <w:r w:rsidR="00305B68">
              <w:rPr>
                <w:noProof/>
                <w:webHidden/>
              </w:rPr>
              <w:instrText xml:space="preserve"> PAGEREF _Toc480400525 \h </w:instrText>
            </w:r>
            <w:r w:rsidR="00305B68">
              <w:rPr>
                <w:noProof/>
                <w:webHidden/>
              </w:rPr>
            </w:r>
            <w:r w:rsidR="00305B68">
              <w:rPr>
                <w:noProof/>
                <w:webHidden/>
              </w:rPr>
              <w:fldChar w:fldCharType="separate"/>
            </w:r>
            <w:r w:rsidR="00305B68">
              <w:rPr>
                <w:noProof/>
                <w:webHidden/>
              </w:rPr>
              <w:t>2</w:t>
            </w:r>
            <w:r w:rsidR="00305B68">
              <w:rPr>
                <w:noProof/>
                <w:webHidden/>
              </w:rPr>
              <w:fldChar w:fldCharType="end"/>
            </w:r>
          </w:hyperlink>
        </w:p>
        <w:p w:rsidR="00305B68" w:rsidRDefault="00BD3AF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00526" w:history="1">
            <w:r w:rsidR="00305B68" w:rsidRPr="00C27986">
              <w:rPr>
                <w:rStyle w:val="Hyperlink"/>
                <w:noProof/>
              </w:rPr>
              <w:t>Taakverdeling &amp; planning ontwikkelomgeving</w:t>
            </w:r>
            <w:r w:rsidR="00305B68">
              <w:rPr>
                <w:noProof/>
                <w:webHidden/>
              </w:rPr>
              <w:tab/>
            </w:r>
            <w:r w:rsidR="00305B68">
              <w:rPr>
                <w:noProof/>
                <w:webHidden/>
              </w:rPr>
              <w:fldChar w:fldCharType="begin"/>
            </w:r>
            <w:r w:rsidR="00305B68">
              <w:rPr>
                <w:noProof/>
                <w:webHidden/>
              </w:rPr>
              <w:instrText xml:space="preserve"> PAGEREF _Toc480400526 \h </w:instrText>
            </w:r>
            <w:r w:rsidR="00305B68">
              <w:rPr>
                <w:noProof/>
                <w:webHidden/>
              </w:rPr>
            </w:r>
            <w:r w:rsidR="00305B68">
              <w:rPr>
                <w:noProof/>
                <w:webHidden/>
              </w:rPr>
              <w:fldChar w:fldCharType="separate"/>
            </w:r>
            <w:r w:rsidR="00305B68">
              <w:rPr>
                <w:noProof/>
                <w:webHidden/>
              </w:rPr>
              <w:t>3</w:t>
            </w:r>
            <w:r w:rsidR="00305B68">
              <w:rPr>
                <w:noProof/>
                <w:webHidden/>
              </w:rPr>
              <w:fldChar w:fldCharType="end"/>
            </w:r>
          </w:hyperlink>
        </w:p>
        <w:p w:rsidR="00305B68" w:rsidRDefault="00BD3AF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00527" w:history="1">
            <w:r w:rsidR="00305B68" w:rsidRPr="00C27986">
              <w:rPr>
                <w:rStyle w:val="Hyperlink"/>
                <w:noProof/>
              </w:rPr>
              <w:t>Revisie</w:t>
            </w:r>
            <w:r w:rsidR="00305B68">
              <w:rPr>
                <w:noProof/>
                <w:webHidden/>
              </w:rPr>
              <w:tab/>
            </w:r>
            <w:r w:rsidR="00305B68">
              <w:rPr>
                <w:noProof/>
                <w:webHidden/>
              </w:rPr>
              <w:fldChar w:fldCharType="begin"/>
            </w:r>
            <w:r w:rsidR="00305B68">
              <w:rPr>
                <w:noProof/>
                <w:webHidden/>
              </w:rPr>
              <w:instrText xml:space="preserve"> PAGEREF _Toc480400527 \h </w:instrText>
            </w:r>
            <w:r w:rsidR="00305B68">
              <w:rPr>
                <w:noProof/>
                <w:webHidden/>
              </w:rPr>
            </w:r>
            <w:r w:rsidR="00305B68">
              <w:rPr>
                <w:noProof/>
                <w:webHidden/>
              </w:rPr>
              <w:fldChar w:fldCharType="separate"/>
            </w:r>
            <w:r w:rsidR="00305B68">
              <w:rPr>
                <w:noProof/>
                <w:webHidden/>
              </w:rPr>
              <w:t>4</w:t>
            </w:r>
            <w:r w:rsidR="00305B68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0400525"/>
      <w:r>
        <w:lastRenderedPageBreak/>
        <w:t>Inleiding</w:t>
      </w:r>
      <w:bookmarkEnd w:id="0"/>
    </w:p>
    <w:p w:rsidR="00EB6243" w:rsidRDefault="0009099A">
      <w:r w:rsidRPr="0009099A">
        <w:t xml:space="preserve">Dit </w:t>
      </w:r>
      <w:r>
        <w:t xml:space="preserve">document gaat </w:t>
      </w:r>
      <w:r w:rsidR="00A670AF">
        <w:t xml:space="preserve">over de taakverdeling van </w:t>
      </w:r>
      <w:r w:rsidR="00EB6243">
        <w:t>de</w:t>
      </w:r>
      <w:r w:rsidR="00A670AF">
        <w:t xml:space="preserve"> </w:t>
      </w:r>
      <w:r w:rsidR="00414652">
        <w:t>test</w:t>
      </w:r>
      <w:r w:rsidR="00EB6243">
        <w:t>omgeving</w:t>
      </w:r>
      <w:r w:rsidR="00A670AF">
        <w:t>.</w:t>
      </w:r>
      <w:r w:rsidR="00414652">
        <w:t xml:space="preserve"> Zodat wij zo </w:t>
      </w:r>
      <w:r w:rsidR="00A416E0">
        <w:t>efficiënt</w:t>
      </w:r>
      <w:r w:rsidR="00414652">
        <w:t xml:space="preserve"> mogelijk de testomgeving klaar kunnen zetten.</w:t>
      </w:r>
    </w:p>
    <w:p w:rsidR="00EB6243" w:rsidRDefault="00EB6243">
      <w:r>
        <w:br w:type="page"/>
      </w:r>
    </w:p>
    <w:p w:rsidR="00EB6243" w:rsidRDefault="00EB6243" w:rsidP="006C5335">
      <w:pPr>
        <w:pStyle w:val="Kop1"/>
      </w:pPr>
      <w:bookmarkStart w:id="1" w:name="_Toc480400526"/>
      <w:r>
        <w:lastRenderedPageBreak/>
        <w:t>Taakverdeling &amp; planning ontwikkelomgeving</w:t>
      </w:r>
      <w:bookmarkEnd w:id="1"/>
    </w:p>
    <w:p w:rsidR="00503B9D" w:rsidRDefault="00503B9D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503B9D" w:rsidTr="00B61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3B9D" w:rsidRDefault="00B618D1">
            <w:r>
              <w:t>Welke software</w:t>
            </w:r>
          </w:p>
        </w:tc>
        <w:tc>
          <w:tcPr>
            <w:tcW w:w="2362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installeert</w:t>
            </w:r>
          </w:p>
        </w:tc>
        <w:tc>
          <w:tcPr>
            <w:tcW w:w="3680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installeren</w:t>
            </w:r>
          </w:p>
        </w:tc>
      </w:tr>
      <w:tr w:rsidR="00B618D1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 xml:space="preserve">MS Visual studio </w:t>
            </w:r>
            <w:r w:rsidR="003B1297">
              <w:t xml:space="preserve">Enterprise </w:t>
            </w:r>
            <w:r>
              <w:t>2015</w:t>
            </w:r>
          </w:p>
        </w:tc>
        <w:tc>
          <w:tcPr>
            <w:tcW w:w="2362" w:type="dxa"/>
          </w:tcPr>
          <w:p w:rsidR="00B618D1" w:rsidRDefault="00A82534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Santino Bonora</w:t>
            </w:r>
          </w:p>
        </w:tc>
        <w:tc>
          <w:tcPr>
            <w:tcW w:w="3680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er een database wordt opgezet of wanneer er code </w:t>
            </w:r>
            <w:r w:rsidR="00A416E0">
              <w:t>geschreven</w:t>
            </w:r>
            <w:r>
              <w:t xml:space="preserve"> moet worden.</w:t>
            </w:r>
          </w:p>
        </w:tc>
      </w:tr>
      <w:tr w:rsidR="00466152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Visual Studio Enterprise 2017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er een database wordt opgezet of wanneer er code geschreven moet worden.</w:t>
            </w:r>
          </w:p>
        </w:tc>
      </w:tr>
      <w:tr w:rsidR="00466152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Office 2013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er documenten gemaakt moeten worden. </w:t>
            </w:r>
          </w:p>
        </w:tc>
      </w:tr>
      <w:tr w:rsidR="00466152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visio 2013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er klassediagrammen gemaakt moeten worden.</w:t>
            </w:r>
          </w:p>
        </w:tc>
      </w:tr>
      <w:tr w:rsidR="00466152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Project 2013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de globale planning gemaakt moet worden </w:t>
            </w:r>
          </w:p>
        </w:tc>
      </w:tr>
      <w:tr w:rsidR="00466152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Github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het project gestart is en er bestanden gedeeld moeten worden tussen Santino en Tarik</w:t>
            </w:r>
          </w:p>
        </w:tc>
      </w:tr>
    </w:tbl>
    <w:p w:rsidR="00503B9D" w:rsidRDefault="00503B9D"/>
    <w:p w:rsidR="00A92273" w:rsidRDefault="00582398">
      <w:r>
        <w:t>Voor meer planning details zie bestand “</w:t>
      </w:r>
      <w:r w:rsidR="008B1332" w:rsidRPr="008B1332">
        <w:t>2017-04-21_Project-Planning_V1</w:t>
      </w:r>
      <w:r w:rsidRPr="00582398">
        <w:t>.mpp</w:t>
      </w:r>
      <w:r>
        <w:t>”.</w:t>
      </w:r>
    </w:p>
    <w:p w:rsidR="00364E77" w:rsidRPr="00DB7FC6" w:rsidRDefault="00EC075C">
      <w:r>
        <w:br w:type="page"/>
      </w:r>
    </w:p>
    <w:p w:rsidR="00364E77" w:rsidRDefault="00364E77" w:rsidP="00364E77">
      <w:pPr>
        <w:pStyle w:val="Kop1"/>
      </w:pPr>
      <w:bookmarkStart w:id="2" w:name="_Toc480400527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10150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05-01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10150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05-01</w:t>
            </w:r>
            <w:bookmarkStart w:id="3" w:name="_GoBack"/>
            <w:bookmarkEnd w:id="3"/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AF9" w:rsidRDefault="00BD3AF9" w:rsidP="008B05BB">
      <w:pPr>
        <w:spacing w:after="0" w:line="240" w:lineRule="auto"/>
      </w:pPr>
      <w:r>
        <w:separator/>
      </w:r>
    </w:p>
  </w:endnote>
  <w:endnote w:type="continuationSeparator" w:id="0">
    <w:p w:rsidR="00BD3AF9" w:rsidRDefault="00BD3AF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50F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AF9" w:rsidRDefault="00BD3AF9" w:rsidP="008B05BB">
      <w:pPr>
        <w:spacing w:after="0" w:line="240" w:lineRule="auto"/>
      </w:pPr>
      <w:r>
        <w:separator/>
      </w:r>
    </w:p>
  </w:footnote>
  <w:footnote w:type="continuationSeparator" w:id="0">
    <w:p w:rsidR="00BD3AF9" w:rsidRDefault="00BD3AF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10150F"/>
    <w:rsid w:val="002836D9"/>
    <w:rsid w:val="00290604"/>
    <w:rsid w:val="00305B68"/>
    <w:rsid w:val="00364E77"/>
    <w:rsid w:val="003B1297"/>
    <w:rsid w:val="003D3BDD"/>
    <w:rsid w:val="00410DF1"/>
    <w:rsid w:val="00414652"/>
    <w:rsid w:val="00425B2A"/>
    <w:rsid w:val="00466152"/>
    <w:rsid w:val="004777AD"/>
    <w:rsid w:val="00503B9D"/>
    <w:rsid w:val="0056124D"/>
    <w:rsid w:val="005778B2"/>
    <w:rsid w:val="00582398"/>
    <w:rsid w:val="006C5335"/>
    <w:rsid w:val="00707B93"/>
    <w:rsid w:val="00714082"/>
    <w:rsid w:val="00734B82"/>
    <w:rsid w:val="00742B43"/>
    <w:rsid w:val="008B05BB"/>
    <w:rsid w:val="008B1332"/>
    <w:rsid w:val="00966D66"/>
    <w:rsid w:val="00A416E0"/>
    <w:rsid w:val="00A670AF"/>
    <w:rsid w:val="00A74C59"/>
    <w:rsid w:val="00A82534"/>
    <w:rsid w:val="00A92273"/>
    <w:rsid w:val="00B3315A"/>
    <w:rsid w:val="00B618D1"/>
    <w:rsid w:val="00B84534"/>
    <w:rsid w:val="00BD3AF9"/>
    <w:rsid w:val="00C12664"/>
    <w:rsid w:val="00C528A5"/>
    <w:rsid w:val="00D20311"/>
    <w:rsid w:val="00D262FF"/>
    <w:rsid w:val="00D75DEB"/>
    <w:rsid w:val="00DB7FC6"/>
    <w:rsid w:val="00DE29FC"/>
    <w:rsid w:val="00E50445"/>
    <w:rsid w:val="00E97D3A"/>
    <w:rsid w:val="00EB6243"/>
    <w:rsid w:val="00EC075C"/>
    <w:rsid w:val="00EF4137"/>
    <w:rsid w:val="00F526D7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51B3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B6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FA2E7B-8026-45BB-AA58-FFC10091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Taakverdeling ontwikkelomgeving</dc:subject>
  <dc:creator>Tarik Hacialiogullari &amp; Santino bonora</dc:creator>
  <cp:keywords/>
  <dc:description/>
  <cp:lastModifiedBy>Hacialioğullari, Tarik (student)</cp:lastModifiedBy>
  <cp:revision>39</cp:revision>
  <dcterms:created xsi:type="dcterms:W3CDTF">2017-02-13T10:35:00Z</dcterms:created>
  <dcterms:modified xsi:type="dcterms:W3CDTF">2017-04-20T08:44:00Z</dcterms:modified>
</cp:coreProperties>
</file>