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A559C9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559C9">
                                  <w:rPr>
                                    <w:lang w:val="en-US"/>
                                  </w:rPr>
                                  <w:t>Datum: 13-02-2017</w:t>
                                </w:r>
                                <w:r w:rsidRPr="00A559C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A559C9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A559C9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A559C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A559C9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A559C9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A559C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2D0163">
                            <w:t>Examencasus</w:t>
                          </w:r>
                          <w:bookmarkStart w:id="1" w:name="_GoBack"/>
                          <w:bookmarkEnd w:id="1"/>
                          <w:r w:rsidR="002D0163">
                            <w:t>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C31A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A559C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0C31A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A559C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FD4A6F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3967" w:history="1">
            <w:r w:rsidR="00FD4A6F" w:rsidRPr="00824FA4">
              <w:rPr>
                <w:rStyle w:val="Hyperlink"/>
                <w:noProof/>
              </w:rPr>
              <w:t>Inleiding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_Toc475353967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2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0C31A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8" w:history="1">
            <w:r w:rsidR="00FD4A6F" w:rsidRPr="00824FA4">
              <w:rPr>
                <w:rStyle w:val="Hyperlink"/>
                <w:noProof/>
              </w:rPr>
              <w:t>Voor akkoord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_Toc475353968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3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0C31A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9" w:history="1">
            <w:r w:rsidR="00FD4A6F" w:rsidRPr="00824FA4">
              <w:rPr>
                <w:rStyle w:val="Hyperlink"/>
                <w:noProof/>
              </w:rPr>
              <w:t>Revisie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_Toc475353969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4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353967"/>
      <w:r>
        <w:lastRenderedPageBreak/>
        <w:t>Inleiding</w:t>
      </w:r>
      <w:bookmarkEnd w:id="0"/>
    </w:p>
    <w:p w:rsidR="003A0F97" w:rsidRDefault="0009099A">
      <w:r w:rsidRPr="0009099A">
        <w:t xml:space="preserve">Dit </w:t>
      </w:r>
      <w:r>
        <w:t>document gaat over… en er worden deze onderdelen in behandeld…</w:t>
      </w:r>
    </w:p>
    <w:p w:rsidR="003A0F97" w:rsidRDefault="003A0F97" w:rsidP="003A0F97">
      <w:pPr>
        <w:pStyle w:val="Heading1"/>
      </w:pPr>
      <w:r>
        <w:br w:type="column"/>
      </w:r>
      <w:r>
        <w:lastRenderedPageBreak/>
        <w:t>Functionele test</w:t>
      </w:r>
    </w:p>
    <w:p w:rsidR="003A0F97" w:rsidRPr="003A0F97" w:rsidRDefault="003A0F97" w:rsidP="003A0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  <w:shd w:val="clear" w:color="auto" w:fill="70AD47" w:themeFill="accent6"/>
          </w:tcPr>
          <w:p w:rsidR="003A0F97" w:rsidRDefault="003A0F97" w:rsidP="00F54BCF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3A0F97" w:rsidRDefault="003A0F97" w:rsidP="00F54BCF">
            <w:pPr>
              <w:jc w:val="center"/>
            </w:pPr>
            <w:r>
              <w:sym w:font="Wingdings" w:char="F0FB"/>
            </w:r>
          </w:p>
        </w:tc>
      </w:tr>
      <w:tr w:rsidR="003A0F97" w:rsidTr="00F54BCF">
        <w:tc>
          <w:tcPr>
            <w:tcW w:w="7933" w:type="dxa"/>
          </w:tcPr>
          <w:p w:rsidR="003A0F97" w:rsidRDefault="003A0F97" w:rsidP="00F54BCF">
            <w:r>
              <w:t xml:space="preserve">Navigatie naar andere pagina’s veroorzaken </w:t>
            </w:r>
            <w:r w:rsidR="003F3520">
              <w:t xml:space="preserve">geen </w:t>
            </w:r>
            <w:proofErr w:type="spellStart"/>
            <w:r w:rsidR="003F3520">
              <w:t>errors</w:t>
            </w:r>
            <w:proofErr w:type="spellEnd"/>
            <w:r w:rsidR="003F3520">
              <w:t xml:space="preserve"> en sluiten de applicatie niet af.</w:t>
            </w:r>
          </w:p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E852A8" w:rsidRDefault="00E852A8" w:rsidP="00E852A8">
            <w:r>
              <w:t>Bij berichten verstuurd de “Verstuur bericht” knop het bericht naar de opdrachtgever</w:t>
            </w:r>
          </w:p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E852A8" w:rsidTr="00F54BCF">
        <w:tc>
          <w:tcPr>
            <w:tcW w:w="7933" w:type="dxa"/>
          </w:tcPr>
          <w:p w:rsidR="00E852A8" w:rsidRDefault="00E852A8" w:rsidP="00F54BCF">
            <w:r>
              <w:t>Bij berichten haalt de “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” knop alle tekst weg uit de </w:t>
            </w:r>
            <w:proofErr w:type="spellStart"/>
            <w:r>
              <w:t>textarea</w:t>
            </w:r>
            <w:proofErr w:type="spellEnd"/>
            <w:r>
              <w:t>.</w:t>
            </w:r>
          </w:p>
        </w:tc>
        <w:tc>
          <w:tcPr>
            <w:tcW w:w="567" w:type="dxa"/>
          </w:tcPr>
          <w:p w:rsidR="00E852A8" w:rsidRDefault="00E852A8" w:rsidP="00F54BCF"/>
        </w:tc>
        <w:tc>
          <w:tcPr>
            <w:tcW w:w="562" w:type="dxa"/>
          </w:tcPr>
          <w:p w:rsidR="00E852A8" w:rsidRDefault="00E852A8" w:rsidP="00F54BCF"/>
        </w:tc>
      </w:tr>
      <w:tr w:rsidR="003A0F97" w:rsidTr="00F54BCF">
        <w:tc>
          <w:tcPr>
            <w:tcW w:w="7933" w:type="dxa"/>
          </w:tcPr>
          <w:p w:rsidR="003A0F97" w:rsidRDefault="00E852A8" w:rsidP="00F54BCF">
            <w:r>
              <w:t>Bij merken worden de juiste modellen ingeladen</w:t>
            </w:r>
          </w:p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E852A8" w:rsidP="00F54BCF">
            <w:r>
              <w:t xml:space="preserve">Bij modellen wordt de juiste data getoond </w:t>
            </w:r>
          </w:p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</w:tbl>
    <w:p w:rsidR="003A0F97" w:rsidRDefault="003A0F97" w:rsidP="003A0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3A0F97" w:rsidTr="00F54BCF">
        <w:tc>
          <w:tcPr>
            <w:tcW w:w="7933" w:type="dxa"/>
          </w:tcPr>
          <w:p w:rsidR="003A0F97" w:rsidRDefault="003A0F97" w:rsidP="00F54BCF">
            <w:r>
              <w:t>Alle punten succesvol behaald</w:t>
            </w:r>
          </w:p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</w:tbl>
    <w:p w:rsidR="0065723E" w:rsidRDefault="0065723E" w:rsidP="00657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5723E" w:rsidTr="00F54BCF">
        <w:tc>
          <w:tcPr>
            <w:tcW w:w="3114" w:type="dxa"/>
          </w:tcPr>
          <w:p w:rsidR="0065723E" w:rsidRDefault="0065723E" w:rsidP="00F54BCF">
            <w:r>
              <w:t>Door:</w:t>
            </w:r>
          </w:p>
          <w:p w:rsidR="0065723E" w:rsidRDefault="0065723E" w:rsidP="00F54BCF"/>
          <w:p w:rsidR="0065723E" w:rsidRDefault="0065723E" w:rsidP="00F54BCF"/>
          <w:p w:rsidR="0065723E" w:rsidRDefault="0065723E" w:rsidP="00F54BCF"/>
          <w:p w:rsidR="0065723E" w:rsidRDefault="0065723E" w:rsidP="00F54BCF"/>
        </w:tc>
      </w:tr>
      <w:tr w:rsidR="0065723E" w:rsidTr="00F54BCF">
        <w:trPr>
          <w:trHeight w:val="1416"/>
        </w:trPr>
        <w:tc>
          <w:tcPr>
            <w:tcW w:w="3114" w:type="dxa"/>
          </w:tcPr>
          <w:p w:rsidR="0065723E" w:rsidRDefault="0065723E" w:rsidP="00F54BCF">
            <w:r>
              <w:t>Datum:</w:t>
            </w:r>
          </w:p>
          <w:p w:rsidR="0065723E" w:rsidRDefault="0065723E" w:rsidP="00F54BCF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65723E" w:rsidTr="00F54BCF">
        <w:trPr>
          <w:trHeight w:val="2826"/>
        </w:trPr>
        <w:tc>
          <w:tcPr>
            <w:tcW w:w="5708" w:type="dxa"/>
          </w:tcPr>
          <w:p w:rsidR="0065723E" w:rsidRDefault="0065723E" w:rsidP="00F54BCF">
            <w:r>
              <w:t>Handtekening:</w:t>
            </w:r>
          </w:p>
        </w:tc>
      </w:tr>
    </w:tbl>
    <w:p w:rsidR="0065723E" w:rsidRDefault="0065723E" w:rsidP="0065723E"/>
    <w:p w:rsidR="0065723E" w:rsidRDefault="0065723E" w:rsidP="0065723E"/>
    <w:p w:rsidR="0065723E" w:rsidRDefault="0065723E" w:rsidP="0065723E"/>
    <w:p w:rsidR="0065723E" w:rsidRDefault="0065723E" w:rsidP="0065723E">
      <w:r>
        <w:br w:type="page"/>
      </w:r>
    </w:p>
    <w:p w:rsidR="003A0F97" w:rsidRDefault="003A0F97" w:rsidP="003A0F97">
      <w:pPr>
        <w:pStyle w:val="Heading1"/>
      </w:pPr>
      <w:r>
        <w:lastRenderedPageBreak/>
        <w:t>Technische test</w:t>
      </w:r>
    </w:p>
    <w:p w:rsidR="003A0F97" w:rsidRPr="003A0F97" w:rsidRDefault="003A0F97" w:rsidP="003A0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  <w:shd w:val="clear" w:color="auto" w:fill="70AD47" w:themeFill="accent6"/>
          </w:tcPr>
          <w:p w:rsidR="003A0F97" w:rsidRDefault="003A0F97" w:rsidP="00F54BCF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3A0F97" w:rsidRDefault="003A0F97" w:rsidP="00F54BCF">
            <w:pPr>
              <w:jc w:val="center"/>
            </w:pPr>
            <w:r>
              <w:sym w:font="Wingdings" w:char="F0FB"/>
            </w:r>
          </w:p>
        </w:tc>
      </w:tr>
      <w:tr w:rsidR="003A0F97" w:rsidTr="00F54BCF">
        <w:tc>
          <w:tcPr>
            <w:tcW w:w="7933" w:type="dxa"/>
          </w:tcPr>
          <w:p w:rsidR="003A0F97" w:rsidRDefault="003A0F97" w:rsidP="00F54BCF">
            <w:r>
              <w:t>de app start zonder problemen</w:t>
            </w:r>
          </w:p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  <w:tr w:rsidR="003A0F97" w:rsidTr="00F54BCF">
        <w:tc>
          <w:tcPr>
            <w:tcW w:w="7933" w:type="dxa"/>
          </w:tcPr>
          <w:p w:rsidR="003A0F97" w:rsidRDefault="003A0F97" w:rsidP="00F54BCF"/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</w:tbl>
    <w:p w:rsidR="003A0F97" w:rsidRDefault="003A0F97" w:rsidP="003A0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3A0F97" w:rsidTr="00F54BCF">
        <w:tc>
          <w:tcPr>
            <w:tcW w:w="7933" w:type="dxa"/>
          </w:tcPr>
          <w:p w:rsidR="003A0F97" w:rsidRDefault="003A0F97" w:rsidP="00F54BCF">
            <w:r>
              <w:t>Alle punten succesvol behaald</w:t>
            </w:r>
          </w:p>
        </w:tc>
        <w:tc>
          <w:tcPr>
            <w:tcW w:w="567" w:type="dxa"/>
          </w:tcPr>
          <w:p w:rsidR="003A0F97" w:rsidRDefault="003A0F97" w:rsidP="00F54BCF"/>
        </w:tc>
        <w:tc>
          <w:tcPr>
            <w:tcW w:w="562" w:type="dxa"/>
          </w:tcPr>
          <w:p w:rsidR="003A0F97" w:rsidRDefault="003A0F97" w:rsidP="00F54BCF"/>
        </w:tc>
      </w:tr>
    </w:tbl>
    <w:p w:rsidR="0065723E" w:rsidRDefault="0065723E" w:rsidP="00657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5723E" w:rsidTr="00F54BCF">
        <w:tc>
          <w:tcPr>
            <w:tcW w:w="3114" w:type="dxa"/>
          </w:tcPr>
          <w:p w:rsidR="0065723E" w:rsidRDefault="0065723E" w:rsidP="00F54BCF">
            <w:r>
              <w:t>Door:</w:t>
            </w:r>
          </w:p>
          <w:p w:rsidR="0065723E" w:rsidRDefault="0065723E" w:rsidP="00F54BCF"/>
          <w:p w:rsidR="0065723E" w:rsidRDefault="0065723E" w:rsidP="00F54BCF"/>
          <w:p w:rsidR="0065723E" w:rsidRDefault="0065723E" w:rsidP="00F54BCF"/>
          <w:p w:rsidR="0065723E" w:rsidRDefault="0065723E" w:rsidP="00F54BCF"/>
        </w:tc>
      </w:tr>
      <w:tr w:rsidR="0065723E" w:rsidTr="00F54BCF">
        <w:trPr>
          <w:trHeight w:val="1416"/>
        </w:trPr>
        <w:tc>
          <w:tcPr>
            <w:tcW w:w="3114" w:type="dxa"/>
          </w:tcPr>
          <w:p w:rsidR="0065723E" w:rsidRDefault="0065723E" w:rsidP="00F54BCF">
            <w:r>
              <w:t>Datum:</w:t>
            </w:r>
          </w:p>
          <w:p w:rsidR="0065723E" w:rsidRDefault="0065723E" w:rsidP="00F54BCF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65723E" w:rsidTr="00F54BCF">
        <w:trPr>
          <w:trHeight w:val="2826"/>
        </w:trPr>
        <w:tc>
          <w:tcPr>
            <w:tcW w:w="5708" w:type="dxa"/>
          </w:tcPr>
          <w:p w:rsidR="0065723E" w:rsidRDefault="0065723E" w:rsidP="00F54BCF">
            <w:r>
              <w:t>Handtekening:</w:t>
            </w:r>
          </w:p>
        </w:tc>
      </w:tr>
    </w:tbl>
    <w:p w:rsidR="0065723E" w:rsidRDefault="0065723E" w:rsidP="0065723E"/>
    <w:p w:rsidR="0065723E" w:rsidRDefault="0065723E" w:rsidP="0065723E"/>
    <w:p w:rsidR="0065723E" w:rsidRDefault="0065723E" w:rsidP="0065723E"/>
    <w:p w:rsidR="00364E77" w:rsidRPr="0065723E" w:rsidRDefault="00364E77">
      <w:r>
        <w:br w:type="page"/>
      </w:r>
    </w:p>
    <w:p w:rsidR="00364E77" w:rsidRDefault="00364E77" w:rsidP="00364E77">
      <w:pPr>
        <w:pStyle w:val="Heading1"/>
      </w:pPr>
      <w:bookmarkStart w:id="1" w:name="_Toc475353969"/>
      <w:r>
        <w:lastRenderedPageBreak/>
        <w:t>Revisie</w:t>
      </w:r>
      <w:bookmarkStart w:id="2" w:name="_GoBack"/>
      <w:bookmarkEnd w:id="1"/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1A0" w:rsidRDefault="000C31A0" w:rsidP="008B05BB">
      <w:pPr>
        <w:spacing w:after="0" w:line="240" w:lineRule="auto"/>
      </w:pPr>
      <w:r>
        <w:separator/>
      </w:r>
    </w:p>
  </w:endnote>
  <w:endnote w:type="continuationSeparator" w:id="0">
    <w:p w:rsidR="000C31A0" w:rsidRDefault="000C31A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23E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1A0" w:rsidRDefault="000C31A0" w:rsidP="008B05BB">
      <w:pPr>
        <w:spacing w:after="0" w:line="240" w:lineRule="auto"/>
      </w:pPr>
      <w:r>
        <w:separator/>
      </w:r>
    </w:p>
  </w:footnote>
  <w:footnote w:type="continuationSeparator" w:id="0">
    <w:p w:rsidR="000C31A0" w:rsidRDefault="000C31A0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0C31A0"/>
    <w:rsid w:val="00134618"/>
    <w:rsid w:val="00290604"/>
    <w:rsid w:val="002D0163"/>
    <w:rsid w:val="00364E77"/>
    <w:rsid w:val="003A0F97"/>
    <w:rsid w:val="003F3520"/>
    <w:rsid w:val="00425B2A"/>
    <w:rsid w:val="0056124D"/>
    <w:rsid w:val="0065723E"/>
    <w:rsid w:val="00714082"/>
    <w:rsid w:val="00734B82"/>
    <w:rsid w:val="008B05BB"/>
    <w:rsid w:val="00966D66"/>
    <w:rsid w:val="00A559C9"/>
    <w:rsid w:val="00A74C59"/>
    <w:rsid w:val="00AC014B"/>
    <w:rsid w:val="00B84534"/>
    <w:rsid w:val="00C528A5"/>
    <w:rsid w:val="00D75DEB"/>
    <w:rsid w:val="00DE29FC"/>
    <w:rsid w:val="00E852A8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8647E-FD3E-4BE9-BB2C-EA52A6FA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acceptatietest</dc:subject>
  <dc:creator>Tarik Hacialiogullari &amp; Santino bonora</dc:creator>
  <cp:keywords/>
  <dc:description/>
  <cp:lastModifiedBy>santino bonora</cp:lastModifiedBy>
  <cp:revision>17</cp:revision>
  <dcterms:created xsi:type="dcterms:W3CDTF">2017-02-13T10:35:00Z</dcterms:created>
  <dcterms:modified xsi:type="dcterms:W3CDTF">2017-03-10T08:07:00Z</dcterms:modified>
</cp:coreProperties>
</file>