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5F" w:rsidRPr="005205ED" w:rsidRDefault="002B535F" w:rsidP="00291584">
      <w:pPr>
        <w:spacing w:after="0" w:line="240" w:lineRule="auto"/>
        <w:jc w:val="both"/>
        <w:rPr>
          <w:rFonts w:ascii="Maiandra GD" w:hAnsi="Maiandra GD"/>
          <w:sz w:val="24"/>
        </w:rPr>
      </w:pPr>
    </w:p>
    <w:p w:rsidR="002B535F" w:rsidRPr="00291584" w:rsidRDefault="002B535F" w:rsidP="0029158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b/>
          <w:sz w:val="24"/>
        </w:rPr>
      </w:pPr>
      <w:r w:rsidRPr="00291584">
        <w:rPr>
          <w:rFonts w:ascii="Maiandra GD" w:hAnsi="Maiandra GD"/>
          <w:b/>
          <w:sz w:val="24"/>
        </w:rPr>
        <w:t>PRESENTACIÓN</w:t>
      </w:r>
    </w:p>
    <w:p w:rsidR="002B535F" w:rsidRDefault="002B535F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</w:p>
    <w:p w:rsidR="00291584" w:rsidRDefault="00291584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En un mundo donde las Tecnologías de la Información y Comunicación (TIC) crecen exponencialmente, no se debe descuidar la comunicación como proceso humano e integral. En esta página te ofrezco servicios de comunicación escrita para que</w:t>
      </w:r>
      <w:r w:rsidR="00BB58BC">
        <w:rPr>
          <w:rFonts w:ascii="Maiandra GD" w:hAnsi="Maiandra GD"/>
          <w:sz w:val="24"/>
        </w:rPr>
        <w:t xml:space="preserve"> tus contenidos sean los mejores</w:t>
      </w:r>
      <w:r>
        <w:rPr>
          <w:rFonts w:ascii="Maiandra GD" w:hAnsi="Maiandra GD"/>
          <w:sz w:val="24"/>
        </w:rPr>
        <w:t>, de fondo de forma.</w:t>
      </w:r>
    </w:p>
    <w:p w:rsidR="00291584" w:rsidRPr="005205ED" w:rsidRDefault="00291584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</w:p>
    <w:p w:rsidR="002B535F" w:rsidRPr="00BB58BC" w:rsidRDefault="002B535F" w:rsidP="0029158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b/>
          <w:sz w:val="24"/>
        </w:rPr>
      </w:pPr>
      <w:r w:rsidRPr="00BB58BC">
        <w:rPr>
          <w:rFonts w:ascii="Maiandra GD" w:hAnsi="Maiandra GD"/>
          <w:b/>
          <w:sz w:val="24"/>
        </w:rPr>
        <w:t>SERVICIOS OFRECIDOS</w:t>
      </w:r>
    </w:p>
    <w:p w:rsidR="002B535F" w:rsidRDefault="002B535F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</w:p>
    <w:p w:rsidR="00BB58BC" w:rsidRDefault="00BB58BC" w:rsidP="0029158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Asesoría en comunicación para proyectos de desarrollo.</w:t>
      </w:r>
    </w:p>
    <w:p w:rsidR="00291584" w:rsidRDefault="00B77053" w:rsidP="0029158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Realización de artículos y reportajes para </w:t>
      </w:r>
      <w:r w:rsidR="00BB58BC">
        <w:rPr>
          <w:rFonts w:ascii="Maiandra GD" w:hAnsi="Maiandra GD"/>
          <w:sz w:val="24"/>
        </w:rPr>
        <w:t xml:space="preserve">periódicos, </w:t>
      </w:r>
      <w:r>
        <w:rPr>
          <w:rFonts w:ascii="Maiandra GD" w:hAnsi="Maiandra GD"/>
          <w:sz w:val="24"/>
        </w:rPr>
        <w:t>revistas o suplementos.</w:t>
      </w:r>
    </w:p>
    <w:p w:rsidR="00B77053" w:rsidRDefault="00B77053" w:rsidP="0029158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Corrección de estilo para novelas, cuentos, libros de texto escolares</w:t>
      </w:r>
      <w:r w:rsidR="00BC253B">
        <w:rPr>
          <w:rFonts w:ascii="Maiandra GD" w:hAnsi="Maiandra GD"/>
          <w:sz w:val="24"/>
        </w:rPr>
        <w:t xml:space="preserve"> </w:t>
      </w:r>
      <w:r>
        <w:rPr>
          <w:rFonts w:ascii="Maiandra GD" w:hAnsi="Maiandra GD"/>
          <w:sz w:val="24"/>
        </w:rPr>
        <w:t>y otros documentos.</w:t>
      </w:r>
    </w:p>
    <w:p w:rsidR="00BC253B" w:rsidRDefault="00BC253B" w:rsidP="0029158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Corrección de estilo para contenidos a publicar en sitios web</w:t>
      </w:r>
      <w:r w:rsidR="00BB58BC">
        <w:rPr>
          <w:rFonts w:ascii="Maiandra GD" w:hAnsi="Maiandra GD"/>
          <w:sz w:val="24"/>
        </w:rPr>
        <w:t xml:space="preserve"> y redes sociales</w:t>
      </w:r>
      <w:r>
        <w:rPr>
          <w:rFonts w:ascii="Maiandra GD" w:hAnsi="Maiandra GD"/>
          <w:sz w:val="24"/>
        </w:rPr>
        <w:t>.</w:t>
      </w:r>
    </w:p>
    <w:p w:rsidR="00B77053" w:rsidRPr="00BC253B" w:rsidRDefault="00B77053" w:rsidP="00BC253B">
      <w:pPr>
        <w:spacing w:after="0" w:line="240" w:lineRule="auto"/>
        <w:jc w:val="both"/>
        <w:rPr>
          <w:rFonts w:ascii="Maiandra GD" w:hAnsi="Maiandra GD"/>
          <w:sz w:val="24"/>
        </w:rPr>
      </w:pPr>
    </w:p>
    <w:p w:rsidR="002B535F" w:rsidRPr="00BB58BC" w:rsidRDefault="002B535F" w:rsidP="0029158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b/>
          <w:sz w:val="24"/>
        </w:rPr>
      </w:pPr>
      <w:r w:rsidRPr="00BB58BC">
        <w:rPr>
          <w:rFonts w:ascii="Maiandra GD" w:hAnsi="Maiandra GD"/>
          <w:b/>
          <w:sz w:val="24"/>
        </w:rPr>
        <w:t>DATOS DE CONTACTO</w:t>
      </w:r>
    </w:p>
    <w:p w:rsidR="00291584" w:rsidRPr="00291584" w:rsidRDefault="00291584" w:rsidP="00291584">
      <w:pPr>
        <w:spacing w:after="0" w:line="240" w:lineRule="auto"/>
        <w:jc w:val="both"/>
        <w:rPr>
          <w:rFonts w:ascii="Maiandra GD" w:hAnsi="Maiandra GD"/>
          <w:sz w:val="24"/>
        </w:rPr>
      </w:pPr>
    </w:p>
    <w:p w:rsidR="002B535F" w:rsidRPr="00BB58BC" w:rsidRDefault="00BB58BC" w:rsidP="00291584">
      <w:pPr>
        <w:pStyle w:val="Prrafodelista"/>
        <w:spacing w:after="0" w:line="240" w:lineRule="auto"/>
        <w:jc w:val="both"/>
        <w:rPr>
          <w:rFonts w:ascii="Maiandra GD" w:hAnsi="Maiandra GD"/>
          <w:b/>
          <w:sz w:val="24"/>
        </w:rPr>
      </w:pPr>
      <w:r w:rsidRPr="00BB58BC">
        <w:rPr>
          <w:rFonts w:ascii="Maiandra GD" w:hAnsi="Maiandra GD"/>
          <w:b/>
          <w:sz w:val="24"/>
        </w:rPr>
        <w:t>Cristina Morales Ruiz</w:t>
      </w:r>
    </w:p>
    <w:p w:rsidR="00BB58BC" w:rsidRDefault="00BB58BC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Comunicadora para el desarrollo</w:t>
      </w:r>
    </w:p>
    <w:p w:rsidR="00BB58BC" w:rsidRDefault="00BB58BC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Correctora de textos</w:t>
      </w:r>
    </w:p>
    <w:p w:rsidR="00BB58BC" w:rsidRDefault="00BB58BC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Teléfono: 0998066871</w:t>
      </w:r>
    </w:p>
    <w:p w:rsidR="00BB58BC" w:rsidRDefault="00BB58BC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E-mail: </w:t>
      </w:r>
      <w:hyperlink r:id="rId6" w:history="1">
        <w:r w:rsidRPr="00D13EEF">
          <w:rPr>
            <w:rStyle w:val="Hipervnculo"/>
            <w:rFonts w:ascii="Maiandra GD" w:hAnsi="Maiandra GD"/>
            <w:sz w:val="24"/>
          </w:rPr>
          <w:t>crisamorales@gmail.com</w:t>
        </w:r>
      </w:hyperlink>
    </w:p>
    <w:p w:rsidR="00BB58BC" w:rsidRDefault="00BB58BC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  <w:proofErr w:type="spellStart"/>
      <w:r>
        <w:rPr>
          <w:rFonts w:ascii="Maiandra GD" w:hAnsi="Maiandra GD"/>
          <w:sz w:val="24"/>
        </w:rPr>
        <w:t>Twitter</w:t>
      </w:r>
      <w:proofErr w:type="spellEnd"/>
      <w:r>
        <w:rPr>
          <w:rFonts w:ascii="Maiandra GD" w:hAnsi="Maiandra GD"/>
          <w:sz w:val="24"/>
        </w:rPr>
        <w:t>: @</w:t>
      </w:r>
      <w:proofErr w:type="spellStart"/>
      <w:r>
        <w:rPr>
          <w:rFonts w:ascii="Maiandra GD" w:hAnsi="Maiandra GD"/>
          <w:sz w:val="24"/>
        </w:rPr>
        <w:t>cisamorales</w:t>
      </w:r>
      <w:proofErr w:type="spellEnd"/>
    </w:p>
    <w:p w:rsidR="00BB58BC" w:rsidRPr="005205ED" w:rsidRDefault="00BB58BC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</w:p>
    <w:p w:rsidR="002B535F" w:rsidRPr="00BB58BC" w:rsidRDefault="002B535F" w:rsidP="0029158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b/>
          <w:sz w:val="24"/>
        </w:rPr>
      </w:pPr>
      <w:r w:rsidRPr="00BB58BC">
        <w:rPr>
          <w:rFonts w:ascii="Maiandra GD" w:hAnsi="Maiandra GD"/>
          <w:b/>
          <w:sz w:val="24"/>
        </w:rPr>
        <w:t>ENLACE AL BLOG DE ACORTE</w:t>
      </w:r>
    </w:p>
    <w:p w:rsidR="00BB58BC" w:rsidRDefault="00BB58BC" w:rsidP="00BB58BC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</w:p>
    <w:p w:rsidR="00BB58BC" w:rsidRDefault="00BB58BC" w:rsidP="00BB58BC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Cristina Morales Ruiz es integrante de la Asociación de Correctores de Textos del Ecuador (Acorte):</w:t>
      </w:r>
    </w:p>
    <w:p w:rsidR="00BB58BC" w:rsidRPr="00BB58BC" w:rsidRDefault="00BB58BC" w:rsidP="00BB58BC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</w:p>
    <w:p w:rsidR="00BB58BC" w:rsidRPr="005205ED" w:rsidRDefault="00BB58BC" w:rsidP="00291584">
      <w:pPr>
        <w:pStyle w:val="Prrafodelista"/>
        <w:spacing w:after="0" w:line="240" w:lineRule="auto"/>
        <w:jc w:val="both"/>
        <w:rPr>
          <w:rFonts w:ascii="Maiandra GD" w:hAnsi="Maiandra GD"/>
          <w:sz w:val="24"/>
        </w:rPr>
      </w:pPr>
      <w:r w:rsidRPr="00BB58BC">
        <w:rPr>
          <w:rFonts w:ascii="Maiandra GD" w:hAnsi="Maiandra GD"/>
          <w:sz w:val="24"/>
        </w:rPr>
        <w:t>https://acorteecuador.wordpress.com</w:t>
      </w:r>
      <w:bookmarkStart w:id="0" w:name="_GoBack"/>
      <w:bookmarkEnd w:id="0"/>
      <w:r w:rsidRPr="00BB58BC">
        <w:rPr>
          <w:rFonts w:ascii="Maiandra GD" w:hAnsi="Maiandra GD"/>
          <w:sz w:val="24"/>
        </w:rPr>
        <w:t>/</w:t>
      </w:r>
    </w:p>
    <w:sectPr w:rsidR="00BB58BC" w:rsidRPr="00520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7A76"/>
    <w:multiLevelType w:val="hybridMultilevel"/>
    <w:tmpl w:val="8556C2C0"/>
    <w:lvl w:ilvl="0" w:tplc="0A165092">
      <w:start w:val="1"/>
      <w:numFmt w:val="bullet"/>
      <w:lvlText w:val="-"/>
      <w:lvlJc w:val="left"/>
      <w:pPr>
        <w:ind w:left="1080" w:hanging="360"/>
      </w:pPr>
      <w:rPr>
        <w:rFonts w:ascii="Maiandra GD" w:eastAsiaTheme="minorHAnsi" w:hAnsi="Maiandra GD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1E3086"/>
    <w:multiLevelType w:val="hybridMultilevel"/>
    <w:tmpl w:val="D8048F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5F"/>
    <w:rsid w:val="00291584"/>
    <w:rsid w:val="002B535F"/>
    <w:rsid w:val="004725BB"/>
    <w:rsid w:val="005205ED"/>
    <w:rsid w:val="007A1406"/>
    <w:rsid w:val="00A62C7E"/>
    <w:rsid w:val="00B7619C"/>
    <w:rsid w:val="00B77053"/>
    <w:rsid w:val="00BB58BC"/>
    <w:rsid w:val="00B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nocup1">
    <w:name w:val="Cenocup1"/>
    <w:basedOn w:val="Ttulo"/>
    <w:link w:val="Cenocup1Car"/>
    <w:qFormat/>
    <w:rsid w:val="004725BB"/>
    <w:rPr>
      <w:rFonts w:ascii="Times New Roman" w:hAnsi="Times New Roman"/>
      <w:b/>
      <w:bCs/>
      <w:i/>
      <w:sz w:val="28"/>
      <w:szCs w:val="26"/>
    </w:rPr>
  </w:style>
  <w:style w:type="character" w:customStyle="1" w:styleId="Cenocup1Car">
    <w:name w:val="Cenocup1 Car"/>
    <w:basedOn w:val="TtuloCar"/>
    <w:link w:val="Cenocup1"/>
    <w:rsid w:val="004725BB"/>
    <w:rPr>
      <w:rFonts w:ascii="Times New Roman" w:eastAsiaTheme="majorEastAsia" w:hAnsi="Times New Roman" w:cstheme="majorBidi"/>
      <w:b/>
      <w:bCs/>
      <w:i/>
      <w:color w:val="17365D" w:themeColor="text2" w:themeShade="BF"/>
      <w:spacing w:val="5"/>
      <w:kern w:val="28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72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2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enocup2">
    <w:name w:val="Cenocup2"/>
    <w:basedOn w:val="Ttulo2"/>
    <w:link w:val="Cenocup2Car"/>
    <w:qFormat/>
    <w:rsid w:val="004725BB"/>
    <w:rPr>
      <w:rFonts w:ascii="Times New Roman" w:hAnsi="Times New Roman"/>
      <w:i/>
      <w:caps/>
      <w:sz w:val="28"/>
    </w:rPr>
  </w:style>
  <w:style w:type="character" w:customStyle="1" w:styleId="Cenocup2Car">
    <w:name w:val="Cenocup2 Car"/>
    <w:basedOn w:val="Ttulo2Car"/>
    <w:link w:val="Cenocup2"/>
    <w:rsid w:val="004725BB"/>
    <w:rPr>
      <w:rFonts w:ascii="Times New Roman" w:eastAsiaTheme="majorEastAsia" w:hAnsi="Times New Roman" w:cstheme="majorBidi"/>
      <w:b/>
      <w:bCs/>
      <w:i/>
      <w:caps/>
      <w:color w:val="4F81BD" w:themeColor="accent1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stilo1">
    <w:name w:val="Estilo1"/>
    <w:basedOn w:val="Ttulo2"/>
    <w:next w:val="Ttulo2"/>
    <w:link w:val="Estilo1Car"/>
    <w:qFormat/>
    <w:rsid w:val="004725BB"/>
    <w:rPr>
      <w:rFonts w:ascii="Times New Roman" w:hAnsi="Times New Roman"/>
      <w:i/>
      <w:caps/>
      <w:color w:val="000000" w:themeColor="text1"/>
      <w:sz w:val="28"/>
    </w:rPr>
  </w:style>
  <w:style w:type="character" w:customStyle="1" w:styleId="Estilo1Car">
    <w:name w:val="Estilo1 Car"/>
    <w:basedOn w:val="Ttulo2Car"/>
    <w:link w:val="Estilo1"/>
    <w:rsid w:val="004725BB"/>
    <w:rPr>
      <w:rFonts w:ascii="Times New Roman" w:eastAsiaTheme="majorEastAsia" w:hAnsi="Times New Roman" w:cstheme="majorBidi"/>
      <w:b/>
      <w:bCs/>
      <w:i/>
      <w:caps/>
      <w:color w:val="000000" w:themeColor="text1"/>
      <w:sz w:val="28"/>
      <w:szCs w:val="26"/>
    </w:rPr>
  </w:style>
  <w:style w:type="paragraph" w:styleId="Prrafodelista">
    <w:name w:val="List Paragraph"/>
    <w:basedOn w:val="Normal"/>
    <w:uiPriority w:val="34"/>
    <w:qFormat/>
    <w:rsid w:val="002B53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5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nocup1">
    <w:name w:val="Cenocup1"/>
    <w:basedOn w:val="Ttulo"/>
    <w:link w:val="Cenocup1Car"/>
    <w:qFormat/>
    <w:rsid w:val="004725BB"/>
    <w:rPr>
      <w:rFonts w:ascii="Times New Roman" w:hAnsi="Times New Roman"/>
      <w:b/>
      <w:bCs/>
      <w:i/>
      <w:sz w:val="28"/>
      <w:szCs w:val="26"/>
    </w:rPr>
  </w:style>
  <w:style w:type="character" w:customStyle="1" w:styleId="Cenocup1Car">
    <w:name w:val="Cenocup1 Car"/>
    <w:basedOn w:val="TtuloCar"/>
    <w:link w:val="Cenocup1"/>
    <w:rsid w:val="004725BB"/>
    <w:rPr>
      <w:rFonts w:ascii="Times New Roman" w:eastAsiaTheme="majorEastAsia" w:hAnsi="Times New Roman" w:cstheme="majorBidi"/>
      <w:b/>
      <w:bCs/>
      <w:i/>
      <w:color w:val="17365D" w:themeColor="text2" w:themeShade="BF"/>
      <w:spacing w:val="5"/>
      <w:kern w:val="28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72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2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enocup2">
    <w:name w:val="Cenocup2"/>
    <w:basedOn w:val="Ttulo2"/>
    <w:link w:val="Cenocup2Car"/>
    <w:qFormat/>
    <w:rsid w:val="004725BB"/>
    <w:rPr>
      <w:rFonts w:ascii="Times New Roman" w:hAnsi="Times New Roman"/>
      <w:i/>
      <w:caps/>
      <w:sz w:val="28"/>
    </w:rPr>
  </w:style>
  <w:style w:type="character" w:customStyle="1" w:styleId="Cenocup2Car">
    <w:name w:val="Cenocup2 Car"/>
    <w:basedOn w:val="Ttulo2Car"/>
    <w:link w:val="Cenocup2"/>
    <w:rsid w:val="004725BB"/>
    <w:rPr>
      <w:rFonts w:ascii="Times New Roman" w:eastAsiaTheme="majorEastAsia" w:hAnsi="Times New Roman" w:cstheme="majorBidi"/>
      <w:b/>
      <w:bCs/>
      <w:i/>
      <w:caps/>
      <w:color w:val="4F81BD" w:themeColor="accent1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stilo1">
    <w:name w:val="Estilo1"/>
    <w:basedOn w:val="Ttulo2"/>
    <w:next w:val="Ttulo2"/>
    <w:link w:val="Estilo1Car"/>
    <w:qFormat/>
    <w:rsid w:val="004725BB"/>
    <w:rPr>
      <w:rFonts w:ascii="Times New Roman" w:hAnsi="Times New Roman"/>
      <w:i/>
      <w:caps/>
      <w:color w:val="000000" w:themeColor="text1"/>
      <w:sz w:val="28"/>
    </w:rPr>
  </w:style>
  <w:style w:type="character" w:customStyle="1" w:styleId="Estilo1Car">
    <w:name w:val="Estilo1 Car"/>
    <w:basedOn w:val="Ttulo2Car"/>
    <w:link w:val="Estilo1"/>
    <w:rsid w:val="004725BB"/>
    <w:rPr>
      <w:rFonts w:ascii="Times New Roman" w:eastAsiaTheme="majorEastAsia" w:hAnsi="Times New Roman" w:cstheme="majorBidi"/>
      <w:b/>
      <w:bCs/>
      <w:i/>
      <w:caps/>
      <w:color w:val="000000" w:themeColor="text1"/>
      <w:sz w:val="28"/>
      <w:szCs w:val="26"/>
    </w:rPr>
  </w:style>
  <w:style w:type="paragraph" w:styleId="Prrafodelista">
    <w:name w:val="List Paragraph"/>
    <w:basedOn w:val="Normal"/>
    <w:uiPriority w:val="34"/>
    <w:qFormat/>
    <w:rsid w:val="002B53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5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amoral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MORALES</dc:creator>
  <cp:lastModifiedBy>CRISTINA MORALES</cp:lastModifiedBy>
  <cp:revision>6</cp:revision>
  <dcterms:created xsi:type="dcterms:W3CDTF">2016-10-17T18:44:00Z</dcterms:created>
  <dcterms:modified xsi:type="dcterms:W3CDTF">2016-10-18T02:33:00Z</dcterms:modified>
</cp:coreProperties>
</file>