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4998" w:rsidRPr="00BD6572" w:rsidRDefault="00FC4998" w:rsidP="00FC4998">
      <w:pPr>
        <w:spacing w:after="0" w:line="240" w:lineRule="auto"/>
        <w:jc w:val="both"/>
        <w:outlineLvl w:val="0"/>
        <w:rPr>
          <w:rFonts w:ascii="Book Antiqua" w:eastAsia="Times New Roman" w:hAnsi="Book Antiqua" w:cs="Times New Roman"/>
          <w:b/>
          <w:kern w:val="36"/>
          <w:sz w:val="26"/>
          <w:szCs w:val="26"/>
          <w:lang w:eastAsia="it-IT"/>
        </w:rPr>
      </w:pPr>
    </w:p>
    <w:p w:rsidR="00FC4998" w:rsidRDefault="00FC4998" w:rsidP="00FC4998">
      <w:pPr>
        <w:spacing w:after="0" w:line="240" w:lineRule="auto"/>
        <w:jc w:val="both"/>
        <w:outlineLvl w:val="0"/>
        <w:rPr>
          <w:rFonts w:ascii="Book Antiqua" w:eastAsia="Times New Roman" w:hAnsi="Book Antiqua" w:cs="Times New Roman"/>
          <w:b/>
          <w:kern w:val="36"/>
          <w:sz w:val="30"/>
          <w:szCs w:val="30"/>
          <w:lang w:eastAsia="it-IT"/>
        </w:rPr>
      </w:pPr>
    </w:p>
    <w:p w:rsidR="00FC4998" w:rsidRPr="00BD6572" w:rsidRDefault="00FC4998" w:rsidP="00FC4998">
      <w:pPr>
        <w:spacing w:after="0" w:line="240" w:lineRule="auto"/>
        <w:jc w:val="both"/>
        <w:outlineLvl w:val="0"/>
        <w:rPr>
          <w:rFonts w:ascii="Book Antiqua" w:eastAsia="Times New Roman" w:hAnsi="Book Antiqua" w:cs="Times New Roman"/>
          <w:b/>
          <w:kern w:val="36"/>
          <w:sz w:val="30"/>
          <w:szCs w:val="30"/>
          <w:lang w:eastAsia="it-IT"/>
        </w:rPr>
      </w:pPr>
      <w:proofErr w:type="spellStart"/>
      <w:r w:rsidRPr="00BD6572">
        <w:rPr>
          <w:rFonts w:ascii="Book Antiqua" w:eastAsia="Times New Roman" w:hAnsi="Book Antiqua" w:cs="Times New Roman"/>
          <w:b/>
          <w:kern w:val="36"/>
          <w:sz w:val="30"/>
          <w:szCs w:val="30"/>
          <w:lang w:eastAsia="it-IT"/>
        </w:rPr>
        <w:t>Dermaplaning</w:t>
      </w:r>
      <w:proofErr w:type="spellEnd"/>
    </w:p>
    <w:p w:rsidR="00FC4998" w:rsidRPr="00BD6572" w:rsidRDefault="00FC4998" w:rsidP="00FC4998">
      <w:pPr>
        <w:spacing w:after="0" w:line="240" w:lineRule="auto"/>
        <w:jc w:val="both"/>
        <w:outlineLvl w:val="0"/>
        <w:rPr>
          <w:rFonts w:ascii="Book Antiqua" w:eastAsia="Times New Roman" w:hAnsi="Book Antiqua" w:cs="Times New Roman"/>
          <w:b/>
          <w:kern w:val="36"/>
          <w:sz w:val="28"/>
          <w:szCs w:val="28"/>
          <w:lang w:eastAsia="it-IT"/>
        </w:rPr>
      </w:pPr>
    </w:p>
    <w:p w:rsidR="00FC4998" w:rsidRPr="00BD6572" w:rsidRDefault="00FC4998" w:rsidP="00FC4998">
      <w:pPr>
        <w:spacing w:after="0" w:line="240" w:lineRule="auto"/>
        <w:jc w:val="both"/>
        <w:outlineLvl w:val="0"/>
        <w:rPr>
          <w:rFonts w:ascii="Book Antiqua" w:hAnsi="Book Antiqua"/>
          <w:sz w:val="24"/>
          <w:szCs w:val="24"/>
        </w:rPr>
      </w:pPr>
      <w:r w:rsidRPr="00BD6572">
        <w:rPr>
          <w:rFonts w:ascii="Book Antiqua" w:eastAsia="Times New Roman" w:hAnsi="Book Antiqua" w:cs="Times New Roman"/>
          <w:b/>
          <w:kern w:val="36"/>
          <w:sz w:val="24"/>
          <w:szCs w:val="24"/>
          <w:lang w:eastAsia="it-IT"/>
        </w:rPr>
        <w:t xml:space="preserve">E’ </w:t>
      </w:r>
      <w:r w:rsidRPr="00BD6572">
        <w:rPr>
          <w:rFonts w:ascii="Book Antiqua" w:hAnsi="Book Antiqua"/>
          <w:sz w:val="24"/>
          <w:szCs w:val="24"/>
        </w:rPr>
        <w:t xml:space="preserve"> un’esfoliazione meccanica della pelle del viso praticata attraverso un</w:t>
      </w:r>
      <w:r w:rsidRPr="00BD6572">
        <w:rPr>
          <w:rStyle w:val="apple-converted-space"/>
          <w:rFonts w:ascii="Book Antiqua" w:hAnsi="Book Antiqua"/>
          <w:sz w:val="24"/>
          <w:szCs w:val="24"/>
        </w:rPr>
        <w:t> </w:t>
      </w:r>
      <w:r w:rsidRPr="00BD6572">
        <w:rPr>
          <w:rStyle w:val="Enfasicorsivo"/>
          <w:rFonts w:ascii="Book Antiqua" w:hAnsi="Book Antiqua"/>
          <w:sz w:val="24"/>
          <w:szCs w:val="24"/>
        </w:rPr>
        <w:t>bisturi</w:t>
      </w:r>
      <w:r w:rsidRPr="00BD6572">
        <w:rPr>
          <w:rFonts w:ascii="Book Antiqua" w:hAnsi="Book Antiqua"/>
          <w:sz w:val="24"/>
          <w:szCs w:val="24"/>
        </w:rPr>
        <w:t xml:space="preserve">. </w:t>
      </w:r>
    </w:p>
    <w:p w:rsidR="00FC4998" w:rsidRPr="00BD6572" w:rsidRDefault="00FC4998" w:rsidP="00FC4998">
      <w:pPr>
        <w:pStyle w:val="NormaleWeb"/>
        <w:shd w:val="clear" w:color="auto" w:fill="F9F9F9"/>
        <w:spacing w:before="0" w:beforeAutospacing="0" w:after="0" w:afterAutospacing="0"/>
        <w:jc w:val="both"/>
        <w:rPr>
          <w:rFonts w:ascii="Book Antiqua" w:hAnsi="Book Antiqua"/>
        </w:rPr>
      </w:pPr>
      <w:r w:rsidRPr="00BD6572">
        <w:rPr>
          <w:rFonts w:ascii="Book Antiqua" w:hAnsi="Book Antiqua"/>
        </w:rPr>
        <w:t>Ebbene si, una lama speciale che serve a rimuovere lo strato corneo superficiale</w:t>
      </w:r>
    </w:p>
    <w:p w:rsidR="00FC4998" w:rsidRPr="00BD6572" w:rsidRDefault="00FC4998" w:rsidP="00FC4998">
      <w:pPr>
        <w:pStyle w:val="NormaleWeb"/>
        <w:shd w:val="clear" w:color="auto" w:fill="F9F9F9"/>
        <w:spacing w:before="0" w:beforeAutospacing="0" w:after="0" w:afterAutospacing="0"/>
        <w:jc w:val="both"/>
        <w:rPr>
          <w:rFonts w:ascii="Book Antiqua" w:hAnsi="Book Antiqua"/>
        </w:rPr>
      </w:pPr>
      <w:r w:rsidRPr="00BD6572">
        <w:rPr>
          <w:rFonts w:ascii="Book Antiqua" w:hAnsi="Book Antiqua"/>
        </w:rPr>
        <w:t>( la parte dove si depositano le cellule morte, smog e impurità )</w:t>
      </w:r>
    </w:p>
    <w:p w:rsidR="00FC4998" w:rsidRPr="00BD6572" w:rsidRDefault="00FC4998" w:rsidP="00FC4998">
      <w:pPr>
        <w:shd w:val="clear" w:color="auto" w:fill="F9F9F9"/>
        <w:spacing w:after="0" w:line="360" w:lineRule="atLeast"/>
        <w:jc w:val="both"/>
        <w:rPr>
          <w:rFonts w:ascii="Book Antiqua" w:eastAsia="Times New Roman" w:hAnsi="Book Antiqua" w:cs="Helvetica"/>
          <w:sz w:val="24"/>
          <w:szCs w:val="24"/>
          <w:lang w:eastAsia="it-IT"/>
        </w:rPr>
      </w:pPr>
      <w:r w:rsidRPr="00BD6572">
        <w:rPr>
          <w:rFonts w:ascii="Book Antiqua" w:eastAsia="Times New Roman" w:hAnsi="Book Antiqua" w:cs="Helvetica"/>
          <w:sz w:val="24"/>
          <w:szCs w:val="24"/>
          <w:lang w:eastAsia="it-IT"/>
        </w:rPr>
        <w:t>I </w:t>
      </w:r>
      <w:r w:rsidRPr="00BD6572"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  <w:t>benefici</w:t>
      </w:r>
      <w:r w:rsidRPr="00BD6572">
        <w:rPr>
          <w:rFonts w:ascii="Book Antiqua" w:eastAsia="Times New Roman" w:hAnsi="Book Antiqua" w:cs="Helvetica"/>
          <w:sz w:val="24"/>
          <w:szCs w:val="24"/>
          <w:lang w:eastAsia="it-IT"/>
        </w:rPr>
        <w:t> sono tanti, la pelle non è mai stata così morbida e liscia. Anche truccato, il viso sembrerà liscio e privo di imperfezioni.</w:t>
      </w:r>
    </w:p>
    <w:p w:rsidR="00FC4998" w:rsidRPr="00BD6572" w:rsidRDefault="00FC4998" w:rsidP="00FC4998">
      <w:pPr>
        <w:shd w:val="clear" w:color="auto" w:fill="F9F9F9"/>
        <w:spacing w:after="0" w:line="360" w:lineRule="atLeast"/>
        <w:jc w:val="both"/>
        <w:rPr>
          <w:rFonts w:ascii="Book Antiqua" w:eastAsia="Times New Roman" w:hAnsi="Book Antiqua" w:cs="Helvetica"/>
          <w:sz w:val="24"/>
          <w:szCs w:val="24"/>
          <w:lang w:eastAsia="it-IT"/>
        </w:rPr>
      </w:pPr>
      <w:r w:rsidRPr="00BD6572">
        <w:rPr>
          <w:rFonts w:ascii="Book Antiqua" w:eastAsia="Times New Roman" w:hAnsi="Book Antiqua" w:cs="Helvetica"/>
          <w:sz w:val="24"/>
          <w:szCs w:val="24"/>
          <w:lang w:eastAsia="it-IT"/>
        </w:rPr>
        <w:t>Il trattamento permette alle creme e sieri di penetrare meglio ed essere più efficaci.</w:t>
      </w:r>
    </w:p>
    <w:p w:rsidR="00FC4998" w:rsidRPr="00BD6572" w:rsidRDefault="00FC4998" w:rsidP="00FC4998">
      <w:pPr>
        <w:shd w:val="clear" w:color="auto" w:fill="F9F9F9"/>
        <w:spacing w:after="0" w:line="360" w:lineRule="atLeast"/>
        <w:jc w:val="both"/>
        <w:rPr>
          <w:rFonts w:ascii="Book Antiqua" w:eastAsia="Times New Roman" w:hAnsi="Book Antiqua" w:cs="Helvetica"/>
          <w:sz w:val="24"/>
          <w:szCs w:val="24"/>
          <w:lang w:eastAsia="it-IT"/>
        </w:rPr>
      </w:pPr>
      <w:r w:rsidRPr="00BD6572">
        <w:rPr>
          <w:rFonts w:ascii="Book Antiqua" w:eastAsia="Times New Roman" w:hAnsi="Book Antiqua" w:cs="Helvetica"/>
          <w:sz w:val="24"/>
          <w:szCs w:val="24"/>
          <w:lang w:eastAsia="it-IT"/>
        </w:rPr>
        <w:t>Inoltre l’esfoliazione periodica</w:t>
      </w:r>
      <w:r w:rsidRPr="00BD6572"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  <w:t> contrasta l’invecchiamento</w:t>
      </w:r>
      <w:r w:rsidRPr="00BD6572">
        <w:rPr>
          <w:rFonts w:ascii="Book Antiqua" w:eastAsia="Times New Roman" w:hAnsi="Book Antiqua" w:cs="Helvetica"/>
          <w:sz w:val="24"/>
          <w:szCs w:val="24"/>
          <w:lang w:eastAsia="it-IT"/>
        </w:rPr>
        <w:t>, migliora l’aspetto della pelle facendola sembrare più </w:t>
      </w:r>
      <w:r w:rsidRPr="00BD6572"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  <w:t>tonica</w:t>
      </w:r>
      <w:r w:rsidRPr="00BD6572">
        <w:rPr>
          <w:rFonts w:ascii="Book Antiqua" w:eastAsia="Times New Roman" w:hAnsi="Book Antiqua" w:cs="Helvetica"/>
          <w:sz w:val="24"/>
          <w:szCs w:val="24"/>
          <w:lang w:eastAsia="it-IT"/>
        </w:rPr>
        <w:t> e </w:t>
      </w:r>
      <w:r w:rsidRPr="00BD6572"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  <w:t>soffice</w:t>
      </w:r>
      <w:r w:rsidRPr="00BD6572">
        <w:rPr>
          <w:rFonts w:ascii="Book Antiqua" w:eastAsia="Times New Roman" w:hAnsi="Book Antiqua" w:cs="Helvetica"/>
          <w:sz w:val="24"/>
          <w:szCs w:val="24"/>
          <w:lang w:eastAsia="it-IT"/>
        </w:rPr>
        <w:t>.</w:t>
      </w:r>
    </w:p>
    <w:p w:rsidR="00FC4998" w:rsidRDefault="00FC4998" w:rsidP="00FC4998">
      <w:pPr>
        <w:shd w:val="clear" w:color="auto" w:fill="F9F9F9"/>
        <w:spacing w:after="0" w:line="360" w:lineRule="atLeast"/>
        <w:jc w:val="both"/>
        <w:rPr>
          <w:rFonts w:ascii="Book Antiqua" w:eastAsia="Times New Roman" w:hAnsi="Book Antiqua" w:cs="Helvetica"/>
          <w:sz w:val="24"/>
          <w:szCs w:val="24"/>
          <w:lang w:eastAsia="it-IT"/>
        </w:rPr>
      </w:pPr>
      <w:r w:rsidRPr="00BD6572">
        <w:rPr>
          <w:rFonts w:ascii="Book Antiqua" w:eastAsia="Times New Roman" w:hAnsi="Book Antiqua" w:cs="Helvetica"/>
          <w:sz w:val="24"/>
          <w:szCs w:val="24"/>
          <w:lang w:eastAsia="it-IT"/>
        </w:rPr>
        <w:t xml:space="preserve">L’Estetista specializzata dopo aver deterso e pulito a fondo il viso, va a “radere” il viso con il bisturi, partendo dai lati del viso e procedendo per piccole zone. </w:t>
      </w:r>
    </w:p>
    <w:p w:rsidR="00FC4998" w:rsidRPr="00BD6572" w:rsidRDefault="00FC4998" w:rsidP="00FC4998">
      <w:pPr>
        <w:shd w:val="clear" w:color="auto" w:fill="F9F9F9"/>
        <w:spacing w:after="0" w:line="360" w:lineRule="atLeast"/>
        <w:jc w:val="both"/>
        <w:rPr>
          <w:rFonts w:ascii="Book Antiqua" w:eastAsia="Times New Roman" w:hAnsi="Book Antiqua" w:cs="Helvetica"/>
          <w:sz w:val="24"/>
          <w:szCs w:val="24"/>
          <w:lang w:eastAsia="it-IT"/>
        </w:rPr>
      </w:pPr>
      <w:r w:rsidRPr="00BD6572">
        <w:rPr>
          <w:rFonts w:ascii="Book Antiqua" w:eastAsia="Times New Roman" w:hAnsi="Book Antiqua" w:cs="Helvetica"/>
          <w:sz w:val="24"/>
          <w:szCs w:val="24"/>
          <w:lang w:eastAsia="it-IT"/>
        </w:rPr>
        <w:t xml:space="preserve">Il risultato è </w:t>
      </w:r>
      <w:r>
        <w:rPr>
          <w:rFonts w:ascii="Book Antiqua" w:eastAsia="Times New Roman" w:hAnsi="Book Antiqua" w:cs="Helvetica"/>
          <w:sz w:val="24"/>
          <w:szCs w:val="24"/>
          <w:lang w:eastAsia="it-IT"/>
        </w:rPr>
        <w:t>eccellente</w:t>
      </w:r>
      <w:r w:rsidRPr="00BD6572">
        <w:rPr>
          <w:rFonts w:ascii="Book Antiqua" w:eastAsia="Times New Roman" w:hAnsi="Book Antiqua" w:cs="Helvetica"/>
          <w:sz w:val="24"/>
          <w:szCs w:val="24"/>
          <w:lang w:eastAsia="it-IT"/>
        </w:rPr>
        <w:t>, il bisturi gratterà tutte le </w:t>
      </w:r>
      <w:r w:rsidRPr="00BD6572">
        <w:rPr>
          <w:rFonts w:ascii="Book Antiqua" w:eastAsia="Times New Roman" w:hAnsi="Book Antiqua" w:cs="Helvetica"/>
          <w:bCs/>
          <w:sz w:val="24"/>
          <w:szCs w:val="24"/>
          <w:lang w:eastAsia="it-IT"/>
        </w:rPr>
        <w:t>cellule morte</w:t>
      </w:r>
      <w:r w:rsidRPr="00BD6572">
        <w:rPr>
          <w:rFonts w:ascii="Book Antiqua" w:eastAsia="Times New Roman" w:hAnsi="Book Antiqua" w:cs="Helvetica"/>
          <w:sz w:val="24"/>
          <w:szCs w:val="24"/>
          <w:lang w:eastAsia="it-IT"/>
        </w:rPr>
        <w:t xml:space="preserve"> e le impurità del viso </w:t>
      </w:r>
    </w:p>
    <w:p w:rsidR="00FC4998" w:rsidRPr="00BD6572" w:rsidRDefault="00FC4998" w:rsidP="00FC4998">
      <w:pPr>
        <w:shd w:val="clear" w:color="auto" w:fill="F9F9F9"/>
        <w:spacing w:after="0" w:line="360" w:lineRule="atLeast"/>
        <w:jc w:val="both"/>
        <w:rPr>
          <w:rFonts w:ascii="Book Antiqua" w:eastAsia="Times New Roman" w:hAnsi="Book Antiqua" w:cs="Helvetica"/>
          <w:sz w:val="24"/>
          <w:szCs w:val="24"/>
          <w:lang w:eastAsia="it-IT"/>
        </w:rPr>
      </w:pPr>
      <w:r w:rsidRPr="00BD6572">
        <w:rPr>
          <w:rFonts w:ascii="Book Antiqua" w:eastAsia="Times New Roman" w:hAnsi="Book Antiqua" w:cs="Helvetica"/>
          <w:sz w:val="24"/>
          <w:szCs w:val="24"/>
          <w:lang w:eastAsia="it-IT"/>
        </w:rPr>
        <w:t xml:space="preserve">( le cellule morte del viso si rigenerano ogni 3 settimane circa, per cui è consigliabile ripetere il  trattamento </w:t>
      </w:r>
      <w:r w:rsidRPr="00BD6572">
        <w:rPr>
          <w:rFonts w:ascii="Book Antiqua" w:eastAsia="Times New Roman" w:hAnsi="Book Antiqua" w:cs="Helvetica"/>
          <w:b/>
          <w:bCs/>
          <w:sz w:val="24"/>
          <w:szCs w:val="24"/>
          <w:lang w:eastAsia="it-IT"/>
        </w:rPr>
        <w:t>una volta al mese</w:t>
      </w:r>
      <w:r w:rsidRPr="00BD6572">
        <w:rPr>
          <w:rFonts w:ascii="Book Antiqua" w:eastAsia="Times New Roman" w:hAnsi="Book Antiqua" w:cs="Helvetica"/>
          <w:sz w:val="24"/>
          <w:szCs w:val="24"/>
          <w:lang w:eastAsia="it-IT"/>
        </w:rPr>
        <w:t>).</w:t>
      </w:r>
    </w:p>
    <w:p w:rsidR="00FC4998" w:rsidRDefault="00FC4998" w:rsidP="00FC4998">
      <w:pPr>
        <w:pStyle w:val="NormaleWeb"/>
        <w:shd w:val="clear" w:color="auto" w:fill="FFFFFF"/>
        <w:spacing w:before="0" w:beforeAutospacing="0" w:after="0" w:afterAutospacing="0"/>
        <w:jc w:val="both"/>
        <w:rPr>
          <w:rFonts w:ascii="Book Antiqua" w:hAnsi="Book Antiqua"/>
        </w:rPr>
      </w:pPr>
    </w:p>
    <w:p w:rsidR="00FC4998" w:rsidRPr="00BD6572" w:rsidRDefault="00FC4998" w:rsidP="00FC4998">
      <w:pPr>
        <w:pStyle w:val="NormaleWeb"/>
        <w:shd w:val="clear" w:color="auto" w:fill="FFFFFF"/>
        <w:spacing w:before="0" w:beforeAutospacing="0" w:after="0" w:afterAutospacing="0"/>
        <w:jc w:val="both"/>
        <w:rPr>
          <w:rFonts w:ascii="Book Antiqua" w:hAnsi="Book Antiqua"/>
        </w:rPr>
      </w:pPr>
      <w:r w:rsidRPr="00BD6572">
        <w:rPr>
          <w:rFonts w:ascii="Book Antiqua" w:hAnsi="Book Antiqua"/>
        </w:rPr>
        <w:t xml:space="preserve">Il </w:t>
      </w:r>
      <w:proofErr w:type="spellStart"/>
      <w:r w:rsidRPr="002C2D4B">
        <w:rPr>
          <w:rFonts w:ascii="Book Antiqua" w:hAnsi="Book Antiqua"/>
          <w:b/>
          <w:sz w:val="30"/>
          <w:szCs w:val="30"/>
        </w:rPr>
        <w:t>Dermaplaning</w:t>
      </w:r>
      <w:proofErr w:type="spellEnd"/>
      <w:r w:rsidRPr="00BD6572">
        <w:rPr>
          <w:rFonts w:ascii="Book Antiqua" w:hAnsi="Book Antiqua"/>
        </w:rPr>
        <w:t xml:space="preserve"> </w:t>
      </w:r>
      <w:r w:rsidRPr="00BD6572">
        <w:rPr>
          <w:rFonts w:ascii="Book Antiqua" w:hAnsi="Book Antiqua"/>
          <w:b/>
        </w:rPr>
        <w:t>offre</w:t>
      </w:r>
      <w:r w:rsidRPr="00BD6572">
        <w:rPr>
          <w:rStyle w:val="apple-converted-space"/>
          <w:rFonts w:ascii="Book Antiqua" w:hAnsi="Book Antiqua"/>
          <w:b/>
        </w:rPr>
        <w:t> </w:t>
      </w:r>
      <w:r w:rsidRPr="00BD6572">
        <w:rPr>
          <w:rStyle w:val="Enfasigrassetto"/>
          <w:rFonts w:ascii="Book Antiqua" w:hAnsi="Book Antiqua"/>
        </w:rPr>
        <w:t>benefici sia nell’immediato che a lungo termine</w:t>
      </w:r>
      <w:r w:rsidRPr="00BD6572">
        <w:rPr>
          <w:rFonts w:ascii="Book Antiqua" w:hAnsi="Book Antiqua"/>
          <w:b/>
        </w:rPr>
        <w:t>:</w:t>
      </w:r>
      <w:r w:rsidRPr="00BD6572">
        <w:rPr>
          <w:rFonts w:ascii="Book Antiqua" w:hAnsi="Book Antiqua"/>
        </w:rPr>
        <w:t xml:space="preserve"> è </w:t>
      </w:r>
      <w:r>
        <w:rPr>
          <w:rFonts w:ascii="Book Antiqua" w:hAnsi="Book Antiqua"/>
        </w:rPr>
        <w:t>utile r</w:t>
      </w:r>
      <w:r w:rsidRPr="00BD6572">
        <w:rPr>
          <w:rFonts w:ascii="Book Antiqua" w:hAnsi="Book Antiqua"/>
        </w:rPr>
        <w:t>icordare infatti che il trattamento è concepito essenzialmente per esfoliare la pelle in profondità, ma anche e soprattutto per donare al viso una nuova giovinezza.</w:t>
      </w:r>
    </w:p>
    <w:p w:rsidR="00FC4998" w:rsidRDefault="00FC4998" w:rsidP="00FC4998">
      <w:pPr>
        <w:jc w:val="both"/>
        <w:rPr>
          <w:rFonts w:ascii="Book Antiqua" w:hAnsi="Book Antiqua"/>
          <w:sz w:val="24"/>
          <w:szCs w:val="24"/>
        </w:rPr>
      </w:pPr>
      <w:r w:rsidRPr="00BD6572">
        <w:rPr>
          <w:rFonts w:ascii="Book Antiqua" w:hAnsi="Book Antiqua"/>
          <w:sz w:val="24"/>
          <w:szCs w:val="24"/>
        </w:rPr>
        <w:t>Se all’inizio l’esfoliazione evidenzia un incarnato luminoso e sano, e una grana affinata e notevolmente più morbida, i benefici che si possono trarre da sedute regolari e costanti effettuate mensilmente sono molteplici: rughe sensibilmente ridotte,</w:t>
      </w:r>
      <w:r w:rsidRPr="00BD6572">
        <w:rPr>
          <w:rStyle w:val="apple-converted-space"/>
          <w:rFonts w:ascii="Book Antiqua" w:hAnsi="Book Antiqua"/>
          <w:sz w:val="24"/>
          <w:szCs w:val="24"/>
        </w:rPr>
        <w:t> </w:t>
      </w:r>
      <w:hyperlink r:id="rId4" w:history="1">
        <w:r w:rsidRPr="0081341F">
          <w:rPr>
            <w:rStyle w:val="Collegamentoipertestuale"/>
            <w:rFonts w:ascii="Book Antiqua" w:hAnsi="Book Antiqua"/>
            <w:color w:val="auto"/>
            <w:sz w:val="24"/>
            <w:szCs w:val="24"/>
            <w:u w:val="none"/>
          </w:rPr>
          <w:t>macchie</w:t>
        </w:r>
      </w:hyperlink>
      <w:r w:rsidRPr="0081341F">
        <w:rPr>
          <w:rStyle w:val="apple-converted-space"/>
          <w:rFonts w:ascii="Book Antiqua" w:hAnsi="Book Antiqua"/>
          <w:sz w:val="24"/>
          <w:szCs w:val="24"/>
        </w:rPr>
        <w:t> </w:t>
      </w:r>
      <w:r w:rsidRPr="00BD6572">
        <w:rPr>
          <w:rFonts w:ascii="Book Antiqua" w:hAnsi="Book Antiqua"/>
          <w:sz w:val="24"/>
          <w:szCs w:val="24"/>
        </w:rPr>
        <w:t>e discromie che tendono progressivamente a</w:t>
      </w:r>
      <w:r>
        <w:rPr>
          <w:rFonts w:ascii="Book Antiqua" w:hAnsi="Book Antiqua"/>
          <w:sz w:val="24"/>
          <w:szCs w:val="24"/>
        </w:rPr>
        <w:t>d attenuare</w:t>
      </w:r>
      <w:r w:rsidRPr="00BD6572">
        <w:rPr>
          <w:rFonts w:ascii="Book Antiqua" w:hAnsi="Book Antiqua"/>
          <w:sz w:val="24"/>
          <w:szCs w:val="24"/>
        </w:rPr>
        <w:t xml:space="preserve"> le piccole cicatrici e, cosa fondamentale, uno stimolo del turn </w:t>
      </w:r>
      <w:proofErr w:type="spellStart"/>
      <w:r w:rsidRPr="00BD6572">
        <w:rPr>
          <w:rFonts w:ascii="Book Antiqua" w:hAnsi="Book Antiqua"/>
          <w:sz w:val="24"/>
          <w:szCs w:val="24"/>
        </w:rPr>
        <w:t>over</w:t>
      </w:r>
      <w:proofErr w:type="spellEnd"/>
      <w:r w:rsidRPr="00BD6572">
        <w:rPr>
          <w:rFonts w:ascii="Book Antiqua" w:hAnsi="Book Antiqua"/>
          <w:sz w:val="24"/>
          <w:szCs w:val="24"/>
        </w:rPr>
        <w:t xml:space="preserve"> cellulare e della produzione di collagene che rispettivamente migliorano l’aspetto esteriore della cute e ne incrementano tono e compattezza. Insomma,</w:t>
      </w:r>
      <w:r w:rsidRPr="00BD6572">
        <w:rPr>
          <w:rFonts w:ascii="Book Antiqua" w:hAnsi="Book Antiqua"/>
        </w:rPr>
        <w:t xml:space="preserve"> u</w:t>
      </w:r>
      <w:r w:rsidRPr="00BD6572">
        <w:rPr>
          <w:rFonts w:ascii="Book Antiqua" w:hAnsi="Book Antiqua"/>
          <w:sz w:val="24"/>
          <w:szCs w:val="24"/>
        </w:rPr>
        <w:t>n trattamento  funzionale decisamente per tutte le età!</w:t>
      </w:r>
    </w:p>
    <w:p w:rsidR="00FC4998" w:rsidRPr="00304650" w:rsidRDefault="00FC4998" w:rsidP="00FC4998">
      <w:pPr>
        <w:jc w:val="both"/>
        <w:rPr>
          <w:rFonts w:ascii="Book Antiqua" w:hAnsi="Book Antiqua"/>
          <w:sz w:val="24"/>
          <w:szCs w:val="24"/>
        </w:rPr>
      </w:pPr>
      <w:r w:rsidRPr="00304650">
        <w:rPr>
          <w:rFonts w:ascii="Book Antiqua" w:hAnsi="Book Antiqua" w:cs="Arial"/>
          <w:sz w:val="24"/>
          <w:szCs w:val="24"/>
          <w:shd w:val="clear" w:color="auto" w:fill="FFFFFF"/>
        </w:rPr>
        <w:t>Il</w:t>
      </w:r>
      <w:r w:rsidRPr="00304650">
        <w:rPr>
          <w:rStyle w:val="apple-converted-space"/>
          <w:rFonts w:ascii="Book Antiqua" w:hAnsi="Book Antiqua" w:cs="Arial"/>
          <w:sz w:val="24"/>
          <w:szCs w:val="24"/>
          <w:shd w:val="clear" w:color="auto" w:fill="FFFFFF"/>
        </w:rPr>
        <w:t> </w:t>
      </w:r>
      <w:r w:rsidRPr="00304650">
        <w:rPr>
          <w:rStyle w:val="Enfasigrassetto"/>
          <w:rFonts w:ascii="Book Antiqua" w:hAnsi="Book Antiqua" w:cs="Arial"/>
          <w:sz w:val="24"/>
          <w:szCs w:val="24"/>
          <w:bdr w:val="none" w:sz="0" w:space="0" w:color="auto" w:frame="1"/>
          <w:shd w:val="clear" w:color="auto" w:fill="FFFFFF"/>
        </w:rPr>
        <w:t xml:space="preserve">trattamento di </w:t>
      </w:r>
      <w:proofErr w:type="spellStart"/>
      <w:r w:rsidRPr="00304650">
        <w:rPr>
          <w:rStyle w:val="Enfasigrassetto"/>
          <w:rFonts w:ascii="Book Antiqua" w:hAnsi="Book Antiqua" w:cs="Arial"/>
          <w:sz w:val="24"/>
          <w:szCs w:val="24"/>
          <w:bdr w:val="none" w:sz="0" w:space="0" w:color="auto" w:frame="1"/>
          <w:shd w:val="clear" w:color="auto" w:fill="FFFFFF"/>
        </w:rPr>
        <w:t>Dermaplaning</w:t>
      </w:r>
      <w:proofErr w:type="spellEnd"/>
      <w:r w:rsidRPr="00304650">
        <w:rPr>
          <w:rStyle w:val="apple-converted-space"/>
          <w:rFonts w:ascii="Book Antiqua" w:hAnsi="Book Antiqua" w:cs="Arial"/>
          <w:sz w:val="24"/>
          <w:szCs w:val="24"/>
          <w:shd w:val="clear" w:color="auto" w:fill="FFFFFF"/>
        </w:rPr>
        <w:t> </w:t>
      </w:r>
      <w:r w:rsidRPr="00304650">
        <w:rPr>
          <w:rFonts w:ascii="Book Antiqua" w:hAnsi="Book Antiqua" w:cs="Arial"/>
          <w:sz w:val="24"/>
          <w:szCs w:val="24"/>
          <w:shd w:val="clear" w:color="auto" w:fill="FFFFFF"/>
        </w:rPr>
        <w:t>ha una cadenza mensile, considerato che il ricambio cellulare ha una durata di 21 giorni circa.</w:t>
      </w:r>
    </w:p>
    <w:p w:rsidR="00FC4998" w:rsidRPr="00304650" w:rsidRDefault="00FC4998" w:rsidP="0081341F">
      <w:pPr>
        <w:spacing w:after="0" w:line="240" w:lineRule="auto"/>
        <w:jc w:val="both"/>
        <w:textAlignment w:val="top"/>
        <w:rPr>
          <w:rFonts w:ascii="Book Antiqua" w:eastAsia="Times New Roman" w:hAnsi="Book Antiqua" w:cs="Times New Roman"/>
          <w:sz w:val="24"/>
          <w:szCs w:val="24"/>
          <w:lang w:eastAsia="it-IT"/>
        </w:rPr>
      </w:pPr>
      <w:r w:rsidRPr="00304650">
        <w:rPr>
          <w:rFonts w:ascii="Book Antiqua" w:eastAsia="Times New Roman" w:hAnsi="Book Antiqua" w:cs="Helvetica"/>
          <w:sz w:val="24"/>
          <w:szCs w:val="24"/>
          <w:lang w:eastAsia="it-IT"/>
        </w:rPr>
        <w:t xml:space="preserve">  la seduta dura circa 40/50 minuti.</w:t>
      </w:r>
    </w:p>
    <w:p w:rsidR="00FC4998" w:rsidRPr="00BD6572" w:rsidRDefault="00FC4998" w:rsidP="00FC4998">
      <w:pPr>
        <w:jc w:val="both"/>
        <w:rPr>
          <w:rFonts w:ascii="Book Antiqua" w:hAnsi="Book Antiqua"/>
          <w:sz w:val="24"/>
          <w:szCs w:val="24"/>
        </w:rPr>
      </w:pPr>
    </w:p>
    <w:p w:rsidR="00414151" w:rsidRDefault="002822BF"/>
    <w:sectPr w:rsidR="00414151" w:rsidSect="008A4D2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/>
  <w:defaultTabStop w:val="708"/>
  <w:hyphenationZone w:val="283"/>
  <w:characterSpacingControl w:val="doNotCompress"/>
  <w:compat/>
  <w:rsids>
    <w:rsidRoot w:val="00FC4998"/>
    <w:rsid w:val="002822BF"/>
    <w:rsid w:val="00426B48"/>
    <w:rsid w:val="0064525A"/>
    <w:rsid w:val="006B0C95"/>
    <w:rsid w:val="00797FD8"/>
    <w:rsid w:val="0081341F"/>
    <w:rsid w:val="008A4D23"/>
    <w:rsid w:val="00A16CB7"/>
    <w:rsid w:val="00FC4998"/>
    <w:rsid w:val="00FD61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FC4998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ormaleWeb">
    <w:name w:val="Normal (Web)"/>
    <w:basedOn w:val="Normale"/>
    <w:uiPriority w:val="99"/>
    <w:unhideWhenUsed/>
    <w:rsid w:val="00FC49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apple-converted-space">
    <w:name w:val="apple-converted-space"/>
    <w:basedOn w:val="Carpredefinitoparagrafo"/>
    <w:rsid w:val="00FC4998"/>
  </w:style>
  <w:style w:type="character" w:styleId="Enfasicorsivo">
    <w:name w:val="Emphasis"/>
    <w:basedOn w:val="Carpredefinitoparagrafo"/>
    <w:uiPriority w:val="20"/>
    <w:qFormat/>
    <w:rsid w:val="00FC4998"/>
    <w:rPr>
      <w:i/>
      <w:iCs/>
    </w:rPr>
  </w:style>
  <w:style w:type="character" w:styleId="Enfasigrassetto">
    <w:name w:val="Strong"/>
    <w:basedOn w:val="Carpredefinitoparagrafo"/>
    <w:uiPriority w:val="22"/>
    <w:qFormat/>
    <w:rsid w:val="00FC4998"/>
    <w:rPr>
      <w:b/>
      <w:bCs/>
    </w:rPr>
  </w:style>
  <w:style w:type="character" w:styleId="Collegamentoipertestuale">
    <w:name w:val="Hyperlink"/>
    <w:basedOn w:val="Carpredefinitoparagrafo"/>
    <w:uiPriority w:val="99"/>
    <w:unhideWhenUsed/>
    <w:rsid w:val="00FC499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it.selez.com/macchie-della-pelle-prevenirle-curarle-minimizzarle/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311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 Corporate</dc:creator>
  <cp:lastModifiedBy>Barberini</cp:lastModifiedBy>
  <cp:revision>2</cp:revision>
  <dcterms:created xsi:type="dcterms:W3CDTF">2026-01-26T17:49:00Z</dcterms:created>
  <dcterms:modified xsi:type="dcterms:W3CDTF">2026-01-26T17:49:00Z</dcterms:modified>
</cp:coreProperties>
</file>