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SWTID1743511769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TravelSphere(Social Media travel enthusiast)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Shreya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Sristi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Shivang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Shreya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my personal dashboard after login.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Shivang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see project recommendations on my dashboard.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edit my profile information from the dashboard.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Shreya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Tracker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track project progress visually.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Tracker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upcoming tasks and deadlines.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Shreya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 March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March 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March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March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April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April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April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April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April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April 2025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 April 2025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 April 2025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300" w:line="240" w:lineRule="auto"/>
        <w:jc w:val="center"/>
        <w:rPr>
          <w:rFonts w:ascii="Arial" w:cs="Arial" w:eastAsia="Arial" w:hAnsi="Arial"/>
          <w:b w:val="1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sz w:val="28"/>
          <w:szCs w:val="28"/>
          <w:rtl w:val="0"/>
        </w:rPr>
        <w:t xml:space="preserve">Story Points Completed (Sprint-1 + Sprint-2)</w:t>
      </w: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 = 6 + 8 = </w:t>
      </w:r>
      <w:r w:rsidDel="00000000" w:rsidR="00000000" w:rsidRPr="00000000">
        <w:rPr>
          <w:rFonts w:ascii="Arial" w:cs="Arial" w:eastAsia="Arial" w:hAnsi="Arial"/>
          <w:b w:val="1"/>
          <w:color w:val="172b4d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sz w:val="28"/>
          <w:szCs w:val="28"/>
          <w:rtl w:val="0"/>
        </w:rPr>
        <w:t xml:space="preserve">No. of Sprints</w:t>
      </w: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 = 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Velocity=2/14​=7 Story Points per Sprint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 Table Data: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1454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49"/>
            <w:gridCol w:w="4849"/>
            <w:gridCol w:w="4849"/>
            <w:tblGridChange w:id="0">
              <w:tblGrid>
                <w:gridCol w:w="4849"/>
                <w:gridCol w:w="4849"/>
                <w:gridCol w:w="484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Planned Remaining 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Actual Remaining Work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29 SP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29 SP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25 SP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27 SP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21 SP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24 SP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17 SP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20 SP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13 SP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17 SP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 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9 SP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13 SP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 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5 SP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8 SP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Day 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0 SP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172b4d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72b4d"/>
                    <w:rtl w:val="0"/>
                  </w:rPr>
                  <w:t xml:space="preserve">6 SP (Backlogs carried)</w:t>
                </w:r>
              </w:p>
            </w:tc>
          </w:tr>
        </w:tbl>
      </w:sdtContent>
    </w:sdt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+GWYW5+Xwqyk58uzeVx9WCQF1A==">CgMxLjAaHwoBMBIaChgICVIUChJ0YWJsZS5oOXpuMGhweGRvcGQ4AHIhMTg5SngzUUxSLTNCZ1JTU0EwSWFyV0kwanBGMm5Vaml5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