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6C96D" w14:textId="69C23E48" w:rsidR="0051127F" w:rsidRPr="00C36DB0" w:rsidRDefault="0051127F">
      <w:pPr>
        <w:rPr>
          <w:rFonts w:ascii="Times New Roman" w:hAnsi="Times New Roman" w:cs="Times New Roman"/>
          <w:b/>
          <w:bCs/>
          <w:sz w:val="28"/>
          <w:szCs w:val="28"/>
          <w:u w:val="single"/>
        </w:rPr>
      </w:pPr>
      <w:r w:rsidRPr="00C36DB0">
        <w:rPr>
          <w:rFonts w:ascii="Times New Roman" w:hAnsi="Times New Roman" w:cs="Times New Roman"/>
          <w:b/>
          <w:bCs/>
          <w:sz w:val="28"/>
          <w:szCs w:val="28"/>
          <w:u w:val="single"/>
        </w:rPr>
        <w:t>AVK Associates</w:t>
      </w:r>
    </w:p>
    <w:p w14:paraId="5BDC451E" w14:textId="7EBBE445" w:rsidR="0051127F" w:rsidRPr="00C36DB0" w:rsidRDefault="0051127F">
      <w:pPr>
        <w:rPr>
          <w:rFonts w:ascii="Times New Roman" w:hAnsi="Times New Roman" w:cs="Times New Roman"/>
          <w:b/>
          <w:bCs/>
          <w:sz w:val="24"/>
          <w:szCs w:val="24"/>
        </w:rPr>
      </w:pPr>
      <w:r w:rsidRPr="00C36DB0">
        <w:rPr>
          <w:rFonts w:ascii="Times New Roman" w:hAnsi="Times New Roman" w:cs="Times New Roman"/>
          <w:b/>
          <w:bCs/>
          <w:sz w:val="24"/>
          <w:szCs w:val="24"/>
        </w:rPr>
        <w:t xml:space="preserve">About </w:t>
      </w:r>
      <w:r w:rsidR="00B35F21" w:rsidRPr="00C36DB0">
        <w:rPr>
          <w:rFonts w:ascii="Times New Roman" w:hAnsi="Times New Roman" w:cs="Times New Roman"/>
          <w:b/>
          <w:bCs/>
          <w:sz w:val="24"/>
          <w:szCs w:val="24"/>
        </w:rPr>
        <w:t>AVK Associates</w:t>
      </w:r>
    </w:p>
    <w:p w14:paraId="1269E30D" w14:textId="6F1B3403" w:rsidR="0051127F" w:rsidRPr="00C36DB0" w:rsidRDefault="0051127F">
      <w:pPr>
        <w:rPr>
          <w:rFonts w:ascii="Times New Roman" w:hAnsi="Times New Roman" w:cs="Times New Roman"/>
          <w:sz w:val="24"/>
          <w:szCs w:val="24"/>
        </w:rPr>
      </w:pPr>
      <w:r w:rsidRPr="00C36DB0">
        <w:rPr>
          <w:rFonts w:ascii="Times New Roman" w:hAnsi="Times New Roman" w:cs="Times New Roman"/>
          <w:sz w:val="24"/>
          <w:szCs w:val="24"/>
        </w:rPr>
        <w:t xml:space="preserve">AVK &amp; Associates </w:t>
      </w:r>
      <w:r w:rsidR="00C36DB0">
        <w:rPr>
          <w:rFonts w:ascii="Times New Roman" w:hAnsi="Times New Roman" w:cs="Times New Roman"/>
          <w:sz w:val="24"/>
          <w:szCs w:val="24"/>
        </w:rPr>
        <w:t xml:space="preserve">are an </w:t>
      </w:r>
      <w:r w:rsidRPr="00C36DB0">
        <w:rPr>
          <w:rFonts w:ascii="Times New Roman" w:hAnsi="Times New Roman" w:cs="Times New Roman"/>
          <w:sz w:val="24"/>
          <w:szCs w:val="24"/>
        </w:rPr>
        <w:t>Indian Accounting</w:t>
      </w:r>
      <w:r w:rsidR="00C36DB0">
        <w:rPr>
          <w:rFonts w:ascii="Times New Roman" w:hAnsi="Times New Roman" w:cs="Times New Roman"/>
          <w:sz w:val="24"/>
          <w:szCs w:val="24"/>
        </w:rPr>
        <w:t>,</w:t>
      </w:r>
      <w:r w:rsidRPr="00C36DB0">
        <w:rPr>
          <w:rFonts w:ascii="Times New Roman" w:hAnsi="Times New Roman" w:cs="Times New Roman"/>
          <w:sz w:val="24"/>
          <w:szCs w:val="24"/>
        </w:rPr>
        <w:t xml:space="preserve"> Tax Consultant</w:t>
      </w:r>
      <w:r w:rsidR="00C36DB0">
        <w:rPr>
          <w:rFonts w:ascii="Times New Roman" w:hAnsi="Times New Roman" w:cs="Times New Roman"/>
          <w:sz w:val="24"/>
          <w:szCs w:val="24"/>
        </w:rPr>
        <w:t>s and GST Practitioners</w:t>
      </w:r>
      <w:r w:rsidRPr="00C36DB0">
        <w:rPr>
          <w:rFonts w:ascii="Times New Roman" w:hAnsi="Times New Roman" w:cs="Times New Roman"/>
          <w:sz w:val="24"/>
          <w:szCs w:val="24"/>
        </w:rPr>
        <w:t xml:space="preserve"> firm was established in the year of 201</w:t>
      </w:r>
      <w:r w:rsidR="00C36DB0">
        <w:rPr>
          <w:rFonts w:ascii="Times New Roman" w:hAnsi="Times New Roman" w:cs="Times New Roman"/>
          <w:sz w:val="24"/>
          <w:szCs w:val="24"/>
        </w:rPr>
        <w:t>8</w:t>
      </w:r>
      <w:r w:rsidRPr="00C36DB0">
        <w:rPr>
          <w:rFonts w:ascii="Times New Roman" w:hAnsi="Times New Roman" w:cs="Times New Roman"/>
          <w:sz w:val="24"/>
          <w:szCs w:val="24"/>
        </w:rPr>
        <w:t>. The firm in practice is being managed by three partner</w:t>
      </w:r>
      <w:r w:rsidR="00C36DB0">
        <w:rPr>
          <w:rFonts w:ascii="Times New Roman" w:hAnsi="Times New Roman" w:cs="Times New Roman"/>
          <w:sz w:val="24"/>
          <w:szCs w:val="24"/>
        </w:rPr>
        <w:t>s</w:t>
      </w:r>
      <w:r w:rsidRPr="00C36DB0">
        <w:rPr>
          <w:rFonts w:ascii="Times New Roman" w:hAnsi="Times New Roman" w:cs="Times New Roman"/>
          <w:sz w:val="24"/>
          <w:szCs w:val="24"/>
        </w:rPr>
        <w:t xml:space="preserve"> and team of qualified people. The firm has its place of business operations in Shivamogga which is a commercial hub of Karnataka. The Firms main aim is to providing comprehensive qualitative services to its clients in India and around the globe.</w:t>
      </w:r>
    </w:p>
    <w:p w14:paraId="07C9F4D5" w14:textId="77777777" w:rsidR="0051127F" w:rsidRPr="00C36DB0" w:rsidRDefault="0051127F" w:rsidP="0051127F">
      <w:pPr>
        <w:rPr>
          <w:rFonts w:ascii="Times New Roman" w:hAnsi="Times New Roman" w:cs="Times New Roman"/>
          <w:b/>
          <w:bCs/>
          <w:sz w:val="24"/>
          <w:szCs w:val="24"/>
        </w:rPr>
      </w:pPr>
      <w:r w:rsidRPr="00C36DB0">
        <w:rPr>
          <w:rFonts w:ascii="Times New Roman" w:hAnsi="Times New Roman" w:cs="Times New Roman"/>
          <w:b/>
          <w:bCs/>
          <w:sz w:val="24"/>
          <w:szCs w:val="24"/>
        </w:rPr>
        <w:t xml:space="preserve"> Our Vision</w:t>
      </w:r>
    </w:p>
    <w:p w14:paraId="0CFAADB6" w14:textId="33707D12" w:rsidR="0051127F" w:rsidRPr="00C36DB0" w:rsidRDefault="0051127F" w:rsidP="0051127F">
      <w:pPr>
        <w:rPr>
          <w:rFonts w:ascii="Times New Roman" w:hAnsi="Times New Roman" w:cs="Times New Roman"/>
          <w:sz w:val="24"/>
          <w:szCs w:val="24"/>
        </w:rPr>
      </w:pPr>
      <w:r w:rsidRPr="00C36DB0">
        <w:rPr>
          <w:rFonts w:ascii="Times New Roman" w:hAnsi="Times New Roman" w:cs="Times New Roman"/>
          <w:sz w:val="24"/>
          <w:szCs w:val="24"/>
        </w:rPr>
        <w:t xml:space="preserve">By nurturing and providing opportunities to emerging and dynamic talent </w:t>
      </w:r>
      <w:proofErr w:type="gramStart"/>
      <w:r w:rsidRPr="00C36DB0">
        <w:rPr>
          <w:rFonts w:ascii="Times New Roman" w:hAnsi="Times New Roman" w:cs="Times New Roman"/>
          <w:sz w:val="24"/>
          <w:szCs w:val="24"/>
        </w:rPr>
        <w:t>and  by</w:t>
      </w:r>
      <w:proofErr w:type="gramEnd"/>
      <w:r w:rsidRPr="00C36DB0">
        <w:rPr>
          <w:rFonts w:ascii="Times New Roman" w:hAnsi="Times New Roman" w:cs="Times New Roman"/>
          <w:sz w:val="24"/>
          <w:szCs w:val="24"/>
        </w:rPr>
        <w:t xml:space="preserve"> constant leaning process, our vision is to be among the top Accounting and Auditing firms by 2025 with domestic and international recognition. </w:t>
      </w:r>
    </w:p>
    <w:p w14:paraId="26BEF64F" w14:textId="76469623" w:rsidR="0070249C" w:rsidRPr="00C36DB0" w:rsidRDefault="0070249C">
      <w:pPr>
        <w:rPr>
          <w:rFonts w:ascii="Times New Roman" w:hAnsi="Times New Roman" w:cs="Times New Roman"/>
          <w:b/>
          <w:bCs/>
          <w:sz w:val="24"/>
          <w:szCs w:val="24"/>
        </w:rPr>
      </w:pPr>
      <w:r w:rsidRPr="00C36DB0">
        <w:rPr>
          <w:rFonts w:ascii="Times New Roman" w:hAnsi="Times New Roman" w:cs="Times New Roman"/>
          <w:b/>
          <w:bCs/>
          <w:sz w:val="24"/>
          <w:szCs w:val="24"/>
        </w:rPr>
        <w:t>Our Values</w:t>
      </w:r>
    </w:p>
    <w:p w14:paraId="7D5762A1" w14:textId="79AEE342" w:rsidR="0070249C" w:rsidRPr="00C36DB0" w:rsidRDefault="0070249C">
      <w:pPr>
        <w:rPr>
          <w:rFonts w:ascii="Times New Roman" w:hAnsi="Times New Roman" w:cs="Times New Roman"/>
          <w:sz w:val="24"/>
          <w:szCs w:val="24"/>
        </w:rPr>
      </w:pPr>
      <w:r w:rsidRPr="00C36DB0">
        <w:rPr>
          <w:rFonts w:ascii="Times New Roman" w:hAnsi="Times New Roman" w:cs="Times New Roman"/>
          <w:sz w:val="24"/>
          <w:szCs w:val="24"/>
        </w:rPr>
        <w:t>At AVK we provide all services with quality, highest standards of ethics, morel and value addition to our clients. We work as “Partner in Growth” and deliver services in time with transparent communication.</w:t>
      </w:r>
    </w:p>
    <w:p w14:paraId="45515329" w14:textId="133E8C79" w:rsidR="0070249C" w:rsidRPr="00C36DB0" w:rsidRDefault="0070249C">
      <w:pPr>
        <w:rPr>
          <w:rFonts w:ascii="Times New Roman" w:hAnsi="Times New Roman" w:cs="Times New Roman"/>
          <w:b/>
          <w:bCs/>
          <w:sz w:val="24"/>
          <w:szCs w:val="24"/>
        </w:rPr>
      </w:pPr>
      <w:r w:rsidRPr="00C36DB0">
        <w:rPr>
          <w:rFonts w:ascii="Times New Roman" w:hAnsi="Times New Roman" w:cs="Times New Roman"/>
          <w:b/>
          <w:bCs/>
          <w:sz w:val="24"/>
          <w:szCs w:val="24"/>
        </w:rPr>
        <w:t>Our Mission</w:t>
      </w:r>
    </w:p>
    <w:p w14:paraId="619FAF68" w14:textId="51B740C1" w:rsidR="0070249C" w:rsidRDefault="0070249C">
      <w:pPr>
        <w:rPr>
          <w:rFonts w:ascii="Times New Roman" w:hAnsi="Times New Roman" w:cs="Times New Roman"/>
          <w:sz w:val="24"/>
          <w:szCs w:val="24"/>
        </w:rPr>
      </w:pPr>
      <w:r w:rsidRPr="00C36DB0">
        <w:rPr>
          <w:rFonts w:ascii="Times New Roman" w:hAnsi="Times New Roman" w:cs="Times New Roman"/>
          <w:sz w:val="24"/>
          <w:szCs w:val="24"/>
        </w:rPr>
        <w:t>Our Mission is to provide clients with a ‘One-Stop Solution’ for all their business, financial and regulatory requirements. We mainly focus on</w:t>
      </w:r>
      <w:r w:rsidR="00C36DB0">
        <w:rPr>
          <w:rFonts w:ascii="Times New Roman" w:hAnsi="Times New Roman" w:cs="Times New Roman"/>
          <w:sz w:val="24"/>
          <w:szCs w:val="24"/>
        </w:rPr>
        <w:t xml:space="preserve"> ‘3E’ (</w:t>
      </w:r>
      <w:r w:rsidRPr="00C36DB0">
        <w:rPr>
          <w:rFonts w:ascii="Times New Roman" w:hAnsi="Times New Roman" w:cs="Times New Roman"/>
          <w:sz w:val="24"/>
          <w:szCs w:val="24"/>
        </w:rPr>
        <w:t>Experience, Expertise and Efficiency</w:t>
      </w:r>
      <w:r w:rsidR="00C36DB0">
        <w:rPr>
          <w:rFonts w:ascii="Times New Roman" w:hAnsi="Times New Roman" w:cs="Times New Roman"/>
          <w:sz w:val="24"/>
          <w:szCs w:val="24"/>
        </w:rPr>
        <w:t>)</w:t>
      </w:r>
      <w:r w:rsidR="00B35F21" w:rsidRPr="00C36DB0">
        <w:rPr>
          <w:rFonts w:ascii="Times New Roman" w:hAnsi="Times New Roman" w:cs="Times New Roman"/>
          <w:sz w:val="24"/>
          <w:szCs w:val="24"/>
        </w:rPr>
        <w:t>.</w:t>
      </w:r>
    </w:p>
    <w:p w14:paraId="7E3C0340" w14:textId="77777777" w:rsidR="00C36DB0" w:rsidRPr="00C36DB0" w:rsidRDefault="00C36DB0">
      <w:pPr>
        <w:rPr>
          <w:rFonts w:ascii="Times New Roman" w:hAnsi="Times New Roman" w:cs="Times New Roman"/>
          <w:sz w:val="24"/>
          <w:szCs w:val="24"/>
        </w:rPr>
      </w:pPr>
    </w:p>
    <w:p w14:paraId="725B63F0" w14:textId="1C900EFF" w:rsidR="00AD3ECA" w:rsidRPr="00C36DB0" w:rsidRDefault="00AD3ECA">
      <w:pPr>
        <w:rPr>
          <w:rFonts w:ascii="Times New Roman" w:hAnsi="Times New Roman" w:cs="Times New Roman"/>
          <w:b/>
          <w:bCs/>
          <w:sz w:val="28"/>
          <w:szCs w:val="28"/>
        </w:rPr>
      </w:pPr>
      <w:r w:rsidRPr="00C36DB0">
        <w:rPr>
          <w:rFonts w:ascii="Times New Roman" w:hAnsi="Times New Roman" w:cs="Times New Roman"/>
          <w:b/>
          <w:bCs/>
          <w:sz w:val="28"/>
          <w:szCs w:val="28"/>
        </w:rPr>
        <w:t xml:space="preserve">Team </w:t>
      </w:r>
      <w:r w:rsidR="00C36DB0" w:rsidRPr="00C36DB0">
        <w:rPr>
          <w:rFonts w:ascii="Times New Roman" w:hAnsi="Times New Roman" w:cs="Times New Roman"/>
          <w:b/>
          <w:bCs/>
          <w:sz w:val="28"/>
          <w:szCs w:val="28"/>
        </w:rPr>
        <w:t>details: -</w:t>
      </w:r>
    </w:p>
    <w:p w14:paraId="24AF22A1" w14:textId="418C72EB" w:rsidR="002130CD" w:rsidRPr="00C36DB0" w:rsidRDefault="00AD3ECA" w:rsidP="00AD3ECA">
      <w:pPr>
        <w:spacing w:after="0"/>
        <w:rPr>
          <w:rFonts w:ascii="Times New Roman" w:hAnsi="Times New Roman" w:cs="Times New Roman"/>
          <w:b/>
          <w:bCs/>
          <w:sz w:val="24"/>
          <w:szCs w:val="24"/>
        </w:rPr>
      </w:pPr>
      <w:r w:rsidRPr="00C36DB0">
        <w:rPr>
          <w:rFonts w:ascii="Times New Roman" w:hAnsi="Times New Roman" w:cs="Times New Roman"/>
          <w:b/>
          <w:bCs/>
          <w:sz w:val="24"/>
          <w:szCs w:val="24"/>
        </w:rPr>
        <w:t>Kiran K N</w:t>
      </w:r>
    </w:p>
    <w:p w14:paraId="44217358" w14:textId="1DCD2B3E" w:rsidR="00AD3ECA" w:rsidRDefault="0089388C" w:rsidP="00AD3ECA">
      <w:pPr>
        <w:spacing w:after="0"/>
        <w:rPr>
          <w:rFonts w:ascii="Times New Roman" w:hAnsi="Times New Roman" w:cs="Times New Roman"/>
          <w:sz w:val="24"/>
          <w:szCs w:val="24"/>
        </w:rPr>
      </w:pPr>
      <w:r w:rsidRPr="00C36DB0">
        <w:rPr>
          <w:rFonts w:ascii="Times New Roman" w:hAnsi="Times New Roman" w:cs="Times New Roman"/>
          <w:sz w:val="24"/>
          <w:szCs w:val="24"/>
        </w:rPr>
        <w:t xml:space="preserve">Managing </w:t>
      </w:r>
      <w:r w:rsidR="00AD3ECA" w:rsidRPr="00C36DB0">
        <w:rPr>
          <w:rFonts w:ascii="Times New Roman" w:hAnsi="Times New Roman" w:cs="Times New Roman"/>
          <w:sz w:val="24"/>
          <w:szCs w:val="24"/>
        </w:rPr>
        <w:t>Partner</w:t>
      </w:r>
    </w:p>
    <w:p w14:paraId="6300AEE8" w14:textId="77777777" w:rsidR="00230811" w:rsidRPr="00C36DB0" w:rsidRDefault="00230811" w:rsidP="00AD3ECA">
      <w:pPr>
        <w:spacing w:after="0"/>
        <w:rPr>
          <w:rFonts w:ascii="Times New Roman" w:hAnsi="Times New Roman" w:cs="Times New Roman"/>
          <w:sz w:val="24"/>
          <w:szCs w:val="24"/>
        </w:rPr>
      </w:pPr>
    </w:p>
    <w:p w14:paraId="246744D3" w14:textId="7E148100" w:rsidR="006069E4" w:rsidRDefault="00AD3ECA" w:rsidP="00AD3ECA">
      <w:pPr>
        <w:spacing w:after="0"/>
        <w:rPr>
          <w:rFonts w:ascii="Times New Roman" w:hAnsi="Times New Roman" w:cs="Times New Roman"/>
          <w:sz w:val="24"/>
          <w:szCs w:val="24"/>
        </w:rPr>
      </w:pPr>
      <w:r w:rsidRPr="00C36DB0">
        <w:rPr>
          <w:rFonts w:ascii="Times New Roman" w:hAnsi="Times New Roman" w:cs="Times New Roman"/>
          <w:sz w:val="24"/>
          <w:szCs w:val="24"/>
        </w:rPr>
        <w:t xml:space="preserve">Kiran </w:t>
      </w:r>
      <w:r w:rsidR="0089388C" w:rsidRPr="00C36DB0">
        <w:rPr>
          <w:rFonts w:ascii="Times New Roman" w:hAnsi="Times New Roman" w:cs="Times New Roman"/>
          <w:sz w:val="24"/>
          <w:szCs w:val="24"/>
        </w:rPr>
        <w:t xml:space="preserve">is the Founder and Managing Partner of the firm </w:t>
      </w:r>
      <w:r w:rsidRPr="00C36DB0">
        <w:rPr>
          <w:rFonts w:ascii="Times New Roman" w:hAnsi="Times New Roman" w:cs="Times New Roman"/>
          <w:sz w:val="24"/>
          <w:szCs w:val="24"/>
        </w:rPr>
        <w:t>and heads the</w:t>
      </w:r>
      <w:r w:rsidR="00A21EDB">
        <w:rPr>
          <w:rFonts w:ascii="Times New Roman" w:hAnsi="Times New Roman" w:cs="Times New Roman"/>
          <w:sz w:val="24"/>
          <w:szCs w:val="24"/>
        </w:rPr>
        <w:t xml:space="preserve"> Management</w:t>
      </w:r>
      <w:r w:rsidRPr="00C36DB0">
        <w:rPr>
          <w:rFonts w:ascii="Times New Roman" w:hAnsi="Times New Roman" w:cs="Times New Roman"/>
          <w:sz w:val="24"/>
          <w:szCs w:val="24"/>
        </w:rPr>
        <w:t xml:space="preserve">. He holds a Bachelor’s Degree in Commerce from </w:t>
      </w:r>
      <w:r w:rsidR="00C36DB0">
        <w:rPr>
          <w:rFonts w:ascii="Times New Roman" w:hAnsi="Times New Roman" w:cs="Times New Roman"/>
          <w:sz w:val="24"/>
          <w:szCs w:val="24"/>
        </w:rPr>
        <w:t>K</w:t>
      </w:r>
      <w:r w:rsidR="006069E4" w:rsidRPr="00C36DB0">
        <w:rPr>
          <w:rFonts w:ascii="Times New Roman" w:hAnsi="Times New Roman" w:cs="Times New Roman"/>
          <w:sz w:val="24"/>
          <w:szCs w:val="24"/>
        </w:rPr>
        <w:t>uvempu</w:t>
      </w:r>
      <w:r w:rsidRPr="00C36DB0">
        <w:rPr>
          <w:rFonts w:ascii="Times New Roman" w:hAnsi="Times New Roman" w:cs="Times New Roman"/>
          <w:sz w:val="24"/>
          <w:szCs w:val="24"/>
        </w:rPr>
        <w:t xml:space="preserve"> University.</w:t>
      </w:r>
      <w:r w:rsidR="006069E4" w:rsidRPr="00C36DB0">
        <w:rPr>
          <w:rFonts w:ascii="Times New Roman" w:hAnsi="Times New Roman" w:cs="Times New Roman"/>
          <w:sz w:val="24"/>
          <w:szCs w:val="24"/>
        </w:rPr>
        <w:t xml:space="preserve"> </w:t>
      </w:r>
      <w:r w:rsidR="00D039A2" w:rsidRPr="00C36DB0">
        <w:rPr>
          <w:rFonts w:ascii="Times New Roman" w:hAnsi="Times New Roman" w:cs="Times New Roman"/>
          <w:sz w:val="24"/>
          <w:szCs w:val="24"/>
        </w:rPr>
        <w:t xml:space="preserve">And </w:t>
      </w:r>
      <w:r w:rsidR="00230811">
        <w:rPr>
          <w:rFonts w:ascii="Times New Roman" w:hAnsi="Times New Roman" w:cs="Times New Roman"/>
          <w:sz w:val="24"/>
          <w:szCs w:val="24"/>
        </w:rPr>
        <w:t>certified Insurance adviser of all branch. (Certified by Insurance Institute of India, IRDA)</w:t>
      </w:r>
    </w:p>
    <w:p w14:paraId="73A5E178" w14:textId="77777777" w:rsidR="00A21EDB" w:rsidRPr="00C36DB0" w:rsidRDefault="00A21EDB" w:rsidP="00AD3ECA">
      <w:pPr>
        <w:spacing w:after="0"/>
        <w:rPr>
          <w:rFonts w:ascii="Times New Roman" w:hAnsi="Times New Roman" w:cs="Times New Roman"/>
          <w:sz w:val="24"/>
          <w:szCs w:val="24"/>
        </w:rPr>
      </w:pPr>
    </w:p>
    <w:p w14:paraId="40124ECB" w14:textId="77777777" w:rsidR="00AD3ECA" w:rsidRDefault="006069E4" w:rsidP="00AD3ECA">
      <w:pPr>
        <w:spacing w:after="0"/>
        <w:rPr>
          <w:rFonts w:ascii="Times New Roman" w:hAnsi="Times New Roman" w:cs="Times New Roman"/>
          <w:sz w:val="24"/>
          <w:szCs w:val="24"/>
        </w:rPr>
      </w:pPr>
      <w:r w:rsidRPr="00C36DB0">
        <w:rPr>
          <w:rFonts w:ascii="Times New Roman" w:hAnsi="Times New Roman" w:cs="Times New Roman"/>
          <w:sz w:val="24"/>
          <w:szCs w:val="24"/>
        </w:rPr>
        <w:t xml:space="preserve">He possesses rich experience in the field of </w:t>
      </w:r>
      <w:r w:rsidR="00C36DB0">
        <w:rPr>
          <w:rFonts w:ascii="Times New Roman" w:hAnsi="Times New Roman" w:cs="Times New Roman"/>
          <w:sz w:val="24"/>
          <w:szCs w:val="24"/>
        </w:rPr>
        <w:t>Direct</w:t>
      </w:r>
      <w:r w:rsidRPr="00C36DB0">
        <w:rPr>
          <w:rFonts w:ascii="Times New Roman" w:hAnsi="Times New Roman" w:cs="Times New Roman"/>
          <w:sz w:val="24"/>
          <w:szCs w:val="24"/>
        </w:rPr>
        <w:t xml:space="preserve"> Tax </w:t>
      </w:r>
      <w:r w:rsidR="00C36DB0">
        <w:rPr>
          <w:rFonts w:ascii="Times New Roman" w:hAnsi="Times New Roman" w:cs="Times New Roman"/>
          <w:sz w:val="24"/>
          <w:szCs w:val="24"/>
        </w:rPr>
        <w:t>and Indirect Tax</w:t>
      </w:r>
      <w:r w:rsidRPr="00C36DB0">
        <w:rPr>
          <w:rFonts w:ascii="Times New Roman" w:hAnsi="Times New Roman" w:cs="Times New Roman"/>
          <w:sz w:val="24"/>
          <w:szCs w:val="24"/>
        </w:rPr>
        <w:t xml:space="preserve"> </w:t>
      </w:r>
      <w:r w:rsidR="00C36DB0">
        <w:rPr>
          <w:rFonts w:ascii="Times New Roman" w:hAnsi="Times New Roman" w:cs="Times New Roman"/>
          <w:sz w:val="24"/>
          <w:szCs w:val="24"/>
        </w:rPr>
        <w:t xml:space="preserve">and </w:t>
      </w:r>
      <w:r w:rsidRPr="00C36DB0">
        <w:rPr>
          <w:rFonts w:ascii="Times New Roman" w:hAnsi="Times New Roman" w:cs="Times New Roman"/>
          <w:sz w:val="24"/>
          <w:szCs w:val="24"/>
        </w:rPr>
        <w:t>has successfully served clients across all service</w:t>
      </w:r>
      <w:r w:rsidR="00C36DB0">
        <w:rPr>
          <w:rFonts w:ascii="Times New Roman" w:hAnsi="Times New Roman" w:cs="Times New Roman"/>
          <w:sz w:val="24"/>
          <w:szCs w:val="24"/>
        </w:rPr>
        <w:t>s</w:t>
      </w:r>
      <w:r w:rsidRPr="00C36DB0">
        <w:rPr>
          <w:rFonts w:ascii="Times New Roman" w:hAnsi="Times New Roman" w:cs="Times New Roman"/>
          <w:sz w:val="24"/>
          <w:szCs w:val="24"/>
        </w:rPr>
        <w:t>, trading and manufacturing industries during the course of his practice.</w:t>
      </w:r>
    </w:p>
    <w:p w14:paraId="5C3D5E68" w14:textId="77777777" w:rsidR="00456484" w:rsidRDefault="00456484" w:rsidP="00AD3ECA">
      <w:pPr>
        <w:spacing w:after="0"/>
        <w:rPr>
          <w:rFonts w:ascii="Times New Roman" w:hAnsi="Times New Roman" w:cs="Times New Roman"/>
          <w:sz w:val="24"/>
          <w:szCs w:val="24"/>
        </w:rPr>
      </w:pPr>
    </w:p>
    <w:p w14:paraId="6F00A183" w14:textId="07F1F29C" w:rsidR="00456484" w:rsidRPr="00230811" w:rsidRDefault="00456484" w:rsidP="00AD3ECA">
      <w:pPr>
        <w:spacing w:after="0"/>
        <w:rPr>
          <w:rFonts w:ascii="Times New Roman" w:hAnsi="Times New Roman" w:cs="Times New Roman"/>
          <w:color w:val="000000" w:themeColor="text1"/>
          <w:sz w:val="24"/>
          <w:szCs w:val="24"/>
        </w:rPr>
      </w:pPr>
      <w:r w:rsidRPr="00230811">
        <w:rPr>
          <w:rFonts w:ascii="Times New Roman" w:hAnsi="Times New Roman" w:cs="Times New Roman"/>
          <w:color w:val="000000" w:themeColor="text1"/>
          <w:sz w:val="24"/>
          <w:szCs w:val="24"/>
          <w:shd w:val="clear" w:color="auto" w:fill="FFFFFF"/>
        </w:rPr>
        <w:t xml:space="preserve">His areas of expertise encompass Statutory and Internal Audit, Risk Advisory, Corporate Governance, Tax Audits, IFRS Services, Entry Level Strategy, Information Technology Audit and Corporate Financial Advisory and also </w:t>
      </w:r>
      <w:r w:rsidR="00230811" w:rsidRPr="00230811">
        <w:rPr>
          <w:rFonts w:ascii="Times New Roman" w:hAnsi="Times New Roman" w:cs="Times New Roman"/>
          <w:color w:val="000000" w:themeColor="text1"/>
          <w:sz w:val="24"/>
          <w:szCs w:val="24"/>
          <w:shd w:val="clear" w:color="auto" w:fill="FFFFFF"/>
        </w:rPr>
        <w:t>expert in adviser of General Insurance &amp; Life Insurance.</w:t>
      </w:r>
    </w:p>
    <w:p w14:paraId="45CD712C" w14:textId="2A6B815F" w:rsidR="006069E4" w:rsidRDefault="006069E4" w:rsidP="00AD3ECA">
      <w:pPr>
        <w:spacing w:after="0"/>
        <w:rPr>
          <w:rFonts w:ascii="Times New Roman" w:hAnsi="Times New Roman" w:cs="Times New Roman"/>
          <w:color w:val="000000" w:themeColor="text1"/>
          <w:sz w:val="24"/>
          <w:szCs w:val="24"/>
        </w:rPr>
      </w:pPr>
    </w:p>
    <w:p w14:paraId="30D442C1" w14:textId="7CF0A44C" w:rsidR="00032B52" w:rsidRDefault="00032B52" w:rsidP="00032B52">
      <w:pPr>
        <w:spacing w:after="0" w:line="240" w:lineRule="auto"/>
        <w:jc w:val="both"/>
        <w:rPr>
          <w:rFonts w:ascii="Times New Roman" w:hAnsi="Times New Roman" w:cs="Times New Roman"/>
          <w:sz w:val="24"/>
          <w:szCs w:val="24"/>
        </w:rPr>
      </w:pPr>
      <w:r w:rsidRPr="00032B52">
        <w:rPr>
          <w:rFonts w:ascii="Times New Roman" w:hAnsi="Times New Roman" w:cs="Times New Roman"/>
          <w:sz w:val="24"/>
          <w:szCs w:val="24"/>
        </w:rPr>
        <w:t>Skills in managing Indian Goods &amp; Service Tax (GST), Value-Added Tax (VAT), Service Tax, Sales Tax, Professional Tax, Labors Act &amp; other indirect taxation functions and mated refunds, notices, scrutiny &amp; assessments.</w:t>
      </w:r>
    </w:p>
    <w:p w14:paraId="2FBBD884" w14:textId="77777777" w:rsidR="00EE093D" w:rsidRDefault="00EE093D" w:rsidP="00EE093D">
      <w:pPr>
        <w:spacing w:after="0" w:line="240" w:lineRule="auto"/>
        <w:jc w:val="both"/>
        <w:rPr>
          <w:rFonts w:ascii="Times New Roman" w:hAnsi="Times New Roman" w:cs="Times New Roman"/>
          <w:sz w:val="24"/>
          <w:szCs w:val="24"/>
        </w:rPr>
      </w:pPr>
      <w:r w:rsidRPr="00032B52">
        <w:rPr>
          <w:rFonts w:ascii="Times New Roman" w:hAnsi="Times New Roman" w:cs="Times New Roman"/>
          <w:sz w:val="24"/>
          <w:szCs w:val="24"/>
        </w:rPr>
        <w:lastRenderedPageBreak/>
        <w:t>Achieved success in attaining pending refunds from VAT &amp; Income Tax Depts., ensured transparency in reporting to internal &amp; external stakeholders</w:t>
      </w:r>
      <w:r>
        <w:rPr>
          <w:rFonts w:ascii="Times New Roman" w:hAnsi="Times New Roman" w:cs="Times New Roman"/>
          <w:sz w:val="24"/>
          <w:szCs w:val="24"/>
        </w:rPr>
        <w:t>.</w:t>
      </w:r>
    </w:p>
    <w:p w14:paraId="36DBF7BD" w14:textId="77777777" w:rsidR="00EE093D" w:rsidRPr="00032B52" w:rsidRDefault="00EE093D" w:rsidP="00032B52">
      <w:pPr>
        <w:spacing w:after="0" w:line="240" w:lineRule="auto"/>
        <w:jc w:val="both"/>
        <w:rPr>
          <w:rFonts w:ascii="Times New Roman" w:hAnsi="Times New Roman" w:cs="Times New Roman"/>
          <w:sz w:val="24"/>
          <w:szCs w:val="24"/>
        </w:rPr>
      </w:pPr>
    </w:p>
    <w:p w14:paraId="1EAEAB77" w14:textId="502A45C6" w:rsidR="006069E4" w:rsidRPr="00C36DB0" w:rsidRDefault="006069E4" w:rsidP="00AD3ECA">
      <w:pPr>
        <w:spacing w:after="0"/>
        <w:rPr>
          <w:rFonts w:ascii="Times New Roman" w:hAnsi="Times New Roman" w:cs="Times New Roman"/>
          <w:sz w:val="24"/>
          <w:szCs w:val="24"/>
        </w:rPr>
      </w:pPr>
      <w:r w:rsidRPr="00C36DB0">
        <w:rPr>
          <w:rFonts w:ascii="Times New Roman" w:hAnsi="Times New Roman" w:cs="Times New Roman"/>
          <w:sz w:val="24"/>
          <w:szCs w:val="24"/>
        </w:rPr>
        <w:t xml:space="preserve">Over his professional practice of more than </w:t>
      </w:r>
      <w:r w:rsidR="00456484">
        <w:rPr>
          <w:rFonts w:ascii="Times New Roman" w:hAnsi="Times New Roman" w:cs="Times New Roman"/>
          <w:sz w:val="24"/>
          <w:szCs w:val="24"/>
        </w:rPr>
        <w:t>6</w:t>
      </w:r>
      <w:r w:rsidRPr="00C36DB0">
        <w:rPr>
          <w:rFonts w:ascii="Times New Roman" w:hAnsi="Times New Roman" w:cs="Times New Roman"/>
          <w:sz w:val="24"/>
          <w:szCs w:val="24"/>
        </w:rPr>
        <w:t xml:space="preserve"> years </w:t>
      </w:r>
      <w:r w:rsidR="004C1B12" w:rsidRPr="00C36DB0">
        <w:rPr>
          <w:rFonts w:ascii="Times New Roman" w:hAnsi="Times New Roman" w:cs="Times New Roman"/>
          <w:sz w:val="24"/>
          <w:szCs w:val="24"/>
        </w:rPr>
        <w:t xml:space="preserve">of work experience (including articleship) </w:t>
      </w:r>
      <w:r w:rsidRPr="00C36DB0">
        <w:rPr>
          <w:rFonts w:ascii="Times New Roman" w:hAnsi="Times New Roman" w:cs="Times New Roman"/>
          <w:sz w:val="24"/>
          <w:szCs w:val="24"/>
        </w:rPr>
        <w:t>with SPC &amp; Co,</w:t>
      </w:r>
      <w:r w:rsidR="00456484">
        <w:rPr>
          <w:rFonts w:ascii="Times New Roman" w:hAnsi="Times New Roman" w:cs="Times New Roman"/>
          <w:sz w:val="24"/>
          <w:szCs w:val="24"/>
        </w:rPr>
        <w:t xml:space="preserve"> Chartered Accountants,</w:t>
      </w:r>
      <w:r w:rsidRPr="00C36DB0">
        <w:rPr>
          <w:rFonts w:ascii="Times New Roman" w:hAnsi="Times New Roman" w:cs="Times New Roman"/>
          <w:sz w:val="24"/>
          <w:szCs w:val="24"/>
        </w:rPr>
        <w:t xml:space="preserve"> he has successfully advised clients from all business and economic sects, and with complex financial accounting issues</w:t>
      </w:r>
      <w:r w:rsidR="00230811">
        <w:rPr>
          <w:rFonts w:ascii="Times New Roman" w:hAnsi="Times New Roman" w:cs="Times New Roman"/>
          <w:sz w:val="24"/>
          <w:szCs w:val="24"/>
        </w:rPr>
        <w:t xml:space="preserve"> </w:t>
      </w:r>
      <w:r w:rsidRPr="00C36DB0">
        <w:rPr>
          <w:rFonts w:ascii="Times New Roman" w:hAnsi="Times New Roman" w:cs="Times New Roman"/>
          <w:sz w:val="24"/>
          <w:szCs w:val="24"/>
        </w:rPr>
        <w:t>and company secretary functions.</w:t>
      </w:r>
    </w:p>
    <w:p w14:paraId="28BABDD2" w14:textId="1F10DA76" w:rsidR="006069E4" w:rsidRPr="00C36DB0" w:rsidRDefault="006069E4" w:rsidP="00AD3ECA">
      <w:pPr>
        <w:spacing w:after="0"/>
        <w:rPr>
          <w:rFonts w:ascii="Times New Roman" w:hAnsi="Times New Roman" w:cs="Times New Roman"/>
          <w:sz w:val="24"/>
          <w:szCs w:val="24"/>
        </w:rPr>
      </w:pPr>
    </w:p>
    <w:p w14:paraId="6499AB0B" w14:textId="1166ED8F" w:rsidR="006069E4" w:rsidRPr="00C36DB0" w:rsidRDefault="006069E4" w:rsidP="00AD3ECA">
      <w:pPr>
        <w:spacing w:after="0"/>
        <w:rPr>
          <w:rFonts w:ascii="Times New Roman" w:hAnsi="Times New Roman" w:cs="Times New Roman"/>
          <w:color w:val="282828"/>
          <w:sz w:val="24"/>
          <w:szCs w:val="24"/>
          <w:shd w:val="clear" w:color="auto" w:fill="FFFFFF"/>
        </w:rPr>
      </w:pPr>
      <w:r w:rsidRPr="00C36DB0">
        <w:rPr>
          <w:rFonts w:ascii="Times New Roman" w:hAnsi="Times New Roman" w:cs="Times New Roman"/>
          <w:color w:val="282828"/>
          <w:sz w:val="24"/>
          <w:szCs w:val="24"/>
          <w:shd w:val="clear" w:color="auto" w:fill="FFFFFF"/>
        </w:rPr>
        <w:t>In his current role he leads a team of professionals from diversified backgrounds and skill across the firm’s domestic presence. Kiran also leads from the front</w:t>
      </w:r>
      <w:r w:rsidR="004C1B12" w:rsidRPr="00C36DB0">
        <w:rPr>
          <w:rFonts w:ascii="Times New Roman" w:hAnsi="Times New Roman" w:cs="Times New Roman"/>
          <w:color w:val="282828"/>
          <w:sz w:val="24"/>
          <w:szCs w:val="24"/>
          <w:shd w:val="clear" w:color="auto" w:fill="FFFFFF"/>
        </w:rPr>
        <w:t xml:space="preserve"> </w:t>
      </w:r>
      <w:r w:rsidRPr="00C36DB0">
        <w:rPr>
          <w:rFonts w:ascii="Times New Roman" w:hAnsi="Times New Roman" w:cs="Times New Roman"/>
          <w:color w:val="282828"/>
          <w:sz w:val="24"/>
          <w:szCs w:val="24"/>
          <w:shd w:val="clear" w:color="auto" w:fill="FFFFFF"/>
        </w:rPr>
        <w:t>based on principles of respect for integrity, hard work, dedication, and commitment.</w:t>
      </w:r>
    </w:p>
    <w:p w14:paraId="1B2CA032" w14:textId="1A0A66C6" w:rsidR="0089388C" w:rsidRPr="00C36DB0" w:rsidRDefault="0089388C" w:rsidP="00AD3ECA">
      <w:pPr>
        <w:spacing w:after="0"/>
        <w:rPr>
          <w:rFonts w:ascii="Times New Roman" w:hAnsi="Times New Roman" w:cs="Times New Roman"/>
          <w:color w:val="282828"/>
          <w:sz w:val="24"/>
          <w:szCs w:val="24"/>
          <w:shd w:val="clear" w:color="auto" w:fill="FFFFFF"/>
        </w:rPr>
      </w:pPr>
    </w:p>
    <w:p w14:paraId="1C156DC8" w14:textId="7D215FCE" w:rsidR="0089388C" w:rsidRPr="00C36DB0" w:rsidRDefault="0089388C" w:rsidP="00AD3ECA">
      <w:pPr>
        <w:spacing w:after="0"/>
        <w:rPr>
          <w:rFonts w:ascii="Times New Roman" w:hAnsi="Times New Roman" w:cs="Times New Roman"/>
          <w:color w:val="282828"/>
          <w:sz w:val="24"/>
          <w:szCs w:val="24"/>
          <w:shd w:val="clear" w:color="auto" w:fill="FFFFFF"/>
        </w:rPr>
      </w:pPr>
    </w:p>
    <w:p w14:paraId="4A9F23E9" w14:textId="77777777" w:rsidR="004C1B12" w:rsidRPr="00C36DB0" w:rsidRDefault="004C1B12" w:rsidP="00AD3ECA">
      <w:pPr>
        <w:spacing w:after="0"/>
        <w:rPr>
          <w:rFonts w:ascii="Times New Roman" w:hAnsi="Times New Roman" w:cs="Times New Roman"/>
          <w:b/>
          <w:bCs/>
          <w:color w:val="282828"/>
          <w:sz w:val="24"/>
          <w:szCs w:val="24"/>
          <w:shd w:val="clear" w:color="auto" w:fill="FFFFFF"/>
        </w:rPr>
      </w:pPr>
    </w:p>
    <w:p w14:paraId="19B3D947" w14:textId="77777777" w:rsidR="004C1B12" w:rsidRPr="00C36DB0" w:rsidRDefault="004C1B12" w:rsidP="00AD3ECA">
      <w:pPr>
        <w:spacing w:after="0"/>
        <w:rPr>
          <w:rFonts w:ascii="Times New Roman" w:hAnsi="Times New Roman" w:cs="Times New Roman"/>
          <w:b/>
          <w:bCs/>
          <w:color w:val="282828"/>
          <w:sz w:val="24"/>
          <w:szCs w:val="24"/>
          <w:shd w:val="clear" w:color="auto" w:fill="FFFFFF"/>
        </w:rPr>
      </w:pPr>
    </w:p>
    <w:p w14:paraId="3FAEA2F5" w14:textId="77777777" w:rsidR="006751F4" w:rsidRPr="00C36DB0" w:rsidRDefault="006751F4" w:rsidP="00AD3ECA">
      <w:pPr>
        <w:spacing w:after="0"/>
        <w:rPr>
          <w:rFonts w:ascii="Times New Roman" w:hAnsi="Times New Roman" w:cs="Times New Roman"/>
          <w:b/>
          <w:bCs/>
          <w:color w:val="282828"/>
          <w:sz w:val="24"/>
          <w:szCs w:val="24"/>
          <w:shd w:val="clear" w:color="auto" w:fill="FFFFFF"/>
        </w:rPr>
      </w:pPr>
    </w:p>
    <w:p w14:paraId="04654CFD" w14:textId="33D64F58" w:rsidR="0089388C" w:rsidRPr="00C36DB0" w:rsidRDefault="0089388C" w:rsidP="00AD3ECA">
      <w:pPr>
        <w:spacing w:after="0"/>
        <w:rPr>
          <w:rFonts w:ascii="Times New Roman" w:hAnsi="Times New Roman" w:cs="Times New Roman"/>
          <w:b/>
          <w:bCs/>
          <w:color w:val="282828"/>
          <w:sz w:val="24"/>
          <w:szCs w:val="24"/>
          <w:shd w:val="clear" w:color="auto" w:fill="FFFFFF"/>
        </w:rPr>
      </w:pPr>
      <w:r w:rsidRPr="00C36DB0">
        <w:rPr>
          <w:rFonts w:ascii="Times New Roman" w:hAnsi="Times New Roman" w:cs="Times New Roman"/>
          <w:b/>
          <w:bCs/>
          <w:color w:val="282828"/>
          <w:sz w:val="24"/>
          <w:szCs w:val="24"/>
          <w:shd w:val="clear" w:color="auto" w:fill="FFFFFF"/>
        </w:rPr>
        <w:t>Anil Kumar M</w:t>
      </w:r>
    </w:p>
    <w:p w14:paraId="074DC08B" w14:textId="2EA735C3" w:rsidR="00D039A2" w:rsidRPr="00C36DB0" w:rsidRDefault="00D039A2" w:rsidP="00D039A2">
      <w:pPr>
        <w:spacing w:after="0"/>
        <w:rPr>
          <w:rFonts w:ascii="Times New Roman" w:hAnsi="Times New Roman" w:cs="Times New Roman"/>
          <w:sz w:val="24"/>
          <w:szCs w:val="24"/>
        </w:rPr>
      </w:pPr>
      <w:r w:rsidRPr="00C36DB0">
        <w:rPr>
          <w:rFonts w:ascii="Times New Roman" w:hAnsi="Times New Roman" w:cs="Times New Roman"/>
          <w:sz w:val="24"/>
          <w:szCs w:val="24"/>
        </w:rPr>
        <w:t xml:space="preserve"> Partner</w:t>
      </w:r>
    </w:p>
    <w:p w14:paraId="214C4DB4" w14:textId="4CE05948" w:rsidR="00D039A2" w:rsidRPr="00C36DB0" w:rsidRDefault="00D039A2" w:rsidP="00AD3ECA">
      <w:pPr>
        <w:spacing w:after="0"/>
        <w:rPr>
          <w:rFonts w:ascii="Times New Roman" w:hAnsi="Times New Roman" w:cs="Times New Roman"/>
          <w:color w:val="282828"/>
          <w:sz w:val="24"/>
          <w:szCs w:val="24"/>
          <w:shd w:val="clear" w:color="auto" w:fill="FFFFFF"/>
        </w:rPr>
      </w:pPr>
    </w:p>
    <w:p w14:paraId="4226A8D7" w14:textId="1E23B0F2" w:rsidR="00230811" w:rsidRDefault="00D039A2" w:rsidP="00AD3ECA">
      <w:pPr>
        <w:spacing w:after="0"/>
        <w:rPr>
          <w:rFonts w:ascii="Times New Roman" w:hAnsi="Times New Roman" w:cs="Times New Roman"/>
          <w:sz w:val="24"/>
          <w:szCs w:val="24"/>
        </w:rPr>
      </w:pPr>
      <w:r w:rsidRPr="00C36DB0">
        <w:rPr>
          <w:rFonts w:ascii="Times New Roman" w:hAnsi="Times New Roman" w:cs="Times New Roman"/>
          <w:color w:val="282828"/>
          <w:sz w:val="24"/>
          <w:szCs w:val="24"/>
          <w:shd w:val="clear" w:color="auto" w:fill="FFFFFF"/>
        </w:rPr>
        <w:t xml:space="preserve">Anil is a </w:t>
      </w:r>
      <w:r w:rsidR="00032B52" w:rsidRPr="00032B52">
        <w:rPr>
          <w:rFonts w:ascii="Times New Roman" w:hAnsi="Times New Roman" w:cs="Times New Roman"/>
          <w:color w:val="000000" w:themeColor="text1"/>
          <w:sz w:val="24"/>
          <w:szCs w:val="24"/>
          <w:shd w:val="clear" w:color="auto" w:fill="FFFFFF"/>
        </w:rPr>
        <w:t>Certified</w:t>
      </w:r>
      <w:r w:rsidRPr="00C36DB0">
        <w:rPr>
          <w:rFonts w:ascii="Times New Roman" w:hAnsi="Times New Roman" w:cs="Times New Roman"/>
          <w:color w:val="282828"/>
          <w:sz w:val="24"/>
          <w:szCs w:val="24"/>
          <w:shd w:val="clear" w:color="auto" w:fill="FFFFFF"/>
        </w:rPr>
        <w:t xml:space="preserve"> GST practitioner and also holds a Bachelor’s Degree in </w:t>
      </w:r>
      <w:r w:rsidRPr="00C36DB0">
        <w:rPr>
          <w:rFonts w:ascii="Times New Roman" w:hAnsi="Times New Roman" w:cs="Times New Roman"/>
          <w:sz w:val="24"/>
          <w:szCs w:val="24"/>
        </w:rPr>
        <w:t xml:space="preserve">Commerce from </w:t>
      </w:r>
      <w:r w:rsidR="00456484">
        <w:rPr>
          <w:rFonts w:ascii="Times New Roman" w:hAnsi="Times New Roman" w:cs="Times New Roman"/>
          <w:sz w:val="24"/>
          <w:szCs w:val="24"/>
        </w:rPr>
        <w:t>K</w:t>
      </w:r>
      <w:r w:rsidRPr="00C36DB0">
        <w:rPr>
          <w:rFonts w:ascii="Times New Roman" w:hAnsi="Times New Roman" w:cs="Times New Roman"/>
          <w:sz w:val="24"/>
          <w:szCs w:val="24"/>
        </w:rPr>
        <w:t>uvempu University</w:t>
      </w:r>
      <w:r w:rsidR="00032B52">
        <w:rPr>
          <w:rFonts w:ascii="Times New Roman" w:hAnsi="Times New Roman" w:cs="Times New Roman"/>
          <w:sz w:val="24"/>
          <w:szCs w:val="24"/>
        </w:rPr>
        <w:t xml:space="preserve"> and </w:t>
      </w:r>
      <w:r w:rsidR="00230811">
        <w:rPr>
          <w:rFonts w:ascii="Times New Roman" w:hAnsi="Times New Roman" w:cs="Times New Roman"/>
          <w:sz w:val="24"/>
          <w:szCs w:val="24"/>
        </w:rPr>
        <w:t>semi qualified of Cost Accountant (CMA Inter).</w:t>
      </w:r>
    </w:p>
    <w:p w14:paraId="6F56886B" w14:textId="5A47FFE4" w:rsidR="00D039A2" w:rsidRDefault="00D039A2" w:rsidP="00AD3ECA">
      <w:pPr>
        <w:spacing w:after="0"/>
        <w:rPr>
          <w:rFonts w:ascii="Times New Roman" w:hAnsi="Times New Roman" w:cs="Times New Roman"/>
          <w:sz w:val="24"/>
          <w:szCs w:val="24"/>
        </w:rPr>
      </w:pPr>
      <w:r w:rsidRPr="00C36DB0">
        <w:rPr>
          <w:rFonts w:ascii="Times New Roman" w:hAnsi="Times New Roman" w:cs="Times New Roman"/>
          <w:sz w:val="24"/>
          <w:szCs w:val="24"/>
        </w:rPr>
        <w:t xml:space="preserve">Over his professional practice of more than </w:t>
      </w:r>
      <w:r w:rsidR="004C1B12" w:rsidRPr="00C36DB0">
        <w:rPr>
          <w:rFonts w:ascii="Times New Roman" w:hAnsi="Times New Roman" w:cs="Times New Roman"/>
          <w:sz w:val="24"/>
          <w:szCs w:val="24"/>
        </w:rPr>
        <w:t>6</w:t>
      </w:r>
      <w:r w:rsidRPr="00C36DB0">
        <w:rPr>
          <w:rFonts w:ascii="Times New Roman" w:hAnsi="Times New Roman" w:cs="Times New Roman"/>
          <w:sz w:val="24"/>
          <w:szCs w:val="24"/>
        </w:rPr>
        <w:t xml:space="preserve"> years </w:t>
      </w:r>
      <w:r w:rsidR="004C1B12" w:rsidRPr="00C36DB0">
        <w:rPr>
          <w:rFonts w:ascii="Times New Roman" w:hAnsi="Times New Roman" w:cs="Times New Roman"/>
          <w:sz w:val="24"/>
          <w:szCs w:val="24"/>
        </w:rPr>
        <w:t xml:space="preserve">of work experience (including articleship) </w:t>
      </w:r>
      <w:r w:rsidRPr="00C36DB0">
        <w:rPr>
          <w:rFonts w:ascii="Times New Roman" w:hAnsi="Times New Roman" w:cs="Times New Roman"/>
          <w:sz w:val="24"/>
          <w:szCs w:val="24"/>
        </w:rPr>
        <w:t>in Audit including Statutory Audits, Internal Audits, Tax Audit, Accounting Services and &amp; Internal Controls. He also has an experience of handling clients for the statutory and internal audit and professional consultancy practice including performing risk assessments, audit plan approvals with audit committees, performing audits while managing teams, report out to audit committees and developing potential.</w:t>
      </w:r>
    </w:p>
    <w:p w14:paraId="0C9CDEDC" w14:textId="77777777" w:rsidR="00032B52" w:rsidRPr="00032B52" w:rsidRDefault="00032B52" w:rsidP="00032B52">
      <w:pPr>
        <w:spacing w:after="0" w:line="240" w:lineRule="auto"/>
        <w:jc w:val="both"/>
        <w:rPr>
          <w:rFonts w:ascii="Times New Roman" w:hAnsi="Times New Roman" w:cs="Times New Roman"/>
          <w:sz w:val="24"/>
          <w:szCs w:val="24"/>
        </w:rPr>
      </w:pPr>
    </w:p>
    <w:p w14:paraId="23994989" w14:textId="0B0BF3BA" w:rsidR="00032B52" w:rsidRDefault="00032B52" w:rsidP="00032B52">
      <w:pPr>
        <w:spacing w:after="0" w:line="240" w:lineRule="auto"/>
        <w:jc w:val="both"/>
        <w:rPr>
          <w:rFonts w:ascii="Times New Roman" w:hAnsi="Times New Roman" w:cs="Times New Roman"/>
          <w:sz w:val="24"/>
          <w:szCs w:val="24"/>
        </w:rPr>
      </w:pPr>
      <w:r w:rsidRPr="00032B52">
        <w:rPr>
          <w:rFonts w:ascii="Times New Roman" w:hAnsi="Times New Roman" w:cs="Times New Roman"/>
          <w:sz w:val="24"/>
          <w:szCs w:val="24"/>
        </w:rPr>
        <w:t xml:space="preserve"> Spearheaded the entire gamut of direct taxation functions including tax planning, filing of returns, tax audit &amp; certifications, IT notices, assessment &amp; appeals, and tax provisions for Income Tax &amp; Deferred Tax</w:t>
      </w:r>
      <w:r w:rsidR="00EE093D">
        <w:rPr>
          <w:rFonts w:ascii="Times New Roman" w:hAnsi="Times New Roman" w:cs="Times New Roman"/>
          <w:sz w:val="24"/>
          <w:szCs w:val="24"/>
        </w:rPr>
        <w:t>.</w:t>
      </w:r>
    </w:p>
    <w:p w14:paraId="602FEF33" w14:textId="77777777" w:rsidR="00032B52" w:rsidRPr="00032B52" w:rsidRDefault="00032B52" w:rsidP="00032B52">
      <w:pPr>
        <w:spacing w:after="0" w:line="240" w:lineRule="auto"/>
        <w:jc w:val="both"/>
        <w:rPr>
          <w:rFonts w:ascii="Times New Roman" w:hAnsi="Times New Roman" w:cs="Times New Roman"/>
          <w:sz w:val="24"/>
          <w:szCs w:val="24"/>
        </w:rPr>
      </w:pPr>
    </w:p>
    <w:p w14:paraId="4AA6C50A" w14:textId="6491CB33" w:rsidR="00032B52" w:rsidRDefault="00032B52" w:rsidP="00032B52">
      <w:pPr>
        <w:spacing w:after="0" w:line="240" w:lineRule="auto"/>
        <w:jc w:val="both"/>
        <w:rPr>
          <w:rFonts w:ascii="Times New Roman" w:hAnsi="Times New Roman" w:cs="Times New Roman"/>
          <w:sz w:val="24"/>
          <w:szCs w:val="24"/>
        </w:rPr>
      </w:pPr>
      <w:r w:rsidRPr="00032B52">
        <w:rPr>
          <w:rFonts w:ascii="Times New Roman" w:hAnsi="Times New Roman" w:cs="Times New Roman"/>
          <w:sz w:val="24"/>
          <w:szCs w:val="24"/>
        </w:rPr>
        <w:t>Ensured Indian tax compliance encompassing corporate tax, service tax &amp; withholding taxes including tax returns, internal reporting &amp; tax accounting</w:t>
      </w:r>
      <w:r w:rsidR="00EE093D">
        <w:rPr>
          <w:rFonts w:ascii="Times New Roman" w:hAnsi="Times New Roman" w:cs="Times New Roman"/>
          <w:sz w:val="24"/>
          <w:szCs w:val="24"/>
        </w:rPr>
        <w:t>.</w:t>
      </w:r>
    </w:p>
    <w:p w14:paraId="376A4868" w14:textId="77777777" w:rsidR="00032B52" w:rsidRPr="00032B52" w:rsidRDefault="00032B52" w:rsidP="00032B52">
      <w:pPr>
        <w:spacing w:after="0" w:line="240" w:lineRule="auto"/>
        <w:jc w:val="both"/>
        <w:rPr>
          <w:rFonts w:ascii="Times New Roman" w:hAnsi="Times New Roman" w:cs="Times New Roman"/>
          <w:sz w:val="24"/>
          <w:szCs w:val="24"/>
        </w:rPr>
      </w:pPr>
    </w:p>
    <w:p w14:paraId="7AE1FA47" w14:textId="482D4DA7" w:rsidR="00032B52" w:rsidRDefault="00032B52" w:rsidP="00032B52">
      <w:pPr>
        <w:spacing w:after="0" w:line="240" w:lineRule="auto"/>
        <w:jc w:val="both"/>
        <w:rPr>
          <w:rFonts w:ascii="Times New Roman" w:eastAsia="Calibri" w:hAnsi="Times New Roman" w:cs="Times New Roman"/>
          <w:sz w:val="24"/>
          <w:szCs w:val="24"/>
          <w:lang w:val="en-US"/>
        </w:rPr>
      </w:pPr>
      <w:r w:rsidRPr="00032B52">
        <w:rPr>
          <w:rFonts w:ascii="Times New Roman" w:eastAsia="Calibri" w:hAnsi="Times New Roman" w:cs="Times New Roman"/>
          <w:sz w:val="24"/>
          <w:szCs w:val="24"/>
          <w:lang w:val="en-US"/>
        </w:rPr>
        <w:t>Exposure of researching &amp; resolving all tax issues, expediting timely accounts receivable &amp; payable (A/R &amp; A/P) collections</w:t>
      </w:r>
      <w:r w:rsidR="00EE093D">
        <w:rPr>
          <w:rFonts w:ascii="Times New Roman" w:eastAsia="Calibri" w:hAnsi="Times New Roman" w:cs="Times New Roman"/>
          <w:sz w:val="24"/>
          <w:szCs w:val="24"/>
          <w:lang w:val="en-US"/>
        </w:rPr>
        <w:t>.</w:t>
      </w:r>
    </w:p>
    <w:p w14:paraId="663D680B" w14:textId="77777777" w:rsidR="00032B52" w:rsidRPr="00032B52" w:rsidRDefault="00032B52" w:rsidP="00032B52">
      <w:pPr>
        <w:spacing w:after="0" w:line="240" w:lineRule="auto"/>
        <w:jc w:val="both"/>
        <w:rPr>
          <w:rFonts w:ascii="Times New Roman" w:hAnsi="Times New Roman" w:cs="Times New Roman"/>
          <w:sz w:val="24"/>
          <w:szCs w:val="24"/>
        </w:rPr>
      </w:pPr>
    </w:p>
    <w:p w14:paraId="3534BEFA" w14:textId="438F4726" w:rsidR="004C1B12" w:rsidRPr="00C36DB0" w:rsidRDefault="004C1B12" w:rsidP="00AD3ECA">
      <w:pPr>
        <w:spacing w:after="0"/>
        <w:rPr>
          <w:rFonts w:ascii="Times New Roman" w:hAnsi="Times New Roman" w:cs="Times New Roman"/>
          <w:sz w:val="24"/>
          <w:szCs w:val="24"/>
        </w:rPr>
      </w:pPr>
    </w:p>
    <w:p w14:paraId="6AA95DD6" w14:textId="239F9D45" w:rsidR="004C1B12" w:rsidRPr="00C36DB0" w:rsidRDefault="004C1B12" w:rsidP="00AD3ECA">
      <w:pPr>
        <w:spacing w:after="0"/>
        <w:rPr>
          <w:rFonts w:ascii="Times New Roman" w:hAnsi="Times New Roman" w:cs="Times New Roman"/>
          <w:b/>
          <w:bCs/>
          <w:sz w:val="24"/>
          <w:szCs w:val="24"/>
        </w:rPr>
      </w:pPr>
      <w:r w:rsidRPr="00C36DB0">
        <w:rPr>
          <w:rFonts w:ascii="Times New Roman" w:hAnsi="Times New Roman" w:cs="Times New Roman"/>
          <w:b/>
          <w:bCs/>
          <w:sz w:val="24"/>
          <w:szCs w:val="24"/>
        </w:rPr>
        <w:t xml:space="preserve">Vijay D V </w:t>
      </w:r>
    </w:p>
    <w:p w14:paraId="3D612E5E" w14:textId="4D95AED3" w:rsidR="004C1B12" w:rsidRDefault="004C1B12" w:rsidP="00AD3ECA">
      <w:pPr>
        <w:spacing w:after="0"/>
        <w:rPr>
          <w:rFonts w:ascii="Times New Roman" w:hAnsi="Times New Roman" w:cs="Times New Roman"/>
          <w:sz w:val="24"/>
          <w:szCs w:val="24"/>
        </w:rPr>
      </w:pPr>
      <w:r w:rsidRPr="00C36DB0">
        <w:rPr>
          <w:rFonts w:ascii="Times New Roman" w:hAnsi="Times New Roman" w:cs="Times New Roman"/>
          <w:sz w:val="24"/>
          <w:szCs w:val="24"/>
        </w:rPr>
        <w:t xml:space="preserve">Partner </w:t>
      </w:r>
    </w:p>
    <w:p w14:paraId="0260B996" w14:textId="77777777" w:rsidR="00EE093D" w:rsidRPr="00C36DB0" w:rsidRDefault="00EE093D" w:rsidP="00AD3ECA">
      <w:pPr>
        <w:spacing w:after="0"/>
        <w:rPr>
          <w:rFonts w:ascii="Times New Roman" w:hAnsi="Times New Roman" w:cs="Times New Roman"/>
          <w:sz w:val="24"/>
          <w:szCs w:val="24"/>
        </w:rPr>
      </w:pPr>
    </w:p>
    <w:p w14:paraId="7857B80B" w14:textId="03460124" w:rsidR="004C1B12" w:rsidRDefault="004C1B12" w:rsidP="00AD3ECA">
      <w:pPr>
        <w:spacing w:after="0"/>
        <w:rPr>
          <w:rFonts w:ascii="Times New Roman" w:hAnsi="Times New Roman" w:cs="Times New Roman"/>
          <w:sz w:val="24"/>
          <w:szCs w:val="24"/>
        </w:rPr>
      </w:pPr>
      <w:r w:rsidRPr="00C36DB0">
        <w:rPr>
          <w:rFonts w:ascii="Times New Roman" w:hAnsi="Times New Roman" w:cs="Times New Roman"/>
          <w:sz w:val="24"/>
          <w:szCs w:val="24"/>
        </w:rPr>
        <w:t xml:space="preserve">possess over </w:t>
      </w:r>
      <w:r w:rsidR="00230811">
        <w:rPr>
          <w:rFonts w:ascii="Times New Roman" w:hAnsi="Times New Roman" w:cs="Times New Roman"/>
          <w:sz w:val="24"/>
          <w:szCs w:val="24"/>
        </w:rPr>
        <w:t>4</w:t>
      </w:r>
      <w:r w:rsidRPr="00C36DB0">
        <w:rPr>
          <w:rFonts w:ascii="Times New Roman" w:hAnsi="Times New Roman" w:cs="Times New Roman"/>
          <w:sz w:val="24"/>
          <w:szCs w:val="24"/>
        </w:rPr>
        <w:t xml:space="preserve"> years of work experience (including articleship)</w:t>
      </w:r>
      <w:r w:rsidR="006751F4" w:rsidRPr="00C36DB0">
        <w:rPr>
          <w:rFonts w:ascii="Times New Roman" w:hAnsi="Times New Roman" w:cs="Times New Roman"/>
          <w:sz w:val="24"/>
          <w:szCs w:val="24"/>
        </w:rPr>
        <w:t xml:space="preserve"> and a Bachelor of Commerce from Davangere University. He has worked on advising clients in various domestic tax issues. He has regularly represented clients in their tax matters before Commissioner (Appeals) and Assessing Authorities. He has also helped clients in various tax compliances. </w:t>
      </w:r>
      <w:r w:rsidR="006751F4" w:rsidRPr="00C36DB0">
        <w:rPr>
          <w:rFonts w:ascii="Times New Roman" w:hAnsi="Times New Roman" w:cs="Times New Roman"/>
          <w:sz w:val="24"/>
          <w:szCs w:val="24"/>
        </w:rPr>
        <w:lastRenderedPageBreak/>
        <w:t>He is currently working in the capacity of Manager- Direct and Indirect Taxation with the firm.</w:t>
      </w:r>
    </w:p>
    <w:p w14:paraId="225FBE96" w14:textId="2621EB5B" w:rsidR="00EE093D" w:rsidRPr="00EE093D" w:rsidRDefault="00EE093D" w:rsidP="00EE093D">
      <w:pPr>
        <w:pStyle w:val="ListParagraph"/>
        <w:numPr>
          <w:ilvl w:val="0"/>
          <w:numId w:val="8"/>
        </w:numPr>
        <w:spacing w:after="0" w:line="240" w:lineRule="auto"/>
        <w:jc w:val="both"/>
        <w:rPr>
          <w:rFonts w:ascii="Times New Roman" w:hAnsi="Times New Roman" w:cs="Times New Roman"/>
          <w:sz w:val="24"/>
          <w:szCs w:val="24"/>
        </w:rPr>
      </w:pPr>
      <w:r w:rsidRPr="00EE093D">
        <w:rPr>
          <w:rFonts w:ascii="Times New Roman" w:hAnsi="Times New Roman" w:cs="Times New Roman"/>
          <w:sz w:val="24"/>
          <w:szCs w:val="24"/>
        </w:rPr>
        <w:t>Directed direct taxation including return filing, scrutiny, tax planning, 15CA/ CB and applying TDS lower/nil deduction</w:t>
      </w:r>
      <w:r>
        <w:rPr>
          <w:rFonts w:ascii="Times New Roman" w:hAnsi="Times New Roman" w:cs="Times New Roman"/>
          <w:sz w:val="24"/>
          <w:szCs w:val="24"/>
        </w:rPr>
        <w:t>.</w:t>
      </w:r>
    </w:p>
    <w:p w14:paraId="4E1F4AF8" w14:textId="7E4EBC20" w:rsidR="00EE093D" w:rsidRPr="00EE093D" w:rsidRDefault="00EE093D" w:rsidP="00EE093D">
      <w:pPr>
        <w:pStyle w:val="ListParagraph"/>
        <w:numPr>
          <w:ilvl w:val="0"/>
          <w:numId w:val="8"/>
        </w:numPr>
        <w:spacing w:after="0" w:line="240" w:lineRule="auto"/>
        <w:jc w:val="both"/>
        <w:rPr>
          <w:rFonts w:ascii="Times New Roman" w:hAnsi="Times New Roman" w:cs="Times New Roman"/>
          <w:sz w:val="24"/>
          <w:szCs w:val="24"/>
        </w:rPr>
      </w:pPr>
      <w:r w:rsidRPr="00EE093D">
        <w:rPr>
          <w:rFonts w:ascii="Times New Roman" w:hAnsi="Times New Roman" w:cs="Times New Roman"/>
          <w:sz w:val="24"/>
          <w:szCs w:val="24"/>
        </w:rPr>
        <w:t>Recognized advanced Indian GST, VAT, Service Tax &amp; other indirect tax issues; observed refunds, scrutiny &amp; assessments</w:t>
      </w:r>
      <w:r>
        <w:rPr>
          <w:rFonts w:ascii="Times New Roman" w:hAnsi="Times New Roman" w:cs="Times New Roman"/>
          <w:sz w:val="24"/>
          <w:szCs w:val="24"/>
        </w:rPr>
        <w:t>.</w:t>
      </w:r>
    </w:p>
    <w:p w14:paraId="218BFB11" w14:textId="2D940F10" w:rsidR="00EE093D" w:rsidRPr="00EE093D" w:rsidRDefault="00EE093D" w:rsidP="00EE093D">
      <w:pPr>
        <w:pStyle w:val="ListParagraph"/>
        <w:numPr>
          <w:ilvl w:val="0"/>
          <w:numId w:val="8"/>
        </w:numPr>
        <w:spacing w:after="0" w:line="240" w:lineRule="auto"/>
        <w:jc w:val="both"/>
        <w:rPr>
          <w:rFonts w:ascii="Times New Roman" w:hAnsi="Times New Roman" w:cs="Times New Roman"/>
          <w:sz w:val="24"/>
          <w:szCs w:val="24"/>
        </w:rPr>
      </w:pPr>
      <w:r w:rsidRPr="00EE093D">
        <w:rPr>
          <w:rFonts w:ascii="Times New Roman" w:hAnsi="Times New Roman" w:cs="Times New Roman"/>
          <w:sz w:val="24"/>
          <w:szCs w:val="24"/>
        </w:rPr>
        <w:t>Conducted all Indian Tax Audits including developing audit strategy, organizing information/ analyses, reviewing submissions, attending all audit hearings, communicating and coordinating with wider tax group stakeholders</w:t>
      </w:r>
      <w:r>
        <w:rPr>
          <w:rFonts w:ascii="Times New Roman" w:hAnsi="Times New Roman" w:cs="Times New Roman"/>
          <w:sz w:val="24"/>
          <w:szCs w:val="24"/>
        </w:rPr>
        <w:t>.</w:t>
      </w:r>
    </w:p>
    <w:p w14:paraId="122B6F07" w14:textId="2412A0F8" w:rsidR="00EE093D" w:rsidRPr="00EE093D" w:rsidRDefault="00EE093D" w:rsidP="00EE093D">
      <w:pPr>
        <w:pStyle w:val="ListParagraph"/>
        <w:numPr>
          <w:ilvl w:val="0"/>
          <w:numId w:val="8"/>
        </w:numPr>
        <w:spacing w:after="0" w:line="240" w:lineRule="auto"/>
        <w:jc w:val="both"/>
        <w:rPr>
          <w:rFonts w:ascii="Times New Roman" w:hAnsi="Times New Roman" w:cs="Times New Roman"/>
          <w:sz w:val="24"/>
          <w:szCs w:val="24"/>
        </w:rPr>
      </w:pPr>
      <w:r w:rsidRPr="00EE093D">
        <w:rPr>
          <w:rFonts w:ascii="Times New Roman" w:hAnsi="Times New Roman" w:cs="Times New Roman"/>
          <w:sz w:val="24"/>
          <w:szCs w:val="24"/>
        </w:rPr>
        <w:t>Led computation &amp; timely payment of GST, PT, Value-Added Tax (VAT), TDS &amp; Service Taxes and timely filing of returns</w:t>
      </w:r>
      <w:r>
        <w:rPr>
          <w:rFonts w:ascii="Times New Roman" w:hAnsi="Times New Roman" w:cs="Times New Roman"/>
          <w:sz w:val="24"/>
          <w:szCs w:val="24"/>
        </w:rPr>
        <w:t>.</w:t>
      </w:r>
    </w:p>
    <w:p w14:paraId="274F2DB2" w14:textId="77777777" w:rsidR="00EE093D" w:rsidRPr="00EE093D" w:rsidRDefault="00EE093D" w:rsidP="00EE093D">
      <w:pPr>
        <w:pStyle w:val="ListParagraph"/>
        <w:numPr>
          <w:ilvl w:val="0"/>
          <w:numId w:val="8"/>
        </w:numPr>
        <w:spacing w:after="0" w:line="240" w:lineRule="auto"/>
        <w:jc w:val="both"/>
        <w:rPr>
          <w:rFonts w:ascii="Times New Roman" w:hAnsi="Times New Roman" w:cs="Times New Roman"/>
          <w:sz w:val="24"/>
          <w:szCs w:val="24"/>
        </w:rPr>
      </w:pPr>
      <w:r w:rsidRPr="00EE093D">
        <w:rPr>
          <w:rFonts w:ascii="Times New Roman" w:hAnsi="Times New Roman" w:cs="Times New Roman"/>
          <w:sz w:val="24"/>
          <w:szCs w:val="24"/>
        </w:rPr>
        <w:t>Maintained and checked compliance with applicable policies, contracts &amp; regulations</w:t>
      </w:r>
    </w:p>
    <w:p w14:paraId="2398CA73" w14:textId="79B620DC" w:rsidR="00EE093D" w:rsidRPr="00EE093D" w:rsidRDefault="00EE093D" w:rsidP="00EE093D">
      <w:pPr>
        <w:pStyle w:val="ListParagraph"/>
        <w:numPr>
          <w:ilvl w:val="0"/>
          <w:numId w:val="8"/>
        </w:numPr>
        <w:spacing w:after="0" w:line="240" w:lineRule="auto"/>
        <w:jc w:val="both"/>
        <w:rPr>
          <w:rFonts w:ascii="Times New Roman" w:hAnsi="Times New Roman" w:cs="Times New Roman"/>
          <w:sz w:val="24"/>
          <w:szCs w:val="24"/>
        </w:rPr>
      </w:pPr>
      <w:r w:rsidRPr="00EE093D">
        <w:rPr>
          <w:rFonts w:ascii="Times New Roman" w:hAnsi="Times New Roman" w:cs="Times New Roman"/>
          <w:sz w:val="24"/>
          <w:szCs w:val="24"/>
        </w:rPr>
        <w:t>Appraised balance sheet accounts and profit &amp; loss accounts; ensured integrity of all reported financial statements</w:t>
      </w:r>
      <w:r>
        <w:rPr>
          <w:rFonts w:ascii="Times New Roman" w:hAnsi="Times New Roman" w:cs="Times New Roman"/>
          <w:sz w:val="24"/>
          <w:szCs w:val="24"/>
        </w:rPr>
        <w:t>.</w:t>
      </w:r>
    </w:p>
    <w:p w14:paraId="379B6DE0" w14:textId="77777777" w:rsidR="00EE093D" w:rsidRPr="00EE093D" w:rsidRDefault="00EE093D" w:rsidP="00EE093D">
      <w:pPr>
        <w:pStyle w:val="ListParagraph"/>
        <w:numPr>
          <w:ilvl w:val="0"/>
          <w:numId w:val="8"/>
        </w:numPr>
        <w:spacing w:after="0" w:line="240" w:lineRule="auto"/>
        <w:jc w:val="both"/>
        <w:rPr>
          <w:rFonts w:ascii="Times New Roman" w:hAnsi="Times New Roman" w:cs="Times New Roman"/>
          <w:sz w:val="24"/>
          <w:szCs w:val="24"/>
        </w:rPr>
      </w:pPr>
      <w:r w:rsidRPr="00EE093D">
        <w:rPr>
          <w:rFonts w:ascii="Times New Roman" w:hAnsi="Times New Roman" w:cs="Times New Roman"/>
          <w:sz w:val="24"/>
          <w:szCs w:val="24"/>
        </w:rPr>
        <w:t>Accomplished various risk-based financial, operational &amp; compliance audit programs; scheduled &amp; executed statutory audit engagements for clients</w:t>
      </w:r>
    </w:p>
    <w:p w14:paraId="60D30AE2" w14:textId="77777777" w:rsidR="00EE093D" w:rsidRPr="00EE093D" w:rsidRDefault="00EE093D" w:rsidP="00EE093D">
      <w:pPr>
        <w:pStyle w:val="ListParagraph"/>
        <w:numPr>
          <w:ilvl w:val="0"/>
          <w:numId w:val="8"/>
        </w:numPr>
        <w:spacing w:after="0" w:line="240" w:lineRule="auto"/>
        <w:jc w:val="both"/>
        <w:rPr>
          <w:rFonts w:ascii="Times New Roman" w:hAnsi="Times New Roman" w:cs="Times New Roman"/>
          <w:sz w:val="24"/>
          <w:szCs w:val="24"/>
        </w:rPr>
      </w:pPr>
      <w:r w:rsidRPr="00EE093D">
        <w:rPr>
          <w:rFonts w:ascii="Times New Roman" w:hAnsi="Times New Roman" w:cs="Times New Roman"/>
          <w:sz w:val="24"/>
          <w:szCs w:val="24"/>
        </w:rPr>
        <w:t>Managed incorporation of ROC, closure of companies/ LLP, filing of annual returns as well as individual/ partnership/ company registration</w:t>
      </w:r>
    </w:p>
    <w:p w14:paraId="1B555825" w14:textId="5B177ECC" w:rsidR="00EE093D" w:rsidRPr="00EE093D" w:rsidRDefault="00EE093D" w:rsidP="00EE093D">
      <w:pPr>
        <w:pStyle w:val="ListParagraph"/>
        <w:numPr>
          <w:ilvl w:val="0"/>
          <w:numId w:val="8"/>
        </w:numPr>
        <w:spacing w:after="0" w:line="240" w:lineRule="auto"/>
        <w:jc w:val="both"/>
        <w:rPr>
          <w:rFonts w:ascii="Times New Roman" w:hAnsi="Times New Roman" w:cs="Times New Roman"/>
          <w:sz w:val="24"/>
          <w:szCs w:val="24"/>
        </w:rPr>
      </w:pPr>
      <w:r w:rsidRPr="00EE093D">
        <w:rPr>
          <w:rFonts w:ascii="Times New Roman" w:hAnsi="Times New Roman" w:cs="Times New Roman"/>
          <w:sz w:val="24"/>
          <w:szCs w:val="24"/>
        </w:rPr>
        <w:t>Coordinated for the execution of internal &amp; external audits by providing information and answers to auditors</w:t>
      </w:r>
      <w:r>
        <w:rPr>
          <w:rFonts w:ascii="Times New Roman" w:hAnsi="Times New Roman" w:cs="Times New Roman"/>
          <w:sz w:val="24"/>
          <w:szCs w:val="24"/>
        </w:rPr>
        <w:t>.</w:t>
      </w:r>
    </w:p>
    <w:p w14:paraId="34234754" w14:textId="2F684116" w:rsidR="00EE093D" w:rsidRPr="00EE093D" w:rsidRDefault="00EE093D" w:rsidP="00EE093D">
      <w:pPr>
        <w:pStyle w:val="ListParagraph"/>
        <w:numPr>
          <w:ilvl w:val="0"/>
          <w:numId w:val="8"/>
        </w:numPr>
        <w:spacing w:after="0" w:line="240" w:lineRule="auto"/>
        <w:jc w:val="both"/>
        <w:rPr>
          <w:rFonts w:ascii="Times New Roman" w:hAnsi="Times New Roman" w:cs="Times New Roman"/>
          <w:sz w:val="24"/>
          <w:szCs w:val="24"/>
        </w:rPr>
      </w:pPr>
      <w:r w:rsidRPr="00EE093D">
        <w:rPr>
          <w:rFonts w:ascii="Times New Roman" w:hAnsi="Times New Roman" w:cs="Times New Roman"/>
          <w:sz w:val="24"/>
          <w:szCs w:val="24"/>
        </w:rPr>
        <w:t>Ensured re-classification &amp; accounting of wrong or unaccounted entries prior to closure of the General Ledger</w:t>
      </w:r>
      <w:r>
        <w:rPr>
          <w:rFonts w:ascii="Times New Roman" w:hAnsi="Times New Roman" w:cs="Times New Roman"/>
          <w:sz w:val="24"/>
          <w:szCs w:val="24"/>
        </w:rPr>
        <w:t>.</w:t>
      </w:r>
    </w:p>
    <w:p w14:paraId="2FA68597" w14:textId="77777777" w:rsidR="00EE093D" w:rsidRPr="00C36DB0" w:rsidRDefault="00EE093D" w:rsidP="00AD3ECA">
      <w:pPr>
        <w:spacing w:after="0"/>
        <w:rPr>
          <w:rFonts w:ascii="Times New Roman" w:hAnsi="Times New Roman" w:cs="Times New Roman"/>
          <w:sz w:val="24"/>
          <w:szCs w:val="24"/>
        </w:rPr>
      </w:pPr>
    </w:p>
    <w:p w14:paraId="36ABC377" w14:textId="767680F9" w:rsidR="0089388C" w:rsidRPr="00C36DB0" w:rsidRDefault="0089388C" w:rsidP="00AD3ECA">
      <w:pPr>
        <w:spacing w:after="0"/>
        <w:rPr>
          <w:rFonts w:ascii="Times New Roman" w:hAnsi="Times New Roman" w:cs="Times New Roman"/>
          <w:color w:val="282828"/>
          <w:sz w:val="24"/>
          <w:szCs w:val="24"/>
          <w:shd w:val="clear" w:color="auto" w:fill="FFFFFF"/>
        </w:rPr>
      </w:pPr>
    </w:p>
    <w:p w14:paraId="584AB020" w14:textId="77777777" w:rsidR="00AD3ECA" w:rsidRPr="00C36DB0" w:rsidRDefault="00AD3ECA">
      <w:pPr>
        <w:rPr>
          <w:rFonts w:ascii="Times New Roman" w:hAnsi="Times New Roman" w:cs="Times New Roman"/>
          <w:sz w:val="24"/>
          <w:szCs w:val="24"/>
        </w:rPr>
      </w:pPr>
    </w:p>
    <w:p w14:paraId="68A535B3" w14:textId="433F169D" w:rsidR="002130CD" w:rsidRPr="00C36DB0" w:rsidRDefault="00032B52">
      <w:pPr>
        <w:rPr>
          <w:rFonts w:ascii="Times New Roman" w:hAnsi="Times New Roman" w:cs="Times New Roman"/>
          <w:b/>
          <w:bCs/>
          <w:sz w:val="24"/>
          <w:szCs w:val="24"/>
        </w:rPr>
      </w:pPr>
      <w:r>
        <w:rPr>
          <w:rFonts w:ascii="Times New Roman" w:hAnsi="Times New Roman" w:cs="Times New Roman"/>
          <w:b/>
          <w:bCs/>
          <w:sz w:val="24"/>
          <w:szCs w:val="24"/>
        </w:rPr>
        <w:t xml:space="preserve">Professional </w:t>
      </w:r>
      <w:r w:rsidR="002130CD" w:rsidRPr="00C36DB0">
        <w:rPr>
          <w:rFonts w:ascii="Times New Roman" w:hAnsi="Times New Roman" w:cs="Times New Roman"/>
          <w:b/>
          <w:bCs/>
          <w:sz w:val="24"/>
          <w:szCs w:val="24"/>
        </w:rPr>
        <w:t xml:space="preserve">Services </w:t>
      </w:r>
      <w:r w:rsidR="007B526B" w:rsidRPr="00C36DB0">
        <w:rPr>
          <w:rFonts w:ascii="Times New Roman" w:hAnsi="Times New Roman" w:cs="Times New Roman"/>
          <w:b/>
          <w:bCs/>
          <w:sz w:val="24"/>
          <w:szCs w:val="24"/>
        </w:rPr>
        <w:t>details</w:t>
      </w:r>
      <w:r w:rsidR="007B526B">
        <w:rPr>
          <w:rFonts w:ascii="Times New Roman" w:hAnsi="Times New Roman" w:cs="Times New Roman"/>
          <w:b/>
          <w:bCs/>
          <w:sz w:val="24"/>
          <w:szCs w:val="24"/>
        </w:rPr>
        <w:t>: -</w:t>
      </w:r>
    </w:p>
    <w:p w14:paraId="4C6F4FB8" w14:textId="479BA319" w:rsidR="002130CD" w:rsidRPr="00C36DB0" w:rsidRDefault="001F4DDF">
      <w:pPr>
        <w:rPr>
          <w:rFonts w:ascii="Times New Roman" w:hAnsi="Times New Roman" w:cs="Times New Roman"/>
          <w:b/>
          <w:bCs/>
          <w:sz w:val="24"/>
          <w:szCs w:val="24"/>
        </w:rPr>
      </w:pPr>
      <w:r w:rsidRPr="00C36DB0">
        <w:rPr>
          <w:rFonts w:ascii="Times New Roman" w:hAnsi="Times New Roman" w:cs="Times New Roman"/>
          <w:b/>
          <w:bCs/>
          <w:sz w:val="24"/>
          <w:szCs w:val="24"/>
        </w:rPr>
        <w:t>Audit Assurance Services</w:t>
      </w:r>
    </w:p>
    <w:p w14:paraId="38CCC056" w14:textId="4FA65CC8" w:rsidR="000B7503" w:rsidRPr="00C36DB0" w:rsidRDefault="000B7503">
      <w:pPr>
        <w:rPr>
          <w:rFonts w:ascii="Times New Roman" w:hAnsi="Times New Roman" w:cs="Times New Roman"/>
          <w:sz w:val="24"/>
          <w:szCs w:val="24"/>
        </w:rPr>
      </w:pPr>
      <w:r w:rsidRPr="00C36DB0">
        <w:rPr>
          <w:rFonts w:ascii="Times New Roman" w:hAnsi="Times New Roman" w:cs="Times New Roman"/>
          <w:sz w:val="24"/>
          <w:szCs w:val="24"/>
        </w:rPr>
        <w:t>Our Audit Assurance services helps clients to understand the increasing complexity of the regulatory environment, the need for greater transparency in operations and disclosure norms.</w:t>
      </w:r>
    </w:p>
    <w:p w14:paraId="3C424577" w14:textId="6D1703CE" w:rsidR="000B7503" w:rsidRPr="00C36DB0" w:rsidRDefault="000B7503">
      <w:pPr>
        <w:rPr>
          <w:rFonts w:ascii="Times New Roman" w:hAnsi="Times New Roman" w:cs="Times New Roman"/>
          <w:b/>
          <w:bCs/>
          <w:sz w:val="24"/>
          <w:szCs w:val="24"/>
        </w:rPr>
      </w:pPr>
      <w:r w:rsidRPr="00C36DB0">
        <w:rPr>
          <w:rFonts w:ascii="Times New Roman" w:hAnsi="Times New Roman" w:cs="Times New Roman"/>
          <w:b/>
          <w:bCs/>
          <w:sz w:val="24"/>
          <w:szCs w:val="24"/>
        </w:rPr>
        <w:t>We, at AVK provide the following Audit Assurance Services</w:t>
      </w:r>
    </w:p>
    <w:p w14:paraId="0513D97C" w14:textId="77777777" w:rsidR="000B7503" w:rsidRPr="00C36DB0" w:rsidRDefault="000B7503" w:rsidP="000B7503">
      <w:pPr>
        <w:numPr>
          <w:ilvl w:val="0"/>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Statutory Audits under the Companies Act, 2013</w:t>
      </w:r>
    </w:p>
    <w:p w14:paraId="658B191A" w14:textId="77777777" w:rsidR="000B7503" w:rsidRPr="00C36DB0" w:rsidRDefault="000B7503" w:rsidP="000B7503">
      <w:pPr>
        <w:numPr>
          <w:ilvl w:val="0"/>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 xml:space="preserve">Income Tax Audits under the Income Tax </w:t>
      </w:r>
      <w:proofErr w:type="gramStart"/>
      <w:r w:rsidRPr="00C36DB0">
        <w:rPr>
          <w:rFonts w:ascii="Times New Roman" w:hAnsi="Times New Roman" w:cs="Times New Roman"/>
          <w:sz w:val="24"/>
          <w:szCs w:val="24"/>
        </w:rPr>
        <w:t>Act ,</w:t>
      </w:r>
      <w:proofErr w:type="gramEnd"/>
      <w:r w:rsidRPr="00C36DB0">
        <w:rPr>
          <w:rFonts w:ascii="Times New Roman" w:hAnsi="Times New Roman" w:cs="Times New Roman"/>
          <w:sz w:val="24"/>
          <w:szCs w:val="24"/>
        </w:rPr>
        <w:t xml:space="preserve"> 1961</w:t>
      </w:r>
    </w:p>
    <w:p w14:paraId="244ED6FC" w14:textId="77777777" w:rsidR="000B7503" w:rsidRPr="00C36DB0" w:rsidRDefault="000B7503" w:rsidP="000B7503">
      <w:pPr>
        <w:numPr>
          <w:ilvl w:val="0"/>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GST (Goods &amp; Service Tax) Audits</w:t>
      </w:r>
    </w:p>
    <w:p w14:paraId="7F9A4188" w14:textId="77777777" w:rsidR="000B7503" w:rsidRPr="00C36DB0" w:rsidRDefault="000B7503" w:rsidP="000B7503">
      <w:pPr>
        <w:numPr>
          <w:ilvl w:val="0"/>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Transfer Pricing Audits (in select cases)</w:t>
      </w:r>
    </w:p>
    <w:p w14:paraId="26F9F5D1" w14:textId="55DDF68F" w:rsidR="000B7503" w:rsidRPr="00C36DB0" w:rsidRDefault="000B7503">
      <w:pPr>
        <w:rPr>
          <w:rFonts w:ascii="Times New Roman" w:hAnsi="Times New Roman" w:cs="Times New Roman"/>
          <w:b/>
          <w:bCs/>
          <w:sz w:val="24"/>
          <w:szCs w:val="24"/>
        </w:rPr>
      </w:pPr>
    </w:p>
    <w:p w14:paraId="0E60DBD5" w14:textId="77777777" w:rsidR="00AD3ECA" w:rsidRPr="00C36DB0" w:rsidRDefault="00AD3ECA">
      <w:pPr>
        <w:rPr>
          <w:rFonts w:ascii="Times New Roman" w:hAnsi="Times New Roman" w:cs="Times New Roman"/>
          <w:b/>
          <w:bCs/>
          <w:sz w:val="24"/>
          <w:szCs w:val="24"/>
        </w:rPr>
      </w:pPr>
    </w:p>
    <w:p w14:paraId="4B3B949A" w14:textId="77777777" w:rsidR="00AD3ECA" w:rsidRPr="00C36DB0" w:rsidRDefault="00AD3ECA">
      <w:pPr>
        <w:rPr>
          <w:rFonts w:ascii="Times New Roman" w:hAnsi="Times New Roman" w:cs="Times New Roman"/>
          <w:b/>
          <w:bCs/>
          <w:sz w:val="24"/>
          <w:szCs w:val="24"/>
        </w:rPr>
      </w:pPr>
    </w:p>
    <w:p w14:paraId="446EB4D7" w14:textId="77777777" w:rsidR="00AD3ECA" w:rsidRPr="00C36DB0" w:rsidRDefault="00AD3ECA">
      <w:pPr>
        <w:rPr>
          <w:rFonts w:ascii="Times New Roman" w:hAnsi="Times New Roman" w:cs="Times New Roman"/>
          <w:b/>
          <w:bCs/>
          <w:sz w:val="24"/>
          <w:szCs w:val="24"/>
        </w:rPr>
      </w:pPr>
    </w:p>
    <w:p w14:paraId="11A34ED1" w14:textId="47C0A45F" w:rsidR="001F4DDF" w:rsidRPr="00C36DB0" w:rsidRDefault="001F4DDF">
      <w:pPr>
        <w:rPr>
          <w:rFonts w:ascii="Times New Roman" w:hAnsi="Times New Roman" w:cs="Times New Roman"/>
          <w:b/>
          <w:bCs/>
          <w:sz w:val="24"/>
          <w:szCs w:val="24"/>
        </w:rPr>
      </w:pPr>
      <w:r w:rsidRPr="00C36DB0">
        <w:rPr>
          <w:rFonts w:ascii="Times New Roman" w:hAnsi="Times New Roman" w:cs="Times New Roman"/>
          <w:b/>
          <w:bCs/>
          <w:sz w:val="24"/>
          <w:szCs w:val="24"/>
        </w:rPr>
        <w:t>Direct Tax Advisory Services (Income Tax)</w:t>
      </w:r>
    </w:p>
    <w:p w14:paraId="7DE8901C" w14:textId="0B8714B7" w:rsidR="00823931" w:rsidRPr="00C36DB0" w:rsidRDefault="00823931">
      <w:pPr>
        <w:rPr>
          <w:rFonts w:ascii="Times New Roman" w:hAnsi="Times New Roman" w:cs="Times New Roman"/>
          <w:sz w:val="24"/>
          <w:szCs w:val="24"/>
        </w:rPr>
      </w:pPr>
      <w:r w:rsidRPr="00C36DB0">
        <w:rPr>
          <w:rFonts w:ascii="Times New Roman" w:hAnsi="Times New Roman" w:cs="Times New Roman"/>
          <w:sz w:val="24"/>
          <w:szCs w:val="24"/>
        </w:rPr>
        <w:lastRenderedPageBreak/>
        <w:t>At AVK, we are focused on exploring opportunities and leveraging them to enhance the advantage to the clients in the form of significant tax savings.</w:t>
      </w:r>
    </w:p>
    <w:p w14:paraId="2FC0C916" w14:textId="77777777" w:rsidR="00823931" w:rsidRPr="00C36DB0" w:rsidRDefault="00823931" w:rsidP="00823931">
      <w:pPr>
        <w:numPr>
          <w:ilvl w:val="0"/>
          <w:numId w:val="2"/>
        </w:numPr>
        <w:shd w:val="clear" w:color="auto" w:fill="FFFFFF"/>
        <w:spacing w:before="100" w:beforeAutospacing="1"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Corporate and Personal Tax Compliance</w:t>
      </w:r>
    </w:p>
    <w:p w14:paraId="11EF2298" w14:textId="77777777" w:rsidR="00823931" w:rsidRPr="00C36DB0" w:rsidRDefault="00823931" w:rsidP="00823931">
      <w:pPr>
        <w:numPr>
          <w:ilvl w:val="0"/>
          <w:numId w:val="2"/>
        </w:numPr>
        <w:shd w:val="clear" w:color="auto" w:fill="FFFFFF"/>
        <w:spacing w:before="100" w:beforeAutospacing="1"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Tax Planning for Corporate and Individuals, Residents &amp; Non-Resident Indians</w:t>
      </w:r>
    </w:p>
    <w:p w14:paraId="38E5EF24" w14:textId="577443B9" w:rsidR="00823931" w:rsidRPr="00C36DB0" w:rsidRDefault="00823931" w:rsidP="00823931">
      <w:pPr>
        <w:numPr>
          <w:ilvl w:val="0"/>
          <w:numId w:val="2"/>
        </w:numPr>
        <w:shd w:val="clear" w:color="auto" w:fill="FFFFFF"/>
        <w:spacing w:before="100" w:beforeAutospacing="1"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Tax Planning for Overseas entities desirous of setting up a business in India</w:t>
      </w:r>
    </w:p>
    <w:p w14:paraId="62D56F00" w14:textId="01EE42D8" w:rsidR="00823931" w:rsidRPr="00C36DB0" w:rsidRDefault="00823931" w:rsidP="00823931">
      <w:pPr>
        <w:numPr>
          <w:ilvl w:val="0"/>
          <w:numId w:val="2"/>
        </w:numPr>
        <w:shd w:val="clear" w:color="auto" w:fill="FFFFFF"/>
        <w:spacing w:before="100" w:beforeAutospacing="1"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Tax Audit U/s. 44 AB of the Income Tax Act, 1961.</w:t>
      </w:r>
    </w:p>
    <w:p w14:paraId="119A2DCA" w14:textId="4894686B" w:rsidR="00AD3ECA" w:rsidRPr="00C36DB0" w:rsidRDefault="00823931" w:rsidP="00D612D4">
      <w:pPr>
        <w:numPr>
          <w:ilvl w:val="0"/>
          <w:numId w:val="2"/>
        </w:numPr>
        <w:shd w:val="clear" w:color="auto" w:fill="FFFFFF"/>
        <w:spacing w:before="100" w:beforeAutospacing="1" w:after="0" w:line="446" w:lineRule="atLeast"/>
        <w:jc w:val="both"/>
        <w:rPr>
          <w:rFonts w:ascii="Times New Roman" w:hAnsi="Times New Roman" w:cs="Times New Roman"/>
          <w:b/>
          <w:bCs/>
          <w:sz w:val="24"/>
          <w:szCs w:val="24"/>
        </w:rPr>
      </w:pPr>
      <w:r w:rsidRPr="00C36DB0">
        <w:rPr>
          <w:rFonts w:ascii="Times New Roman" w:hAnsi="Times New Roman" w:cs="Times New Roman"/>
          <w:sz w:val="24"/>
          <w:szCs w:val="24"/>
        </w:rPr>
        <w:t>Representation Services at various Tax Authorities</w:t>
      </w:r>
    </w:p>
    <w:p w14:paraId="16780D36" w14:textId="77777777" w:rsidR="00AD3ECA" w:rsidRPr="00C36DB0" w:rsidRDefault="00AD3ECA" w:rsidP="001F4DDF">
      <w:pPr>
        <w:rPr>
          <w:rFonts w:ascii="Times New Roman" w:hAnsi="Times New Roman" w:cs="Times New Roman"/>
          <w:b/>
          <w:bCs/>
          <w:sz w:val="24"/>
          <w:szCs w:val="24"/>
        </w:rPr>
      </w:pPr>
    </w:p>
    <w:p w14:paraId="16BD3538" w14:textId="62DB69D5" w:rsidR="001F4DDF" w:rsidRPr="00C36DB0" w:rsidRDefault="001F4DDF" w:rsidP="001F4DDF">
      <w:pPr>
        <w:rPr>
          <w:rFonts w:ascii="Times New Roman" w:hAnsi="Times New Roman" w:cs="Times New Roman"/>
          <w:b/>
          <w:bCs/>
          <w:sz w:val="24"/>
          <w:szCs w:val="24"/>
        </w:rPr>
      </w:pPr>
      <w:r w:rsidRPr="00C36DB0">
        <w:rPr>
          <w:rFonts w:ascii="Times New Roman" w:hAnsi="Times New Roman" w:cs="Times New Roman"/>
          <w:b/>
          <w:bCs/>
          <w:sz w:val="24"/>
          <w:szCs w:val="24"/>
        </w:rPr>
        <w:t>Indirect Tax Advisory Services (GST)</w:t>
      </w:r>
    </w:p>
    <w:p w14:paraId="15BE4225" w14:textId="267185DD" w:rsidR="00823931" w:rsidRPr="00C36DB0" w:rsidRDefault="00823931" w:rsidP="001F4DDF">
      <w:pPr>
        <w:rPr>
          <w:rFonts w:ascii="Times New Roman" w:hAnsi="Times New Roman" w:cs="Times New Roman"/>
          <w:sz w:val="24"/>
          <w:szCs w:val="24"/>
        </w:rPr>
      </w:pPr>
      <w:r w:rsidRPr="00C36DB0">
        <w:rPr>
          <w:rFonts w:ascii="Times New Roman" w:hAnsi="Times New Roman" w:cs="Times New Roman"/>
          <w:sz w:val="24"/>
          <w:szCs w:val="24"/>
        </w:rPr>
        <w:t>The challenge at hand for businesses is to adapt to the new GST regime by understanding its various nuances. We at AVK, understand and analyse the GST implications applicable to your business activity and conduct an impact analysis and suggest the most beneficial tax structure for your business.</w:t>
      </w:r>
    </w:p>
    <w:p w14:paraId="6C293D6F" w14:textId="30210118" w:rsidR="00823931" w:rsidRPr="00C36DB0" w:rsidRDefault="00823931" w:rsidP="001F4DDF">
      <w:pPr>
        <w:rPr>
          <w:rFonts w:ascii="Times New Roman" w:hAnsi="Times New Roman" w:cs="Times New Roman"/>
          <w:sz w:val="24"/>
          <w:szCs w:val="24"/>
        </w:rPr>
      </w:pPr>
      <w:r w:rsidRPr="00C36DB0">
        <w:rPr>
          <w:rFonts w:ascii="Times New Roman" w:hAnsi="Times New Roman" w:cs="Times New Roman"/>
          <w:sz w:val="24"/>
          <w:szCs w:val="24"/>
        </w:rPr>
        <w:t>We at AVK, provide the following Indirect Tax Advisory Services (GST) Services.</w:t>
      </w:r>
    </w:p>
    <w:p w14:paraId="577D6C54" w14:textId="77777777" w:rsidR="00823931" w:rsidRPr="00C36DB0" w:rsidRDefault="00823931" w:rsidP="00823931">
      <w:pPr>
        <w:numPr>
          <w:ilvl w:val="0"/>
          <w:numId w:val="4"/>
        </w:numPr>
        <w:spacing w:after="0"/>
        <w:rPr>
          <w:rFonts w:ascii="Times New Roman" w:hAnsi="Times New Roman" w:cs="Times New Roman"/>
          <w:sz w:val="24"/>
          <w:szCs w:val="24"/>
        </w:rPr>
      </w:pPr>
      <w:r w:rsidRPr="00C36DB0">
        <w:rPr>
          <w:rFonts w:ascii="Times New Roman" w:hAnsi="Times New Roman" w:cs="Times New Roman"/>
          <w:sz w:val="24"/>
          <w:szCs w:val="24"/>
          <w:lang w:val="en-US"/>
        </w:rPr>
        <w:t>New Registration.</w:t>
      </w:r>
    </w:p>
    <w:p w14:paraId="01B1C310" w14:textId="77777777" w:rsidR="00823931" w:rsidRPr="00C36DB0" w:rsidRDefault="00823931" w:rsidP="00823931">
      <w:pPr>
        <w:numPr>
          <w:ilvl w:val="0"/>
          <w:numId w:val="4"/>
        </w:numPr>
        <w:spacing w:after="0"/>
        <w:rPr>
          <w:rFonts w:ascii="Times New Roman" w:hAnsi="Times New Roman" w:cs="Times New Roman"/>
          <w:sz w:val="24"/>
          <w:szCs w:val="24"/>
        </w:rPr>
      </w:pPr>
      <w:r w:rsidRPr="00C36DB0">
        <w:rPr>
          <w:rFonts w:ascii="Times New Roman" w:hAnsi="Times New Roman" w:cs="Times New Roman"/>
          <w:sz w:val="24"/>
          <w:szCs w:val="24"/>
          <w:lang w:val="en-US"/>
        </w:rPr>
        <w:t>Amendment in Registration Certificate.</w:t>
      </w:r>
    </w:p>
    <w:p w14:paraId="1B94E98C" w14:textId="77777777" w:rsidR="00823931" w:rsidRPr="00C36DB0" w:rsidRDefault="00823931" w:rsidP="00823931">
      <w:pPr>
        <w:numPr>
          <w:ilvl w:val="0"/>
          <w:numId w:val="4"/>
        </w:numPr>
        <w:spacing w:after="0"/>
        <w:rPr>
          <w:rFonts w:ascii="Times New Roman" w:hAnsi="Times New Roman" w:cs="Times New Roman"/>
          <w:sz w:val="24"/>
          <w:szCs w:val="24"/>
        </w:rPr>
      </w:pPr>
      <w:r w:rsidRPr="00C36DB0">
        <w:rPr>
          <w:rFonts w:ascii="Times New Roman" w:hAnsi="Times New Roman" w:cs="Times New Roman"/>
          <w:sz w:val="24"/>
          <w:szCs w:val="24"/>
          <w:lang w:val="en-US"/>
        </w:rPr>
        <w:t>Filing of Monthly and Quarterly returns.</w:t>
      </w:r>
    </w:p>
    <w:p w14:paraId="3AD06432" w14:textId="77777777" w:rsidR="00823931" w:rsidRPr="00C36DB0" w:rsidRDefault="00823931" w:rsidP="00823931">
      <w:pPr>
        <w:numPr>
          <w:ilvl w:val="0"/>
          <w:numId w:val="4"/>
        </w:numPr>
        <w:spacing w:after="0"/>
        <w:rPr>
          <w:rFonts w:ascii="Times New Roman" w:hAnsi="Times New Roman" w:cs="Times New Roman"/>
          <w:sz w:val="24"/>
          <w:szCs w:val="24"/>
        </w:rPr>
      </w:pPr>
      <w:r w:rsidRPr="00C36DB0">
        <w:rPr>
          <w:rFonts w:ascii="Times New Roman" w:hAnsi="Times New Roman" w:cs="Times New Roman"/>
          <w:sz w:val="24"/>
          <w:szCs w:val="24"/>
          <w:lang w:val="en-US"/>
        </w:rPr>
        <w:t>Filing of application for refund and LUT.</w:t>
      </w:r>
    </w:p>
    <w:p w14:paraId="67A0B5D1" w14:textId="77777777" w:rsidR="00823931" w:rsidRPr="00C36DB0" w:rsidRDefault="00823931" w:rsidP="00823931">
      <w:pPr>
        <w:numPr>
          <w:ilvl w:val="0"/>
          <w:numId w:val="4"/>
        </w:numPr>
        <w:spacing w:after="0"/>
        <w:rPr>
          <w:rFonts w:ascii="Times New Roman" w:hAnsi="Times New Roman" w:cs="Times New Roman"/>
          <w:sz w:val="24"/>
          <w:szCs w:val="24"/>
        </w:rPr>
      </w:pPr>
      <w:r w:rsidRPr="00C36DB0">
        <w:rPr>
          <w:rFonts w:ascii="Times New Roman" w:hAnsi="Times New Roman" w:cs="Times New Roman"/>
          <w:sz w:val="24"/>
          <w:szCs w:val="24"/>
          <w:lang w:val="en-US"/>
        </w:rPr>
        <w:t>Filing of Annual Return.</w:t>
      </w:r>
    </w:p>
    <w:p w14:paraId="1B6C0319" w14:textId="77777777" w:rsidR="00823931" w:rsidRPr="00C36DB0" w:rsidRDefault="00823931" w:rsidP="00823931">
      <w:pPr>
        <w:numPr>
          <w:ilvl w:val="0"/>
          <w:numId w:val="4"/>
        </w:numPr>
        <w:spacing w:after="0"/>
        <w:rPr>
          <w:rFonts w:ascii="Times New Roman" w:hAnsi="Times New Roman" w:cs="Times New Roman"/>
          <w:sz w:val="24"/>
          <w:szCs w:val="24"/>
        </w:rPr>
      </w:pPr>
      <w:r w:rsidRPr="00C36DB0">
        <w:rPr>
          <w:rFonts w:ascii="Times New Roman" w:hAnsi="Times New Roman" w:cs="Times New Roman"/>
          <w:sz w:val="24"/>
          <w:szCs w:val="24"/>
          <w:lang w:val="en-US"/>
        </w:rPr>
        <w:t>Preparation of GST reconciliation statement.</w:t>
      </w:r>
    </w:p>
    <w:p w14:paraId="5D81C16A" w14:textId="4E31BDF9" w:rsidR="00823931" w:rsidRPr="00C36DB0" w:rsidRDefault="00823931" w:rsidP="00F406BF">
      <w:pPr>
        <w:numPr>
          <w:ilvl w:val="0"/>
          <w:numId w:val="4"/>
        </w:numPr>
        <w:spacing w:after="0"/>
        <w:rPr>
          <w:rFonts w:ascii="Times New Roman" w:hAnsi="Times New Roman" w:cs="Times New Roman"/>
          <w:sz w:val="24"/>
          <w:szCs w:val="24"/>
        </w:rPr>
      </w:pPr>
      <w:r w:rsidRPr="00C36DB0">
        <w:rPr>
          <w:rFonts w:ascii="Times New Roman" w:hAnsi="Times New Roman" w:cs="Times New Roman"/>
          <w:sz w:val="24"/>
          <w:szCs w:val="24"/>
          <w:lang w:val="en-US"/>
        </w:rPr>
        <w:t>Appling for Cancellation of GST certificate.</w:t>
      </w:r>
    </w:p>
    <w:p w14:paraId="72310A90" w14:textId="77777777" w:rsidR="00823931" w:rsidRPr="00C36DB0" w:rsidRDefault="00823931" w:rsidP="001F4DDF">
      <w:pPr>
        <w:rPr>
          <w:rFonts w:ascii="Times New Roman" w:hAnsi="Times New Roman" w:cs="Times New Roman"/>
          <w:sz w:val="24"/>
          <w:szCs w:val="24"/>
        </w:rPr>
      </w:pPr>
    </w:p>
    <w:p w14:paraId="36DA42CC" w14:textId="0CB0D891" w:rsidR="001F4DDF" w:rsidRPr="00C36DB0" w:rsidRDefault="001F4DDF" w:rsidP="001F4DDF">
      <w:pPr>
        <w:rPr>
          <w:rFonts w:ascii="Times New Roman" w:hAnsi="Times New Roman" w:cs="Times New Roman"/>
          <w:b/>
          <w:bCs/>
          <w:sz w:val="24"/>
          <w:szCs w:val="24"/>
        </w:rPr>
      </w:pPr>
      <w:r w:rsidRPr="00C36DB0">
        <w:rPr>
          <w:rFonts w:ascii="Times New Roman" w:hAnsi="Times New Roman" w:cs="Times New Roman"/>
          <w:b/>
          <w:bCs/>
          <w:sz w:val="24"/>
          <w:szCs w:val="24"/>
        </w:rPr>
        <w:t>Book Keeping / Accounting Services</w:t>
      </w:r>
    </w:p>
    <w:p w14:paraId="7770EFE4" w14:textId="672F6A0B" w:rsidR="001F4DDF" w:rsidRPr="00C36DB0" w:rsidRDefault="001F4DDF" w:rsidP="001F4DDF">
      <w:pPr>
        <w:rPr>
          <w:rFonts w:ascii="Times New Roman" w:hAnsi="Times New Roman" w:cs="Times New Roman"/>
          <w:sz w:val="24"/>
          <w:szCs w:val="24"/>
        </w:rPr>
      </w:pPr>
      <w:r w:rsidRPr="00C36DB0">
        <w:rPr>
          <w:rFonts w:ascii="Times New Roman" w:hAnsi="Times New Roman" w:cs="Times New Roman"/>
          <w:sz w:val="24"/>
          <w:szCs w:val="24"/>
        </w:rPr>
        <w:t>We use accounting assurance services to help our clients grow and reach their aspirations. This is more than just preparing financial statements and tax returns. We are constantly developing new services while looking for new efficiencies in core disciplines.</w:t>
      </w:r>
    </w:p>
    <w:p w14:paraId="28FE36FC" w14:textId="2EDA813B" w:rsidR="00BD1EB0" w:rsidRPr="00C36DB0" w:rsidRDefault="00BD1EB0" w:rsidP="00823931">
      <w:pPr>
        <w:numPr>
          <w:ilvl w:val="0"/>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Book keeping and preparation of Financial statement as per the requirements of applicable laws in force using software Tally 9 ERP etc.</w:t>
      </w:r>
    </w:p>
    <w:p w14:paraId="3B902A4E" w14:textId="77777777" w:rsidR="00BD1EB0" w:rsidRPr="00C36DB0" w:rsidRDefault="00BD1EB0" w:rsidP="00823931">
      <w:pPr>
        <w:numPr>
          <w:ilvl w:val="0"/>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Payroll Processing</w:t>
      </w:r>
    </w:p>
    <w:p w14:paraId="24B3B420" w14:textId="77777777" w:rsidR="00BD1EB0" w:rsidRPr="00C36DB0" w:rsidRDefault="00BD1EB0" w:rsidP="00823931">
      <w:pPr>
        <w:numPr>
          <w:ilvl w:val="0"/>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Invoicing</w:t>
      </w:r>
    </w:p>
    <w:p w14:paraId="1D11F589" w14:textId="55A8B9E0" w:rsidR="00BD1EB0" w:rsidRPr="00C36DB0" w:rsidRDefault="00BD1EB0" w:rsidP="00823931">
      <w:pPr>
        <w:numPr>
          <w:ilvl w:val="0"/>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 xml:space="preserve">Receivable and Payable Accounts </w:t>
      </w:r>
      <w:r w:rsidR="007B526B" w:rsidRPr="00C36DB0">
        <w:rPr>
          <w:rFonts w:ascii="Times New Roman" w:hAnsi="Times New Roman" w:cs="Times New Roman"/>
          <w:sz w:val="24"/>
          <w:szCs w:val="24"/>
        </w:rPr>
        <w:t>Reconciliation</w:t>
      </w:r>
      <w:r w:rsidRPr="00C36DB0">
        <w:rPr>
          <w:rFonts w:ascii="Times New Roman" w:hAnsi="Times New Roman" w:cs="Times New Roman"/>
          <w:sz w:val="24"/>
          <w:szCs w:val="24"/>
        </w:rPr>
        <w:t>.</w:t>
      </w:r>
    </w:p>
    <w:p w14:paraId="55054E4D" w14:textId="77777777" w:rsidR="00BD1EB0" w:rsidRPr="00C36DB0" w:rsidRDefault="00BD1EB0" w:rsidP="00823931">
      <w:pPr>
        <w:numPr>
          <w:ilvl w:val="0"/>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Preparation of reports for management information systems</w:t>
      </w:r>
    </w:p>
    <w:p w14:paraId="4799CF64" w14:textId="77777777" w:rsidR="00BD1EB0" w:rsidRPr="00C36DB0" w:rsidRDefault="00BD1EB0" w:rsidP="00823931">
      <w:pPr>
        <w:numPr>
          <w:ilvl w:val="0"/>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Filing of various tax returns applicable under various laws in force like:</w:t>
      </w:r>
    </w:p>
    <w:p w14:paraId="72B60CFC" w14:textId="77777777" w:rsidR="00BD1EB0" w:rsidRPr="00C36DB0" w:rsidRDefault="00BD1EB0" w:rsidP="00823931">
      <w:pPr>
        <w:numPr>
          <w:ilvl w:val="1"/>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 xml:space="preserve">TDS </w:t>
      </w:r>
      <w:proofErr w:type="gramStart"/>
      <w:r w:rsidRPr="00C36DB0">
        <w:rPr>
          <w:rFonts w:ascii="Times New Roman" w:hAnsi="Times New Roman" w:cs="Times New Roman"/>
          <w:sz w:val="24"/>
          <w:szCs w:val="24"/>
        </w:rPr>
        <w:t>i.e.</w:t>
      </w:r>
      <w:proofErr w:type="gramEnd"/>
      <w:r w:rsidRPr="00C36DB0">
        <w:rPr>
          <w:rFonts w:ascii="Times New Roman" w:hAnsi="Times New Roman" w:cs="Times New Roman"/>
          <w:sz w:val="24"/>
          <w:szCs w:val="24"/>
        </w:rPr>
        <w:t xml:space="preserve"> Withholding Tax Returns,</w:t>
      </w:r>
    </w:p>
    <w:p w14:paraId="4D1D21B2" w14:textId="77777777" w:rsidR="00BD1EB0" w:rsidRPr="00C36DB0" w:rsidRDefault="00BD1EB0" w:rsidP="00823931">
      <w:pPr>
        <w:numPr>
          <w:ilvl w:val="1"/>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Profession Tax Returns,</w:t>
      </w:r>
    </w:p>
    <w:p w14:paraId="71A29722" w14:textId="67A38058" w:rsidR="00BD1EB0" w:rsidRPr="00C36DB0" w:rsidRDefault="00BD1EB0" w:rsidP="00823931">
      <w:pPr>
        <w:numPr>
          <w:ilvl w:val="1"/>
          <w:numId w:val="2"/>
        </w:num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lastRenderedPageBreak/>
        <w:t xml:space="preserve">RBI – F.L.A. </w:t>
      </w:r>
      <w:proofErr w:type="gramStart"/>
      <w:r w:rsidRPr="00C36DB0">
        <w:rPr>
          <w:rFonts w:ascii="Times New Roman" w:hAnsi="Times New Roman" w:cs="Times New Roman"/>
          <w:sz w:val="24"/>
          <w:szCs w:val="24"/>
        </w:rPr>
        <w:t>i.e.</w:t>
      </w:r>
      <w:proofErr w:type="gramEnd"/>
      <w:r w:rsidRPr="00C36DB0">
        <w:rPr>
          <w:rFonts w:ascii="Times New Roman" w:hAnsi="Times New Roman" w:cs="Times New Roman"/>
          <w:sz w:val="24"/>
          <w:szCs w:val="24"/>
        </w:rPr>
        <w:t xml:space="preserve"> Foreign Liabilities and Asset Returns etc.</w:t>
      </w:r>
    </w:p>
    <w:p w14:paraId="7B98985A" w14:textId="77777777" w:rsidR="000B7503" w:rsidRPr="00C36DB0" w:rsidRDefault="000B7503" w:rsidP="000B7503">
      <w:pPr>
        <w:shd w:val="clear" w:color="auto" w:fill="FFFFFF"/>
        <w:spacing w:after="0" w:line="446" w:lineRule="atLeast"/>
        <w:jc w:val="both"/>
        <w:rPr>
          <w:rFonts w:ascii="Times New Roman" w:hAnsi="Times New Roman" w:cs="Times New Roman"/>
          <w:sz w:val="24"/>
          <w:szCs w:val="24"/>
        </w:rPr>
      </w:pPr>
    </w:p>
    <w:p w14:paraId="067F8F0E" w14:textId="5B864991" w:rsidR="000B7503" w:rsidRPr="00C36DB0" w:rsidRDefault="000B7503" w:rsidP="000B7503">
      <w:pPr>
        <w:shd w:val="clear" w:color="auto" w:fill="FFFFFF"/>
        <w:spacing w:after="0" w:line="446" w:lineRule="atLeast"/>
        <w:jc w:val="both"/>
        <w:rPr>
          <w:rFonts w:ascii="Times New Roman" w:hAnsi="Times New Roman" w:cs="Times New Roman"/>
          <w:b/>
          <w:bCs/>
          <w:sz w:val="24"/>
          <w:szCs w:val="24"/>
        </w:rPr>
      </w:pPr>
      <w:r w:rsidRPr="00C36DB0">
        <w:rPr>
          <w:rFonts w:ascii="Times New Roman" w:hAnsi="Times New Roman" w:cs="Times New Roman"/>
          <w:b/>
          <w:bCs/>
          <w:sz w:val="24"/>
          <w:szCs w:val="24"/>
        </w:rPr>
        <w:t>Business Incorporations, Certifications &amp; Licenses</w:t>
      </w:r>
    </w:p>
    <w:p w14:paraId="49C11505" w14:textId="46D2FF4F" w:rsidR="000B7503" w:rsidRPr="00C36DB0" w:rsidRDefault="000B7503" w:rsidP="000B7503">
      <w:pPr>
        <w:shd w:val="clear" w:color="auto" w:fill="FFFFFF"/>
        <w:spacing w:after="0" w:line="446" w:lineRule="atLeast"/>
        <w:jc w:val="both"/>
        <w:rPr>
          <w:rFonts w:ascii="Times New Roman" w:hAnsi="Times New Roman" w:cs="Times New Roman"/>
          <w:sz w:val="24"/>
          <w:szCs w:val="24"/>
        </w:rPr>
      </w:pPr>
      <w:r w:rsidRPr="00C36DB0">
        <w:rPr>
          <w:rFonts w:ascii="Times New Roman" w:hAnsi="Times New Roman" w:cs="Times New Roman"/>
          <w:sz w:val="24"/>
          <w:szCs w:val="24"/>
        </w:rPr>
        <w:t>Thinking to start a new business? It's always better to have an expert guiding you in your entrepreneurial journey.</w:t>
      </w:r>
    </w:p>
    <w:p w14:paraId="210407D5" w14:textId="039C7D67" w:rsidR="001F4DDF" w:rsidRPr="00C36DB0" w:rsidRDefault="001F4DDF" w:rsidP="00823931">
      <w:pPr>
        <w:spacing w:after="0"/>
        <w:rPr>
          <w:rFonts w:ascii="Times New Roman" w:hAnsi="Times New Roman" w:cs="Times New Roman"/>
          <w:sz w:val="24"/>
          <w:szCs w:val="24"/>
        </w:rPr>
      </w:pPr>
    </w:p>
    <w:p w14:paraId="25838C1F" w14:textId="27995BDC" w:rsidR="000B7503" w:rsidRPr="00C36DB0" w:rsidRDefault="000B7503" w:rsidP="00823931">
      <w:pPr>
        <w:spacing w:after="0"/>
        <w:rPr>
          <w:rFonts w:ascii="Times New Roman" w:hAnsi="Times New Roman" w:cs="Times New Roman"/>
          <w:sz w:val="24"/>
          <w:szCs w:val="24"/>
        </w:rPr>
      </w:pPr>
      <w:r w:rsidRPr="00C36DB0">
        <w:rPr>
          <w:rFonts w:ascii="Times New Roman" w:hAnsi="Times New Roman" w:cs="Times New Roman"/>
          <w:sz w:val="24"/>
          <w:szCs w:val="24"/>
        </w:rPr>
        <w:t xml:space="preserve">Starting a new business is a complex procedure, where tax and legal aspects should also be looked for. Our business launch experts advise entrepreneurs on </w:t>
      </w:r>
      <w:proofErr w:type="gramStart"/>
      <w:r w:rsidRPr="00C36DB0">
        <w:rPr>
          <w:rFonts w:ascii="Times New Roman" w:hAnsi="Times New Roman" w:cs="Times New Roman"/>
          <w:sz w:val="24"/>
          <w:szCs w:val="24"/>
        </w:rPr>
        <w:t>step by step</w:t>
      </w:r>
      <w:proofErr w:type="gramEnd"/>
      <w:r w:rsidRPr="00C36DB0">
        <w:rPr>
          <w:rFonts w:ascii="Times New Roman" w:hAnsi="Times New Roman" w:cs="Times New Roman"/>
          <w:sz w:val="24"/>
          <w:szCs w:val="24"/>
        </w:rPr>
        <w:t xml:space="preserve"> approach starting from the pre-incorporation period till rolling out of business operations. Our team understands the business requirements and guides accordingly for the best legal form such as which legal form will be best for you, we will guide you whether forming a Private limited company will be a better option or a humble Limited Liability Partnership or plain vanilla Partnership will do the trick. We also undertake to smoothen Tax &amp; legal compliances for your business such as GST Registrations, Manufacturing Licenses, Start-Up India Status and other mandatory business certifications to ensure a confident Business launch. With an Integrated team of Expert, and management professional you can trust </w:t>
      </w:r>
      <w:r w:rsidR="00667CB4" w:rsidRPr="00C36DB0">
        <w:rPr>
          <w:rFonts w:ascii="Times New Roman" w:hAnsi="Times New Roman" w:cs="Times New Roman"/>
          <w:sz w:val="24"/>
          <w:szCs w:val="24"/>
        </w:rPr>
        <w:t>us</w:t>
      </w:r>
      <w:r w:rsidRPr="00C36DB0">
        <w:rPr>
          <w:rFonts w:ascii="Times New Roman" w:hAnsi="Times New Roman" w:cs="Times New Roman"/>
          <w:sz w:val="24"/>
          <w:szCs w:val="24"/>
        </w:rPr>
        <w:t xml:space="preserve"> for a precise and proper business launching experience.</w:t>
      </w:r>
    </w:p>
    <w:p w14:paraId="4165C3EA" w14:textId="7819BC4D" w:rsidR="00667CB4" w:rsidRPr="00C36DB0" w:rsidRDefault="00667CB4" w:rsidP="00823931">
      <w:pPr>
        <w:spacing w:after="0"/>
        <w:rPr>
          <w:rFonts w:ascii="Times New Roman" w:hAnsi="Times New Roman" w:cs="Times New Roman"/>
          <w:sz w:val="24"/>
          <w:szCs w:val="24"/>
        </w:rPr>
      </w:pPr>
    </w:p>
    <w:p w14:paraId="6A0D03A1" w14:textId="77777777" w:rsidR="00667CB4" w:rsidRPr="00C36DB0" w:rsidRDefault="00667CB4" w:rsidP="00667CB4">
      <w:pPr>
        <w:numPr>
          <w:ilvl w:val="0"/>
          <w:numId w:val="6"/>
        </w:numPr>
        <w:spacing w:after="0"/>
        <w:rPr>
          <w:rFonts w:ascii="Times New Roman" w:hAnsi="Times New Roman" w:cs="Times New Roman"/>
          <w:sz w:val="24"/>
          <w:szCs w:val="24"/>
        </w:rPr>
      </w:pPr>
      <w:r w:rsidRPr="00C36DB0">
        <w:rPr>
          <w:rFonts w:ascii="Times New Roman" w:hAnsi="Times New Roman" w:cs="Times New Roman"/>
          <w:sz w:val="24"/>
          <w:szCs w:val="24"/>
          <w:lang w:val="en-US"/>
        </w:rPr>
        <w:t>Goods and Service Tax.</w:t>
      </w:r>
    </w:p>
    <w:p w14:paraId="10513991" w14:textId="71A961A1" w:rsidR="00667CB4" w:rsidRPr="00C36DB0" w:rsidRDefault="00667CB4" w:rsidP="00667CB4">
      <w:pPr>
        <w:numPr>
          <w:ilvl w:val="0"/>
          <w:numId w:val="6"/>
        </w:numPr>
        <w:spacing w:after="0"/>
        <w:rPr>
          <w:rFonts w:ascii="Times New Roman" w:hAnsi="Times New Roman" w:cs="Times New Roman"/>
          <w:sz w:val="24"/>
          <w:szCs w:val="24"/>
        </w:rPr>
      </w:pPr>
      <w:r w:rsidRPr="00C36DB0">
        <w:rPr>
          <w:rFonts w:ascii="Times New Roman" w:hAnsi="Times New Roman" w:cs="Times New Roman"/>
          <w:sz w:val="24"/>
          <w:szCs w:val="24"/>
          <w:lang w:val="en-US"/>
        </w:rPr>
        <w:t xml:space="preserve">Tax Deducted at </w:t>
      </w:r>
      <w:r w:rsidR="007B526B" w:rsidRPr="00C36DB0">
        <w:rPr>
          <w:rFonts w:ascii="Times New Roman" w:hAnsi="Times New Roman" w:cs="Times New Roman"/>
          <w:sz w:val="24"/>
          <w:szCs w:val="24"/>
          <w:lang w:val="en-US"/>
        </w:rPr>
        <w:t>Source (</w:t>
      </w:r>
      <w:r w:rsidRPr="00C36DB0">
        <w:rPr>
          <w:rFonts w:ascii="Times New Roman" w:hAnsi="Times New Roman" w:cs="Times New Roman"/>
          <w:sz w:val="24"/>
          <w:szCs w:val="24"/>
          <w:lang w:val="en-US"/>
        </w:rPr>
        <w:t>TDS).</w:t>
      </w:r>
    </w:p>
    <w:p w14:paraId="171A2FBE" w14:textId="77777777" w:rsidR="00667CB4" w:rsidRPr="00C36DB0" w:rsidRDefault="00667CB4" w:rsidP="00667CB4">
      <w:pPr>
        <w:numPr>
          <w:ilvl w:val="0"/>
          <w:numId w:val="6"/>
        </w:numPr>
        <w:spacing w:after="0"/>
        <w:rPr>
          <w:rFonts w:ascii="Times New Roman" w:hAnsi="Times New Roman" w:cs="Times New Roman"/>
          <w:sz w:val="24"/>
          <w:szCs w:val="24"/>
        </w:rPr>
      </w:pPr>
      <w:r w:rsidRPr="00C36DB0">
        <w:rPr>
          <w:rFonts w:ascii="Times New Roman" w:hAnsi="Times New Roman" w:cs="Times New Roman"/>
          <w:sz w:val="24"/>
          <w:szCs w:val="24"/>
          <w:lang w:val="en-US"/>
        </w:rPr>
        <w:t>Micro Small Medium Enterprise (MSME).</w:t>
      </w:r>
    </w:p>
    <w:p w14:paraId="62A64B1C" w14:textId="77777777" w:rsidR="00667CB4" w:rsidRPr="00C36DB0" w:rsidRDefault="00667CB4" w:rsidP="00667CB4">
      <w:pPr>
        <w:numPr>
          <w:ilvl w:val="0"/>
          <w:numId w:val="6"/>
        </w:numPr>
        <w:spacing w:after="0"/>
        <w:rPr>
          <w:rFonts w:ascii="Times New Roman" w:hAnsi="Times New Roman" w:cs="Times New Roman"/>
          <w:sz w:val="24"/>
          <w:szCs w:val="24"/>
        </w:rPr>
      </w:pPr>
      <w:r w:rsidRPr="00C36DB0">
        <w:rPr>
          <w:rFonts w:ascii="Times New Roman" w:hAnsi="Times New Roman" w:cs="Times New Roman"/>
          <w:sz w:val="24"/>
          <w:szCs w:val="24"/>
          <w:lang w:val="en-US"/>
        </w:rPr>
        <w:t>Import and Export (IEC).</w:t>
      </w:r>
    </w:p>
    <w:p w14:paraId="209C6F21" w14:textId="77777777" w:rsidR="00667CB4" w:rsidRPr="00C36DB0" w:rsidRDefault="00667CB4" w:rsidP="00667CB4">
      <w:pPr>
        <w:numPr>
          <w:ilvl w:val="0"/>
          <w:numId w:val="6"/>
        </w:numPr>
        <w:spacing w:after="0"/>
        <w:rPr>
          <w:rFonts w:ascii="Times New Roman" w:hAnsi="Times New Roman" w:cs="Times New Roman"/>
          <w:sz w:val="24"/>
          <w:szCs w:val="24"/>
        </w:rPr>
      </w:pPr>
      <w:r w:rsidRPr="00C36DB0">
        <w:rPr>
          <w:rFonts w:ascii="Times New Roman" w:hAnsi="Times New Roman" w:cs="Times New Roman"/>
          <w:sz w:val="24"/>
          <w:szCs w:val="24"/>
          <w:lang w:val="en-US"/>
        </w:rPr>
        <w:t>Professional Tax (Registration and Enrollment).</w:t>
      </w:r>
    </w:p>
    <w:p w14:paraId="2C60056E" w14:textId="77777777" w:rsidR="00667CB4" w:rsidRPr="00C36DB0" w:rsidRDefault="00667CB4" w:rsidP="00667CB4">
      <w:pPr>
        <w:numPr>
          <w:ilvl w:val="0"/>
          <w:numId w:val="6"/>
        </w:numPr>
        <w:spacing w:after="0"/>
        <w:rPr>
          <w:rFonts w:ascii="Times New Roman" w:hAnsi="Times New Roman" w:cs="Times New Roman"/>
          <w:sz w:val="24"/>
          <w:szCs w:val="24"/>
        </w:rPr>
      </w:pPr>
      <w:r w:rsidRPr="00C36DB0">
        <w:rPr>
          <w:rFonts w:ascii="Times New Roman" w:hAnsi="Times New Roman" w:cs="Times New Roman"/>
          <w:sz w:val="24"/>
          <w:szCs w:val="24"/>
          <w:lang w:val="en-US"/>
        </w:rPr>
        <w:t>Food, Trade License.</w:t>
      </w:r>
    </w:p>
    <w:p w14:paraId="7ABD0887" w14:textId="77777777" w:rsidR="00667CB4" w:rsidRPr="00C36DB0" w:rsidRDefault="00667CB4" w:rsidP="00667CB4">
      <w:pPr>
        <w:numPr>
          <w:ilvl w:val="0"/>
          <w:numId w:val="6"/>
        </w:numPr>
        <w:spacing w:after="0"/>
        <w:rPr>
          <w:rFonts w:ascii="Times New Roman" w:hAnsi="Times New Roman" w:cs="Times New Roman"/>
          <w:sz w:val="24"/>
          <w:szCs w:val="24"/>
        </w:rPr>
      </w:pPr>
      <w:r w:rsidRPr="00C36DB0">
        <w:rPr>
          <w:rFonts w:ascii="Times New Roman" w:hAnsi="Times New Roman" w:cs="Times New Roman"/>
          <w:sz w:val="24"/>
          <w:szCs w:val="24"/>
          <w:lang w:val="en-US"/>
        </w:rPr>
        <w:t>Registration of Trust/Society, 80G, 12AA etc.</w:t>
      </w:r>
    </w:p>
    <w:p w14:paraId="40FD0C64" w14:textId="7D8E2F5C" w:rsidR="00667CB4" w:rsidRPr="00C36DB0" w:rsidRDefault="00667CB4" w:rsidP="00667CB4">
      <w:pPr>
        <w:numPr>
          <w:ilvl w:val="0"/>
          <w:numId w:val="6"/>
        </w:numPr>
        <w:spacing w:after="0"/>
        <w:rPr>
          <w:rFonts w:ascii="Times New Roman" w:hAnsi="Times New Roman" w:cs="Times New Roman"/>
          <w:sz w:val="24"/>
          <w:szCs w:val="24"/>
        </w:rPr>
      </w:pPr>
      <w:r w:rsidRPr="00C36DB0">
        <w:rPr>
          <w:rFonts w:ascii="Times New Roman" w:hAnsi="Times New Roman" w:cs="Times New Roman"/>
          <w:sz w:val="24"/>
          <w:szCs w:val="24"/>
          <w:lang w:val="en-US"/>
        </w:rPr>
        <w:t>Registration under the “Karnataka Shops and Commercial establishments Act”.</w:t>
      </w:r>
    </w:p>
    <w:p w14:paraId="52BBE8FD" w14:textId="51AF2985" w:rsidR="00667CB4" w:rsidRPr="00C36DB0" w:rsidRDefault="00667CB4" w:rsidP="00667CB4">
      <w:pPr>
        <w:numPr>
          <w:ilvl w:val="0"/>
          <w:numId w:val="6"/>
        </w:numPr>
        <w:spacing w:after="0"/>
        <w:rPr>
          <w:rFonts w:ascii="Times New Roman" w:hAnsi="Times New Roman" w:cs="Times New Roman"/>
          <w:sz w:val="24"/>
          <w:szCs w:val="24"/>
        </w:rPr>
      </w:pPr>
      <w:r w:rsidRPr="00C36DB0">
        <w:rPr>
          <w:rFonts w:ascii="Times New Roman" w:hAnsi="Times New Roman" w:cs="Times New Roman"/>
          <w:sz w:val="24"/>
          <w:szCs w:val="24"/>
          <w:lang w:val="en-US"/>
        </w:rPr>
        <w:t>ESI &amp; PF</w:t>
      </w:r>
    </w:p>
    <w:p w14:paraId="47D8BDB7" w14:textId="60F2EC9F" w:rsidR="00667CB4" w:rsidRPr="00C36DB0" w:rsidRDefault="00667CB4" w:rsidP="00667CB4">
      <w:pPr>
        <w:spacing w:after="0"/>
        <w:rPr>
          <w:rFonts w:ascii="Times New Roman" w:hAnsi="Times New Roman" w:cs="Times New Roman"/>
          <w:sz w:val="24"/>
          <w:szCs w:val="24"/>
          <w:lang w:val="en-US"/>
        </w:rPr>
      </w:pPr>
    </w:p>
    <w:p w14:paraId="626C731D" w14:textId="0283CBE8" w:rsidR="00667CB4" w:rsidRPr="00C36DB0" w:rsidRDefault="00667CB4" w:rsidP="00667CB4">
      <w:pPr>
        <w:spacing w:after="0"/>
        <w:rPr>
          <w:rFonts w:ascii="Times New Roman" w:hAnsi="Times New Roman" w:cs="Times New Roman"/>
          <w:b/>
          <w:bCs/>
          <w:sz w:val="24"/>
          <w:szCs w:val="24"/>
        </w:rPr>
      </w:pPr>
      <w:r w:rsidRPr="00C36DB0">
        <w:rPr>
          <w:rFonts w:ascii="Times New Roman" w:hAnsi="Times New Roman" w:cs="Times New Roman"/>
          <w:b/>
          <w:bCs/>
          <w:sz w:val="24"/>
          <w:szCs w:val="24"/>
          <w:lang w:val="en-US"/>
        </w:rPr>
        <w:t>Our Other Services</w:t>
      </w:r>
    </w:p>
    <w:p w14:paraId="6F5178F9" w14:textId="20BE7802" w:rsidR="00667CB4" w:rsidRPr="00C36DB0" w:rsidRDefault="00667CB4" w:rsidP="00667CB4">
      <w:pPr>
        <w:spacing w:after="0"/>
        <w:rPr>
          <w:rFonts w:ascii="Times New Roman" w:hAnsi="Times New Roman" w:cs="Times New Roman"/>
          <w:sz w:val="24"/>
          <w:szCs w:val="24"/>
        </w:rPr>
      </w:pPr>
    </w:p>
    <w:p w14:paraId="239AD914" w14:textId="77777777" w:rsidR="00667CB4" w:rsidRPr="00C36DB0" w:rsidRDefault="00667CB4" w:rsidP="00667CB4">
      <w:pPr>
        <w:numPr>
          <w:ilvl w:val="0"/>
          <w:numId w:val="7"/>
        </w:numPr>
        <w:spacing w:after="0"/>
        <w:rPr>
          <w:rFonts w:ascii="Times New Roman" w:hAnsi="Times New Roman" w:cs="Times New Roman"/>
          <w:sz w:val="24"/>
          <w:szCs w:val="24"/>
        </w:rPr>
      </w:pPr>
      <w:r w:rsidRPr="00C36DB0">
        <w:rPr>
          <w:rFonts w:ascii="Times New Roman" w:hAnsi="Times New Roman" w:cs="Times New Roman"/>
          <w:sz w:val="24"/>
          <w:szCs w:val="24"/>
          <w:lang w:val="en-US"/>
        </w:rPr>
        <w:t>Monthly, Quarter &amp; Annual Audit</w:t>
      </w:r>
    </w:p>
    <w:p w14:paraId="06869395" w14:textId="77777777" w:rsidR="00667CB4" w:rsidRPr="00C36DB0" w:rsidRDefault="00667CB4" w:rsidP="00667CB4">
      <w:pPr>
        <w:numPr>
          <w:ilvl w:val="0"/>
          <w:numId w:val="7"/>
        </w:numPr>
        <w:spacing w:after="0"/>
        <w:rPr>
          <w:rFonts w:ascii="Times New Roman" w:hAnsi="Times New Roman" w:cs="Times New Roman"/>
          <w:sz w:val="24"/>
          <w:szCs w:val="24"/>
        </w:rPr>
      </w:pPr>
      <w:r w:rsidRPr="00C36DB0">
        <w:rPr>
          <w:rFonts w:ascii="Times New Roman" w:hAnsi="Times New Roman" w:cs="Times New Roman"/>
          <w:sz w:val="24"/>
          <w:szCs w:val="24"/>
          <w:lang w:val="en-US"/>
        </w:rPr>
        <w:t>Digital Signature</w:t>
      </w:r>
    </w:p>
    <w:p w14:paraId="73D88142" w14:textId="77777777" w:rsidR="00667CB4" w:rsidRPr="00C36DB0" w:rsidRDefault="00667CB4" w:rsidP="00667CB4">
      <w:pPr>
        <w:numPr>
          <w:ilvl w:val="0"/>
          <w:numId w:val="7"/>
        </w:numPr>
        <w:spacing w:after="0"/>
        <w:rPr>
          <w:rFonts w:ascii="Times New Roman" w:hAnsi="Times New Roman" w:cs="Times New Roman"/>
          <w:sz w:val="24"/>
          <w:szCs w:val="24"/>
        </w:rPr>
      </w:pPr>
      <w:r w:rsidRPr="00C36DB0">
        <w:rPr>
          <w:rFonts w:ascii="Times New Roman" w:hAnsi="Times New Roman" w:cs="Times New Roman"/>
          <w:sz w:val="24"/>
          <w:szCs w:val="24"/>
          <w:lang w:val="en-US"/>
        </w:rPr>
        <w:t xml:space="preserve">PAN </w:t>
      </w:r>
    </w:p>
    <w:p w14:paraId="53E3C1C7" w14:textId="77777777" w:rsidR="00667CB4" w:rsidRPr="00C36DB0" w:rsidRDefault="00667CB4" w:rsidP="00667CB4">
      <w:pPr>
        <w:numPr>
          <w:ilvl w:val="0"/>
          <w:numId w:val="7"/>
        </w:numPr>
        <w:spacing w:after="0"/>
        <w:rPr>
          <w:rFonts w:ascii="Times New Roman" w:hAnsi="Times New Roman" w:cs="Times New Roman"/>
          <w:sz w:val="24"/>
          <w:szCs w:val="24"/>
        </w:rPr>
      </w:pPr>
      <w:r w:rsidRPr="00C36DB0">
        <w:rPr>
          <w:rFonts w:ascii="Times New Roman" w:hAnsi="Times New Roman" w:cs="Times New Roman"/>
          <w:sz w:val="24"/>
          <w:szCs w:val="24"/>
          <w:lang w:val="en-US"/>
        </w:rPr>
        <w:t>TAN</w:t>
      </w:r>
    </w:p>
    <w:p w14:paraId="638DD26C" w14:textId="77777777" w:rsidR="00667CB4" w:rsidRPr="00C36DB0" w:rsidRDefault="00667CB4" w:rsidP="00667CB4">
      <w:pPr>
        <w:numPr>
          <w:ilvl w:val="0"/>
          <w:numId w:val="7"/>
        </w:numPr>
        <w:spacing w:after="0"/>
        <w:rPr>
          <w:rFonts w:ascii="Times New Roman" w:hAnsi="Times New Roman" w:cs="Times New Roman"/>
          <w:sz w:val="24"/>
          <w:szCs w:val="24"/>
        </w:rPr>
      </w:pPr>
      <w:r w:rsidRPr="00C36DB0">
        <w:rPr>
          <w:rFonts w:ascii="Times New Roman" w:hAnsi="Times New Roman" w:cs="Times New Roman"/>
          <w:sz w:val="24"/>
          <w:szCs w:val="24"/>
          <w:lang w:val="en-US"/>
        </w:rPr>
        <w:t>Aadhaar and PAN link</w:t>
      </w:r>
    </w:p>
    <w:p w14:paraId="52CE5EFC" w14:textId="06D10DE6" w:rsidR="00667CB4" w:rsidRPr="00C36DB0" w:rsidRDefault="00667CB4" w:rsidP="00667CB4">
      <w:pPr>
        <w:numPr>
          <w:ilvl w:val="0"/>
          <w:numId w:val="7"/>
        </w:numPr>
        <w:spacing w:after="0"/>
        <w:rPr>
          <w:rFonts w:ascii="Times New Roman" w:hAnsi="Times New Roman" w:cs="Times New Roman"/>
          <w:sz w:val="24"/>
          <w:szCs w:val="24"/>
        </w:rPr>
      </w:pPr>
      <w:r w:rsidRPr="00C36DB0">
        <w:rPr>
          <w:rFonts w:ascii="Times New Roman" w:hAnsi="Times New Roman" w:cs="Times New Roman"/>
          <w:sz w:val="24"/>
          <w:szCs w:val="24"/>
          <w:lang w:val="en-US"/>
        </w:rPr>
        <w:t xml:space="preserve">Providing all type of Stamp </w:t>
      </w:r>
      <w:r w:rsidR="007B526B" w:rsidRPr="00C36DB0">
        <w:rPr>
          <w:rFonts w:ascii="Times New Roman" w:hAnsi="Times New Roman" w:cs="Times New Roman"/>
          <w:sz w:val="24"/>
          <w:szCs w:val="24"/>
          <w:lang w:val="en-US"/>
        </w:rPr>
        <w:t>Papers (</w:t>
      </w:r>
      <w:r w:rsidRPr="00C36DB0">
        <w:rPr>
          <w:rFonts w:ascii="Times New Roman" w:hAnsi="Times New Roman" w:cs="Times New Roman"/>
          <w:sz w:val="24"/>
          <w:szCs w:val="24"/>
          <w:lang w:val="en-US"/>
        </w:rPr>
        <w:t>E- Stamping)</w:t>
      </w:r>
    </w:p>
    <w:p w14:paraId="521EDD03" w14:textId="77777777" w:rsidR="00667CB4" w:rsidRPr="00C36DB0" w:rsidRDefault="00667CB4" w:rsidP="00667CB4">
      <w:pPr>
        <w:numPr>
          <w:ilvl w:val="0"/>
          <w:numId w:val="7"/>
        </w:numPr>
        <w:spacing w:after="0"/>
        <w:rPr>
          <w:rFonts w:ascii="Times New Roman" w:hAnsi="Times New Roman" w:cs="Times New Roman"/>
          <w:sz w:val="24"/>
          <w:szCs w:val="24"/>
        </w:rPr>
      </w:pPr>
      <w:r w:rsidRPr="00C36DB0">
        <w:rPr>
          <w:rFonts w:ascii="Times New Roman" w:hAnsi="Times New Roman" w:cs="Times New Roman"/>
          <w:sz w:val="24"/>
          <w:szCs w:val="24"/>
          <w:lang w:val="en-US"/>
        </w:rPr>
        <w:t xml:space="preserve">PF Withdrawal </w:t>
      </w:r>
    </w:p>
    <w:p w14:paraId="05119269" w14:textId="100D6913" w:rsidR="00667CB4" w:rsidRPr="00C36DB0" w:rsidRDefault="00667CB4" w:rsidP="00667CB4">
      <w:pPr>
        <w:numPr>
          <w:ilvl w:val="0"/>
          <w:numId w:val="7"/>
        </w:numPr>
        <w:spacing w:after="0"/>
        <w:rPr>
          <w:rFonts w:ascii="Times New Roman" w:hAnsi="Times New Roman" w:cs="Times New Roman"/>
          <w:sz w:val="24"/>
          <w:szCs w:val="24"/>
        </w:rPr>
      </w:pPr>
      <w:r w:rsidRPr="00C36DB0">
        <w:rPr>
          <w:rFonts w:ascii="Times New Roman" w:hAnsi="Times New Roman" w:cs="Times New Roman"/>
          <w:sz w:val="24"/>
          <w:szCs w:val="24"/>
          <w:lang w:val="en-US"/>
        </w:rPr>
        <w:t>Project Reports.</w:t>
      </w:r>
    </w:p>
    <w:p w14:paraId="6D84ABFB" w14:textId="15C6B139" w:rsidR="00C94CC9" w:rsidRPr="00C36DB0" w:rsidRDefault="00C94CC9" w:rsidP="00C94CC9">
      <w:pPr>
        <w:spacing w:after="0"/>
        <w:rPr>
          <w:rFonts w:ascii="Times New Roman" w:hAnsi="Times New Roman" w:cs="Times New Roman"/>
          <w:sz w:val="24"/>
          <w:szCs w:val="24"/>
          <w:lang w:val="en-US"/>
        </w:rPr>
      </w:pPr>
    </w:p>
    <w:p w14:paraId="0289A70F" w14:textId="75DAABA2" w:rsidR="00C94CC9" w:rsidRPr="00C36DB0" w:rsidRDefault="00C94CC9" w:rsidP="00C94CC9">
      <w:pPr>
        <w:spacing w:after="0"/>
        <w:rPr>
          <w:rFonts w:ascii="Times New Roman" w:hAnsi="Times New Roman" w:cs="Times New Roman"/>
          <w:sz w:val="24"/>
          <w:szCs w:val="24"/>
          <w:lang w:val="en-US"/>
        </w:rPr>
      </w:pPr>
    </w:p>
    <w:p w14:paraId="6B8D2C16" w14:textId="21E13E88" w:rsidR="00351B27" w:rsidRPr="00C36DB0" w:rsidRDefault="00C94CC9" w:rsidP="00C94CC9">
      <w:pPr>
        <w:spacing w:after="0"/>
        <w:rPr>
          <w:rFonts w:ascii="Times New Roman" w:hAnsi="Times New Roman" w:cs="Times New Roman"/>
          <w:sz w:val="24"/>
          <w:szCs w:val="24"/>
        </w:rPr>
      </w:pPr>
      <w:r w:rsidRPr="00C36DB0">
        <w:rPr>
          <w:rFonts w:ascii="Times New Roman" w:hAnsi="Times New Roman" w:cs="Times New Roman"/>
          <w:sz w:val="24"/>
          <w:szCs w:val="24"/>
        </w:rPr>
        <w:t>Address to display</w:t>
      </w:r>
    </w:p>
    <w:p w14:paraId="6CE9DC40" w14:textId="5928A8AB" w:rsidR="00667CB4" w:rsidRPr="00C36DB0" w:rsidRDefault="00667CB4" w:rsidP="00823931">
      <w:pPr>
        <w:spacing w:after="0"/>
        <w:rPr>
          <w:rFonts w:ascii="Times New Roman" w:hAnsi="Times New Roman" w:cs="Times New Roman"/>
          <w:sz w:val="24"/>
          <w:szCs w:val="24"/>
        </w:rPr>
      </w:pPr>
    </w:p>
    <w:p w14:paraId="07DB89FB" w14:textId="43D3C49A" w:rsidR="00351B27" w:rsidRPr="00C36DB0" w:rsidRDefault="00351B27" w:rsidP="00823931">
      <w:pPr>
        <w:spacing w:after="0"/>
        <w:rPr>
          <w:rFonts w:ascii="Times New Roman" w:hAnsi="Times New Roman" w:cs="Times New Roman"/>
          <w:sz w:val="24"/>
          <w:szCs w:val="24"/>
        </w:rPr>
      </w:pPr>
      <w:r w:rsidRPr="00C36DB0">
        <w:rPr>
          <w:rFonts w:ascii="Times New Roman" w:hAnsi="Times New Roman" w:cs="Times New Roman"/>
          <w:sz w:val="24"/>
          <w:szCs w:val="24"/>
        </w:rPr>
        <w:t>2</w:t>
      </w:r>
      <w:r w:rsidRPr="00C36DB0">
        <w:rPr>
          <w:rFonts w:ascii="Times New Roman" w:hAnsi="Times New Roman" w:cs="Times New Roman"/>
          <w:sz w:val="24"/>
          <w:szCs w:val="24"/>
          <w:vertAlign w:val="superscript"/>
        </w:rPr>
        <w:t>nd</w:t>
      </w:r>
      <w:r w:rsidRPr="00C36DB0">
        <w:rPr>
          <w:rFonts w:ascii="Times New Roman" w:hAnsi="Times New Roman" w:cs="Times New Roman"/>
          <w:sz w:val="24"/>
          <w:szCs w:val="24"/>
        </w:rPr>
        <w:t xml:space="preserve"> Stage, Vinobhanagar, Shivamogga 577204.</w:t>
      </w:r>
    </w:p>
    <w:p w14:paraId="2E2A1247" w14:textId="1F0BE877" w:rsidR="00351B27" w:rsidRPr="00C36DB0" w:rsidRDefault="00351B27" w:rsidP="00823931">
      <w:pPr>
        <w:spacing w:after="0"/>
        <w:rPr>
          <w:rFonts w:ascii="Times New Roman" w:hAnsi="Times New Roman" w:cs="Times New Roman"/>
          <w:sz w:val="24"/>
          <w:szCs w:val="24"/>
        </w:rPr>
      </w:pPr>
    </w:p>
    <w:p w14:paraId="26E1D953" w14:textId="4E5FB8D3" w:rsidR="00351B27" w:rsidRPr="00C36DB0" w:rsidRDefault="00351B27" w:rsidP="00823931">
      <w:pPr>
        <w:spacing w:after="0"/>
        <w:rPr>
          <w:rFonts w:ascii="Times New Roman" w:hAnsi="Times New Roman" w:cs="Times New Roman"/>
          <w:sz w:val="24"/>
          <w:szCs w:val="24"/>
        </w:rPr>
      </w:pPr>
      <w:proofErr w:type="gramStart"/>
      <w:r w:rsidRPr="00C36DB0">
        <w:rPr>
          <w:rFonts w:ascii="Times New Roman" w:hAnsi="Times New Roman" w:cs="Times New Roman"/>
          <w:sz w:val="24"/>
          <w:szCs w:val="24"/>
        </w:rPr>
        <w:lastRenderedPageBreak/>
        <w:t>Email :</w:t>
      </w:r>
      <w:proofErr w:type="gramEnd"/>
      <w:r w:rsidRPr="00C36DB0">
        <w:rPr>
          <w:rFonts w:ascii="Times New Roman" w:hAnsi="Times New Roman" w:cs="Times New Roman"/>
          <w:sz w:val="24"/>
          <w:szCs w:val="24"/>
        </w:rPr>
        <w:t xml:space="preserve"> </w:t>
      </w:r>
      <w:hyperlink r:id="rId5" w:history="1">
        <w:r w:rsidRPr="00C36DB0">
          <w:rPr>
            <w:rStyle w:val="Hyperlink"/>
            <w:rFonts w:ascii="Times New Roman" w:hAnsi="Times New Roman" w:cs="Times New Roman"/>
            <w:sz w:val="24"/>
            <w:szCs w:val="24"/>
          </w:rPr>
          <w:t>avksmg07@gmail.com</w:t>
        </w:r>
      </w:hyperlink>
    </w:p>
    <w:p w14:paraId="0A89124E" w14:textId="0210AE0A" w:rsidR="00351B27" w:rsidRPr="00C36DB0" w:rsidRDefault="00351B27" w:rsidP="00823931">
      <w:pPr>
        <w:spacing w:after="0"/>
        <w:rPr>
          <w:rFonts w:ascii="Times New Roman" w:hAnsi="Times New Roman" w:cs="Times New Roman"/>
          <w:sz w:val="24"/>
          <w:szCs w:val="24"/>
        </w:rPr>
      </w:pPr>
      <w:proofErr w:type="gramStart"/>
      <w:r w:rsidRPr="00C36DB0">
        <w:rPr>
          <w:rFonts w:ascii="Times New Roman" w:hAnsi="Times New Roman" w:cs="Times New Roman"/>
          <w:sz w:val="24"/>
          <w:szCs w:val="24"/>
        </w:rPr>
        <w:t>Web :</w:t>
      </w:r>
      <w:proofErr w:type="gramEnd"/>
      <w:r w:rsidRPr="00C36DB0">
        <w:rPr>
          <w:rFonts w:ascii="Times New Roman" w:hAnsi="Times New Roman" w:cs="Times New Roman"/>
          <w:sz w:val="24"/>
          <w:szCs w:val="24"/>
        </w:rPr>
        <w:t xml:space="preserve"> </w:t>
      </w:r>
      <w:hyperlink r:id="rId6" w:history="1">
        <w:r w:rsidRPr="00C36DB0">
          <w:rPr>
            <w:rStyle w:val="Hyperlink"/>
            <w:rFonts w:ascii="Times New Roman" w:hAnsi="Times New Roman" w:cs="Times New Roman"/>
            <w:sz w:val="24"/>
            <w:szCs w:val="24"/>
          </w:rPr>
          <w:t>WWW.avksmg.com</w:t>
        </w:r>
      </w:hyperlink>
    </w:p>
    <w:p w14:paraId="140F768B" w14:textId="6F041A2E" w:rsidR="00351B27" w:rsidRPr="00C36DB0" w:rsidRDefault="00351B27" w:rsidP="00823931">
      <w:pPr>
        <w:spacing w:after="0"/>
        <w:rPr>
          <w:rFonts w:ascii="Times New Roman" w:hAnsi="Times New Roman" w:cs="Times New Roman"/>
          <w:sz w:val="24"/>
          <w:szCs w:val="24"/>
        </w:rPr>
      </w:pPr>
    </w:p>
    <w:p w14:paraId="0B6D4E4D" w14:textId="157EF57D" w:rsidR="00351B27" w:rsidRPr="00C36DB0" w:rsidRDefault="00351B27" w:rsidP="00823931">
      <w:pPr>
        <w:spacing w:after="0"/>
        <w:rPr>
          <w:rFonts w:ascii="Times New Roman" w:hAnsi="Times New Roman" w:cs="Times New Roman"/>
          <w:sz w:val="24"/>
          <w:szCs w:val="24"/>
        </w:rPr>
      </w:pPr>
      <w:r w:rsidRPr="00C36DB0">
        <w:rPr>
          <w:rFonts w:ascii="Times New Roman" w:hAnsi="Times New Roman" w:cs="Times New Roman"/>
          <w:sz w:val="24"/>
          <w:szCs w:val="24"/>
        </w:rPr>
        <w:t>8105455755</w:t>
      </w:r>
    </w:p>
    <w:p w14:paraId="429C67CB" w14:textId="05C919A4" w:rsidR="00351B27" w:rsidRPr="00C36DB0" w:rsidRDefault="00351B27" w:rsidP="00823931">
      <w:pPr>
        <w:spacing w:after="0"/>
        <w:rPr>
          <w:rFonts w:ascii="Times New Roman" w:hAnsi="Times New Roman" w:cs="Times New Roman"/>
          <w:sz w:val="24"/>
          <w:szCs w:val="24"/>
        </w:rPr>
      </w:pPr>
      <w:r w:rsidRPr="00C36DB0">
        <w:rPr>
          <w:rFonts w:ascii="Times New Roman" w:hAnsi="Times New Roman" w:cs="Times New Roman"/>
          <w:sz w:val="24"/>
          <w:szCs w:val="24"/>
        </w:rPr>
        <w:t>9743517246</w:t>
      </w:r>
    </w:p>
    <w:p w14:paraId="0EE9516B" w14:textId="6DEF2EC6" w:rsidR="00351B27" w:rsidRPr="00C36DB0" w:rsidRDefault="00351B27" w:rsidP="00823931">
      <w:pPr>
        <w:spacing w:after="0"/>
        <w:rPr>
          <w:rFonts w:ascii="Times New Roman" w:hAnsi="Times New Roman" w:cs="Times New Roman"/>
          <w:sz w:val="24"/>
          <w:szCs w:val="24"/>
        </w:rPr>
      </w:pPr>
      <w:r w:rsidRPr="00C36DB0">
        <w:rPr>
          <w:rFonts w:ascii="Times New Roman" w:hAnsi="Times New Roman" w:cs="Times New Roman"/>
          <w:sz w:val="24"/>
          <w:szCs w:val="24"/>
        </w:rPr>
        <w:t>7022227048</w:t>
      </w:r>
    </w:p>
    <w:p w14:paraId="0BE241EB" w14:textId="02077BB6" w:rsidR="00351B27" w:rsidRPr="00C36DB0" w:rsidRDefault="00351B27" w:rsidP="00823931">
      <w:pPr>
        <w:spacing w:after="0"/>
        <w:rPr>
          <w:rFonts w:ascii="Times New Roman" w:hAnsi="Times New Roman" w:cs="Times New Roman"/>
          <w:sz w:val="24"/>
          <w:szCs w:val="24"/>
        </w:rPr>
      </w:pPr>
    </w:p>
    <w:p w14:paraId="2250BA7E" w14:textId="77777777" w:rsidR="00351B27" w:rsidRPr="00C36DB0" w:rsidRDefault="00351B27" w:rsidP="00351B27">
      <w:pPr>
        <w:rPr>
          <w:rFonts w:ascii="Times New Roman" w:hAnsi="Times New Roman" w:cs="Times New Roman"/>
          <w:sz w:val="24"/>
          <w:szCs w:val="24"/>
          <w:highlight w:val="yellow"/>
        </w:rPr>
      </w:pPr>
      <w:r w:rsidRPr="00C36DB0">
        <w:rPr>
          <w:rFonts w:ascii="Times New Roman" w:hAnsi="Times New Roman" w:cs="Times New Roman"/>
          <w:sz w:val="24"/>
          <w:szCs w:val="24"/>
          <w:highlight w:val="yellow"/>
        </w:rPr>
        <w:t xml:space="preserve">Google map address </w:t>
      </w:r>
    </w:p>
    <w:p w14:paraId="0E0F31AB" w14:textId="54D30A50" w:rsidR="00351B27" w:rsidRPr="00C36DB0" w:rsidRDefault="00351B27" w:rsidP="00351B27">
      <w:pPr>
        <w:rPr>
          <w:rFonts w:ascii="Times New Roman" w:hAnsi="Times New Roman" w:cs="Times New Roman"/>
          <w:sz w:val="24"/>
          <w:szCs w:val="24"/>
        </w:rPr>
      </w:pPr>
      <w:r w:rsidRPr="00C36DB0">
        <w:rPr>
          <w:rFonts w:ascii="Times New Roman" w:hAnsi="Times New Roman" w:cs="Times New Roman"/>
          <w:sz w:val="24"/>
          <w:szCs w:val="24"/>
          <w:highlight w:val="yellow"/>
        </w:rPr>
        <w:t>Social link pages, Facebook, linked in, Twitter, etc.</w:t>
      </w:r>
    </w:p>
    <w:p w14:paraId="7421B674" w14:textId="77777777" w:rsidR="00351B27" w:rsidRPr="00C36DB0" w:rsidRDefault="00351B27" w:rsidP="00823931">
      <w:pPr>
        <w:spacing w:after="0"/>
        <w:rPr>
          <w:rFonts w:ascii="Times New Roman" w:hAnsi="Times New Roman" w:cs="Times New Roman"/>
          <w:sz w:val="24"/>
          <w:szCs w:val="24"/>
        </w:rPr>
      </w:pPr>
    </w:p>
    <w:p w14:paraId="6E5BAFE7" w14:textId="4E782DF9" w:rsidR="00DA36EB" w:rsidRPr="00C36DB0" w:rsidRDefault="00DA36EB" w:rsidP="00823931">
      <w:pPr>
        <w:spacing w:after="0"/>
        <w:rPr>
          <w:rFonts w:ascii="Times New Roman" w:hAnsi="Times New Roman" w:cs="Times New Roman"/>
          <w:sz w:val="24"/>
          <w:szCs w:val="24"/>
        </w:rPr>
      </w:pPr>
    </w:p>
    <w:p w14:paraId="73888970" w14:textId="4D92C0B1" w:rsidR="00DA36EB" w:rsidRPr="00C36DB0" w:rsidRDefault="00DA36EB" w:rsidP="00823931">
      <w:pPr>
        <w:spacing w:after="0"/>
        <w:rPr>
          <w:rFonts w:ascii="Times New Roman" w:hAnsi="Times New Roman" w:cs="Times New Roman"/>
          <w:sz w:val="24"/>
          <w:szCs w:val="24"/>
        </w:rPr>
      </w:pPr>
      <w:r w:rsidRPr="00C36DB0">
        <w:rPr>
          <w:rFonts w:ascii="Times New Roman" w:hAnsi="Times New Roman" w:cs="Times New Roman"/>
          <w:sz w:val="24"/>
          <w:szCs w:val="24"/>
        </w:rPr>
        <w:t>Ref:</w:t>
      </w:r>
    </w:p>
    <w:p w14:paraId="11F72756" w14:textId="40E83DCE" w:rsidR="00DA36EB" w:rsidRPr="00C36DB0" w:rsidRDefault="007B526B" w:rsidP="00823931">
      <w:pPr>
        <w:spacing w:after="0"/>
        <w:rPr>
          <w:rFonts w:ascii="Times New Roman" w:hAnsi="Times New Roman" w:cs="Times New Roman"/>
          <w:sz w:val="24"/>
          <w:szCs w:val="24"/>
        </w:rPr>
      </w:pPr>
      <w:hyperlink r:id="rId7" w:history="1">
        <w:r w:rsidR="00DA36EB" w:rsidRPr="00C36DB0">
          <w:rPr>
            <w:rStyle w:val="Hyperlink"/>
            <w:rFonts w:ascii="Times New Roman" w:hAnsi="Times New Roman" w:cs="Times New Roman"/>
            <w:sz w:val="24"/>
            <w:szCs w:val="24"/>
          </w:rPr>
          <w:t>https://www.nangia.com/team-showcase/vikas-gupta/</w:t>
        </w:r>
      </w:hyperlink>
    </w:p>
    <w:p w14:paraId="2BD4CB83" w14:textId="77777777" w:rsidR="00DA36EB" w:rsidRPr="00C36DB0" w:rsidRDefault="00DA36EB" w:rsidP="00823931">
      <w:pPr>
        <w:spacing w:after="0"/>
        <w:rPr>
          <w:rFonts w:ascii="Times New Roman" w:hAnsi="Times New Roman" w:cs="Times New Roman"/>
          <w:sz w:val="24"/>
          <w:szCs w:val="24"/>
        </w:rPr>
      </w:pPr>
    </w:p>
    <w:sectPr w:rsidR="00DA36EB" w:rsidRPr="00C36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4206"/>
    <w:multiLevelType w:val="multilevel"/>
    <w:tmpl w:val="64D8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03055"/>
    <w:multiLevelType w:val="hybridMultilevel"/>
    <w:tmpl w:val="BAD2B1E2"/>
    <w:lvl w:ilvl="0" w:tplc="E294D780">
      <w:start w:val="1"/>
      <w:numFmt w:val="bullet"/>
      <w:lvlText w:val="•"/>
      <w:lvlJc w:val="left"/>
      <w:pPr>
        <w:tabs>
          <w:tab w:val="num" w:pos="720"/>
        </w:tabs>
        <w:ind w:left="720" w:hanging="360"/>
      </w:pPr>
      <w:rPr>
        <w:rFonts w:ascii="Arial" w:hAnsi="Arial" w:hint="default"/>
      </w:rPr>
    </w:lvl>
    <w:lvl w:ilvl="1" w:tplc="0502A1E8" w:tentative="1">
      <w:start w:val="1"/>
      <w:numFmt w:val="bullet"/>
      <w:lvlText w:val="•"/>
      <w:lvlJc w:val="left"/>
      <w:pPr>
        <w:tabs>
          <w:tab w:val="num" w:pos="1440"/>
        </w:tabs>
        <w:ind w:left="1440" w:hanging="360"/>
      </w:pPr>
      <w:rPr>
        <w:rFonts w:ascii="Arial" w:hAnsi="Arial" w:hint="default"/>
      </w:rPr>
    </w:lvl>
    <w:lvl w:ilvl="2" w:tplc="C4EAC978" w:tentative="1">
      <w:start w:val="1"/>
      <w:numFmt w:val="bullet"/>
      <w:lvlText w:val="•"/>
      <w:lvlJc w:val="left"/>
      <w:pPr>
        <w:tabs>
          <w:tab w:val="num" w:pos="2160"/>
        </w:tabs>
        <w:ind w:left="2160" w:hanging="360"/>
      </w:pPr>
      <w:rPr>
        <w:rFonts w:ascii="Arial" w:hAnsi="Arial" w:hint="default"/>
      </w:rPr>
    </w:lvl>
    <w:lvl w:ilvl="3" w:tplc="ACA260A6" w:tentative="1">
      <w:start w:val="1"/>
      <w:numFmt w:val="bullet"/>
      <w:lvlText w:val="•"/>
      <w:lvlJc w:val="left"/>
      <w:pPr>
        <w:tabs>
          <w:tab w:val="num" w:pos="2880"/>
        </w:tabs>
        <w:ind w:left="2880" w:hanging="360"/>
      </w:pPr>
      <w:rPr>
        <w:rFonts w:ascii="Arial" w:hAnsi="Arial" w:hint="default"/>
      </w:rPr>
    </w:lvl>
    <w:lvl w:ilvl="4" w:tplc="3BD25A08" w:tentative="1">
      <w:start w:val="1"/>
      <w:numFmt w:val="bullet"/>
      <w:lvlText w:val="•"/>
      <w:lvlJc w:val="left"/>
      <w:pPr>
        <w:tabs>
          <w:tab w:val="num" w:pos="3600"/>
        </w:tabs>
        <w:ind w:left="3600" w:hanging="360"/>
      </w:pPr>
      <w:rPr>
        <w:rFonts w:ascii="Arial" w:hAnsi="Arial" w:hint="default"/>
      </w:rPr>
    </w:lvl>
    <w:lvl w:ilvl="5" w:tplc="56DEEFA4" w:tentative="1">
      <w:start w:val="1"/>
      <w:numFmt w:val="bullet"/>
      <w:lvlText w:val="•"/>
      <w:lvlJc w:val="left"/>
      <w:pPr>
        <w:tabs>
          <w:tab w:val="num" w:pos="4320"/>
        </w:tabs>
        <w:ind w:left="4320" w:hanging="360"/>
      </w:pPr>
      <w:rPr>
        <w:rFonts w:ascii="Arial" w:hAnsi="Arial" w:hint="default"/>
      </w:rPr>
    </w:lvl>
    <w:lvl w:ilvl="6" w:tplc="13BC6D30" w:tentative="1">
      <w:start w:val="1"/>
      <w:numFmt w:val="bullet"/>
      <w:lvlText w:val="•"/>
      <w:lvlJc w:val="left"/>
      <w:pPr>
        <w:tabs>
          <w:tab w:val="num" w:pos="5040"/>
        </w:tabs>
        <w:ind w:left="5040" w:hanging="360"/>
      </w:pPr>
      <w:rPr>
        <w:rFonts w:ascii="Arial" w:hAnsi="Arial" w:hint="default"/>
      </w:rPr>
    </w:lvl>
    <w:lvl w:ilvl="7" w:tplc="42EEF43E" w:tentative="1">
      <w:start w:val="1"/>
      <w:numFmt w:val="bullet"/>
      <w:lvlText w:val="•"/>
      <w:lvlJc w:val="left"/>
      <w:pPr>
        <w:tabs>
          <w:tab w:val="num" w:pos="5760"/>
        </w:tabs>
        <w:ind w:left="5760" w:hanging="360"/>
      </w:pPr>
      <w:rPr>
        <w:rFonts w:ascii="Arial" w:hAnsi="Arial" w:hint="default"/>
      </w:rPr>
    </w:lvl>
    <w:lvl w:ilvl="8" w:tplc="7CFEA1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105C1F"/>
    <w:multiLevelType w:val="hybridMultilevel"/>
    <w:tmpl w:val="B58094A4"/>
    <w:lvl w:ilvl="0" w:tplc="BC4AF854">
      <w:start w:val="1"/>
      <w:numFmt w:val="bullet"/>
      <w:lvlText w:val="•"/>
      <w:lvlJc w:val="left"/>
      <w:pPr>
        <w:tabs>
          <w:tab w:val="num" w:pos="720"/>
        </w:tabs>
        <w:ind w:left="720" w:hanging="360"/>
      </w:pPr>
      <w:rPr>
        <w:rFonts w:ascii="Arial" w:hAnsi="Arial" w:hint="default"/>
      </w:rPr>
    </w:lvl>
    <w:lvl w:ilvl="1" w:tplc="358CAB24" w:tentative="1">
      <w:start w:val="1"/>
      <w:numFmt w:val="bullet"/>
      <w:lvlText w:val="•"/>
      <w:lvlJc w:val="left"/>
      <w:pPr>
        <w:tabs>
          <w:tab w:val="num" w:pos="1440"/>
        </w:tabs>
        <w:ind w:left="1440" w:hanging="360"/>
      </w:pPr>
      <w:rPr>
        <w:rFonts w:ascii="Arial" w:hAnsi="Arial" w:hint="default"/>
      </w:rPr>
    </w:lvl>
    <w:lvl w:ilvl="2" w:tplc="2306E234" w:tentative="1">
      <w:start w:val="1"/>
      <w:numFmt w:val="bullet"/>
      <w:lvlText w:val="•"/>
      <w:lvlJc w:val="left"/>
      <w:pPr>
        <w:tabs>
          <w:tab w:val="num" w:pos="2160"/>
        </w:tabs>
        <w:ind w:left="2160" w:hanging="360"/>
      </w:pPr>
      <w:rPr>
        <w:rFonts w:ascii="Arial" w:hAnsi="Arial" w:hint="default"/>
      </w:rPr>
    </w:lvl>
    <w:lvl w:ilvl="3" w:tplc="9182D4E6" w:tentative="1">
      <w:start w:val="1"/>
      <w:numFmt w:val="bullet"/>
      <w:lvlText w:val="•"/>
      <w:lvlJc w:val="left"/>
      <w:pPr>
        <w:tabs>
          <w:tab w:val="num" w:pos="2880"/>
        </w:tabs>
        <w:ind w:left="2880" w:hanging="360"/>
      </w:pPr>
      <w:rPr>
        <w:rFonts w:ascii="Arial" w:hAnsi="Arial" w:hint="default"/>
      </w:rPr>
    </w:lvl>
    <w:lvl w:ilvl="4" w:tplc="228CBC3C" w:tentative="1">
      <w:start w:val="1"/>
      <w:numFmt w:val="bullet"/>
      <w:lvlText w:val="•"/>
      <w:lvlJc w:val="left"/>
      <w:pPr>
        <w:tabs>
          <w:tab w:val="num" w:pos="3600"/>
        </w:tabs>
        <w:ind w:left="3600" w:hanging="360"/>
      </w:pPr>
      <w:rPr>
        <w:rFonts w:ascii="Arial" w:hAnsi="Arial" w:hint="default"/>
      </w:rPr>
    </w:lvl>
    <w:lvl w:ilvl="5" w:tplc="F2BCE03A" w:tentative="1">
      <w:start w:val="1"/>
      <w:numFmt w:val="bullet"/>
      <w:lvlText w:val="•"/>
      <w:lvlJc w:val="left"/>
      <w:pPr>
        <w:tabs>
          <w:tab w:val="num" w:pos="4320"/>
        </w:tabs>
        <w:ind w:left="4320" w:hanging="360"/>
      </w:pPr>
      <w:rPr>
        <w:rFonts w:ascii="Arial" w:hAnsi="Arial" w:hint="default"/>
      </w:rPr>
    </w:lvl>
    <w:lvl w:ilvl="6" w:tplc="A79EC124" w:tentative="1">
      <w:start w:val="1"/>
      <w:numFmt w:val="bullet"/>
      <w:lvlText w:val="•"/>
      <w:lvlJc w:val="left"/>
      <w:pPr>
        <w:tabs>
          <w:tab w:val="num" w:pos="5040"/>
        </w:tabs>
        <w:ind w:left="5040" w:hanging="360"/>
      </w:pPr>
      <w:rPr>
        <w:rFonts w:ascii="Arial" w:hAnsi="Arial" w:hint="default"/>
      </w:rPr>
    </w:lvl>
    <w:lvl w:ilvl="7" w:tplc="09A2DF02" w:tentative="1">
      <w:start w:val="1"/>
      <w:numFmt w:val="bullet"/>
      <w:lvlText w:val="•"/>
      <w:lvlJc w:val="left"/>
      <w:pPr>
        <w:tabs>
          <w:tab w:val="num" w:pos="5760"/>
        </w:tabs>
        <w:ind w:left="5760" w:hanging="360"/>
      </w:pPr>
      <w:rPr>
        <w:rFonts w:ascii="Arial" w:hAnsi="Arial" w:hint="default"/>
      </w:rPr>
    </w:lvl>
    <w:lvl w:ilvl="8" w:tplc="144AC5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7B647D"/>
    <w:multiLevelType w:val="hybridMultilevel"/>
    <w:tmpl w:val="C32643AC"/>
    <w:lvl w:ilvl="0" w:tplc="A4C490A8">
      <w:start w:val="1"/>
      <w:numFmt w:val="bullet"/>
      <w:lvlText w:val=""/>
      <w:lvlJc w:val="left"/>
      <w:pPr>
        <w:tabs>
          <w:tab w:val="num" w:pos="720"/>
        </w:tabs>
        <w:ind w:left="720" w:hanging="360"/>
      </w:pPr>
      <w:rPr>
        <w:rFonts w:ascii="Wingdings" w:hAnsi="Wingdings" w:hint="default"/>
      </w:rPr>
    </w:lvl>
    <w:lvl w:ilvl="1" w:tplc="EA681E9E" w:tentative="1">
      <w:start w:val="1"/>
      <w:numFmt w:val="bullet"/>
      <w:lvlText w:val=""/>
      <w:lvlJc w:val="left"/>
      <w:pPr>
        <w:tabs>
          <w:tab w:val="num" w:pos="1440"/>
        </w:tabs>
        <w:ind w:left="1440" w:hanging="360"/>
      </w:pPr>
      <w:rPr>
        <w:rFonts w:ascii="Wingdings" w:hAnsi="Wingdings" w:hint="default"/>
      </w:rPr>
    </w:lvl>
    <w:lvl w:ilvl="2" w:tplc="E6A262FA" w:tentative="1">
      <w:start w:val="1"/>
      <w:numFmt w:val="bullet"/>
      <w:lvlText w:val=""/>
      <w:lvlJc w:val="left"/>
      <w:pPr>
        <w:tabs>
          <w:tab w:val="num" w:pos="2160"/>
        </w:tabs>
        <w:ind w:left="2160" w:hanging="360"/>
      </w:pPr>
      <w:rPr>
        <w:rFonts w:ascii="Wingdings" w:hAnsi="Wingdings" w:hint="default"/>
      </w:rPr>
    </w:lvl>
    <w:lvl w:ilvl="3" w:tplc="8BAA9A78" w:tentative="1">
      <w:start w:val="1"/>
      <w:numFmt w:val="bullet"/>
      <w:lvlText w:val=""/>
      <w:lvlJc w:val="left"/>
      <w:pPr>
        <w:tabs>
          <w:tab w:val="num" w:pos="2880"/>
        </w:tabs>
        <w:ind w:left="2880" w:hanging="360"/>
      </w:pPr>
      <w:rPr>
        <w:rFonts w:ascii="Wingdings" w:hAnsi="Wingdings" w:hint="default"/>
      </w:rPr>
    </w:lvl>
    <w:lvl w:ilvl="4" w:tplc="7CA0A5EC" w:tentative="1">
      <w:start w:val="1"/>
      <w:numFmt w:val="bullet"/>
      <w:lvlText w:val=""/>
      <w:lvlJc w:val="left"/>
      <w:pPr>
        <w:tabs>
          <w:tab w:val="num" w:pos="3600"/>
        </w:tabs>
        <w:ind w:left="3600" w:hanging="360"/>
      </w:pPr>
      <w:rPr>
        <w:rFonts w:ascii="Wingdings" w:hAnsi="Wingdings" w:hint="default"/>
      </w:rPr>
    </w:lvl>
    <w:lvl w:ilvl="5" w:tplc="D00CF696" w:tentative="1">
      <w:start w:val="1"/>
      <w:numFmt w:val="bullet"/>
      <w:lvlText w:val=""/>
      <w:lvlJc w:val="left"/>
      <w:pPr>
        <w:tabs>
          <w:tab w:val="num" w:pos="4320"/>
        </w:tabs>
        <w:ind w:left="4320" w:hanging="360"/>
      </w:pPr>
      <w:rPr>
        <w:rFonts w:ascii="Wingdings" w:hAnsi="Wingdings" w:hint="default"/>
      </w:rPr>
    </w:lvl>
    <w:lvl w:ilvl="6" w:tplc="9146CF28" w:tentative="1">
      <w:start w:val="1"/>
      <w:numFmt w:val="bullet"/>
      <w:lvlText w:val=""/>
      <w:lvlJc w:val="left"/>
      <w:pPr>
        <w:tabs>
          <w:tab w:val="num" w:pos="5040"/>
        </w:tabs>
        <w:ind w:left="5040" w:hanging="360"/>
      </w:pPr>
      <w:rPr>
        <w:rFonts w:ascii="Wingdings" w:hAnsi="Wingdings" w:hint="default"/>
      </w:rPr>
    </w:lvl>
    <w:lvl w:ilvl="7" w:tplc="E646AE7C" w:tentative="1">
      <w:start w:val="1"/>
      <w:numFmt w:val="bullet"/>
      <w:lvlText w:val=""/>
      <w:lvlJc w:val="left"/>
      <w:pPr>
        <w:tabs>
          <w:tab w:val="num" w:pos="5760"/>
        </w:tabs>
        <w:ind w:left="5760" w:hanging="360"/>
      </w:pPr>
      <w:rPr>
        <w:rFonts w:ascii="Wingdings" w:hAnsi="Wingdings" w:hint="default"/>
      </w:rPr>
    </w:lvl>
    <w:lvl w:ilvl="8" w:tplc="599623B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EB7959"/>
    <w:multiLevelType w:val="multilevel"/>
    <w:tmpl w:val="29A63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13315"/>
    <w:multiLevelType w:val="hybridMultilevel"/>
    <w:tmpl w:val="F5BE13BE"/>
    <w:lvl w:ilvl="0" w:tplc="9CDE807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150A93"/>
    <w:multiLevelType w:val="multilevel"/>
    <w:tmpl w:val="92F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02492"/>
    <w:multiLevelType w:val="multilevel"/>
    <w:tmpl w:val="5A68A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2"/>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E3"/>
    <w:rsid w:val="00032B52"/>
    <w:rsid w:val="000B7503"/>
    <w:rsid w:val="001F4DDF"/>
    <w:rsid w:val="002130CD"/>
    <w:rsid w:val="00230811"/>
    <w:rsid w:val="00351B27"/>
    <w:rsid w:val="00446811"/>
    <w:rsid w:val="00456484"/>
    <w:rsid w:val="004C1B12"/>
    <w:rsid w:val="0051127F"/>
    <w:rsid w:val="005D125D"/>
    <w:rsid w:val="006069E4"/>
    <w:rsid w:val="00667CB4"/>
    <w:rsid w:val="006751F4"/>
    <w:rsid w:val="0070249C"/>
    <w:rsid w:val="007B526B"/>
    <w:rsid w:val="00823931"/>
    <w:rsid w:val="0089388C"/>
    <w:rsid w:val="00A21EDB"/>
    <w:rsid w:val="00AD3ECA"/>
    <w:rsid w:val="00B35F21"/>
    <w:rsid w:val="00BD1EB0"/>
    <w:rsid w:val="00C36DB0"/>
    <w:rsid w:val="00C94CC9"/>
    <w:rsid w:val="00D039A2"/>
    <w:rsid w:val="00D77AE3"/>
    <w:rsid w:val="00DA36EB"/>
    <w:rsid w:val="00EE0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4CD2"/>
  <w15:chartTrackingRefBased/>
  <w15:docId w15:val="{E36E8AC9-38AA-467F-A849-CFEE86B6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6EB"/>
    <w:rPr>
      <w:color w:val="0563C1" w:themeColor="hyperlink"/>
      <w:u w:val="single"/>
    </w:rPr>
  </w:style>
  <w:style w:type="character" w:styleId="UnresolvedMention">
    <w:name w:val="Unresolved Mention"/>
    <w:basedOn w:val="DefaultParagraphFont"/>
    <w:uiPriority w:val="99"/>
    <w:semiHidden/>
    <w:unhideWhenUsed/>
    <w:rsid w:val="00DA36EB"/>
    <w:rPr>
      <w:color w:val="605E5C"/>
      <w:shd w:val="clear" w:color="auto" w:fill="E1DFDD"/>
    </w:rPr>
  </w:style>
  <w:style w:type="paragraph" w:styleId="ListParagraph">
    <w:name w:val="List Paragraph"/>
    <w:basedOn w:val="Normal"/>
    <w:link w:val="ListParagraphChar"/>
    <w:qFormat/>
    <w:rsid w:val="00032B52"/>
    <w:pPr>
      <w:spacing w:after="200" w:line="276" w:lineRule="auto"/>
      <w:ind w:left="720"/>
      <w:contextualSpacing/>
    </w:pPr>
    <w:rPr>
      <w:rFonts w:ascii="Calibri" w:eastAsia="Calibri" w:hAnsi="Calibri" w:cs="Arial"/>
      <w:lang w:val="en-US"/>
    </w:rPr>
  </w:style>
  <w:style w:type="character" w:customStyle="1" w:styleId="ListParagraphChar">
    <w:name w:val="List Paragraph Char"/>
    <w:link w:val="ListParagraph"/>
    <w:rsid w:val="00032B52"/>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46123">
      <w:bodyDiv w:val="1"/>
      <w:marLeft w:val="0"/>
      <w:marRight w:val="0"/>
      <w:marTop w:val="0"/>
      <w:marBottom w:val="0"/>
      <w:divBdr>
        <w:top w:val="none" w:sz="0" w:space="0" w:color="auto"/>
        <w:left w:val="none" w:sz="0" w:space="0" w:color="auto"/>
        <w:bottom w:val="none" w:sz="0" w:space="0" w:color="auto"/>
        <w:right w:val="none" w:sz="0" w:space="0" w:color="auto"/>
      </w:divBdr>
      <w:divsChild>
        <w:div w:id="92635039">
          <w:marLeft w:val="446"/>
          <w:marRight w:val="0"/>
          <w:marTop w:val="115"/>
          <w:marBottom w:val="120"/>
          <w:divBdr>
            <w:top w:val="none" w:sz="0" w:space="0" w:color="auto"/>
            <w:left w:val="none" w:sz="0" w:space="0" w:color="auto"/>
            <w:bottom w:val="none" w:sz="0" w:space="0" w:color="auto"/>
            <w:right w:val="none" w:sz="0" w:space="0" w:color="auto"/>
          </w:divBdr>
        </w:div>
        <w:div w:id="237520578">
          <w:marLeft w:val="446"/>
          <w:marRight w:val="0"/>
          <w:marTop w:val="115"/>
          <w:marBottom w:val="120"/>
          <w:divBdr>
            <w:top w:val="none" w:sz="0" w:space="0" w:color="auto"/>
            <w:left w:val="none" w:sz="0" w:space="0" w:color="auto"/>
            <w:bottom w:val="none" w:sz="0" w:space="0" w:color="auto"/>
            <w:right w:val="none" w:sz="0" w:space="0" w:color="auto"/>
          </w:divBdr>
        </w:div>
        <w:div w:id="573979881">
          <w:marLeft w:val="446"/>
          <w:marRight w:val="0"/>
          <w:marTop w:val="115"/>
          <w:marBottom w:val="120"/>
          <w:divBdr>
            <w:top w:val="none" w:sz="0" w:space="0" w:color="auto"/>
            <w:left w:val="none" w:sz="0" w:space="0" w:color="auto"/>
            <w:bottom w:val="none" w:sz="0" w:space="0" w:color="auto"/>
            <w:right w:val="none" w:sz="0" w:space="0" w:color="auto"/>
          </w:divBdr>
        </w:div>
        <w:div w:id="408575240">
          <w:marLeft w:val="446"/>
          <w:marRight w:val="0"/>
          <w:marTop w:val="115"/>
          <w:marBottom w:val="120"/>
          <w:divBdr>
            <w:top w:val="none" w:sz="0" w:space="0" w:color="auto"/>
            <w:left w:val="none" w:sz="0" w:space="0" w:color="auto"/>
            <w:bottom w:val="none" w:sz="0" w:space="0" w:color="auto"/>
            <w:right w:val="none" w:sz="0" w:space="0" w:color="auto"/>
          </w:divBdr>
        </w:div>
        <w:div w:id="1770810349">
          <w:marLeft w:val="446"/>
          <w:marRight w:val="0"/>
          <w:marTop w:val="115"/>
          <w:marBottom w:val="120"/>
          <w:divBdr>
            <w:top w:val="none" w:sz="0" w:space="0" w:color="auto"/>
            <w:left w:val="none" w:sz="0" w:space="0" w:color="auto"/>
            <w:bottom w:val="none" w:sz="0" w:space="0" w:color="auto"/>
            <w:right w:val="none" w:sz="0" w:space="0" w:color="auto"/>
          </w:divBdr>
        </w:div>
        <w:div w:id="2023314265">
          <w:marLeft w:val="446"/>
          <w:marRight w:val="0"/>
          <w:marTop w:val="115"/>
          <w:marBottom w:val="120"/>
          <w:divBdr>
            <w:top w:val="none" w:sz="0" w:space="0" w:color="auto"/>
            <w:left w:val="none" w:sz="0" w:space="0" w:color="auto"/>
            <w:bottom w:val="none" w:sz="0" w:space="0" w:color="auto"/>
            <w:right w:val="none" w:sz="0" w:space="0" w:color="auto"/>
          </w:divBdr>
        </w:div>
        <w:div w:id="760881351">
          <w:marLeft w:val="446"/>
          <w:marRight w:val="0"/>
          <w:marTop w:val="115"/>
          <w:marBottom w:val="120"/>
          <w:divBdr>
            <w:top w:val="none" w:sz="0" w:space="0" w:color="auto"/>
            <w:left w:val="none" w:sz="0" w:space="0" w:color="auto"/>
            <w:bottom w:val="none" w:sz="0" w:space="0" w:color="auto"/>
            <w:right w:val="none" w:sz="0" w:space="0" w:color="auto"/>
          </w:divBdr>
        </w:div>
      </w:divsChild>
    </w:div>
    <w:div w:id="194271656">
      <w:bodyDiv w:val="1"/>
      <w:marLeft w:val="0"/>
      <w:marRight w:val="0"/>
      <w:marTop w:val="0"/>
      <w:marBottom w:val="0"/>
      <w:divBdr>
        <w:top w:val="none" w:sz="0" w:space="0" w:color="auto"/>
        <w:left w:val="none" w:sz="0" w:space="0" w:color="auto"/>
        <w:bottom w:val="none" w:sz="0" w:space="0" w:color="auto"/>
        <w:right w:val="none" w:sz="0" w:space="0" w:color="auto"/>
      </w:divBdr>
    </w:div>
    <w:div w:id="330642747">
      <w:bodyDiv w:val="1"/>
      <w:marLeft w:val="0"/>
      <w:marRight w:val="0"/>
      <w:marTop w:val="0"/>
      <w:marBottom w:val="0"/>
      <w:divBdr>
        <w:top w:val="none" w:sz="0" w:space="0" w:color="auto"/>
        <w:left w:val="none" w:sz="0" w:space="0" w:color="auto"/>
        <w:bottom w:val="none" w:sz="0" w:space="0" w:color="auto"/>
        <w:right w:val="none" w:sz="0" w:space="0" w:color="auto"/>
      </w:divBdr>
      <w:divsChild>
        <w:div w:id="1398236357">
          <w:marLeft w:val="446"/>
          <w:marRight w:val="0"/>
          <w:marTop w:val="96"/>
          <w:marBottom w:val="120"/>
          <w:divBdr>
            <w:top w:val="none" w:sz="0" w:space="0" w:color="auto"/>
            <w:left w:val="none" w:sz="0" w:space="0" w:color="auto"/>
            <w:bottom w:val="none" w:sz="0" w:space="0" w:color="auto"/>
            <w:right w:val="none" w:sz="0" w:space="0" w:color="auto"/>
          </w:divBdr>
        </w:div>
        <w:div w:id="1168252905">
          <w:marLeft w:val="446"/>
          <w:marRight w:val="0"/>
          <w:marTop w:val="106"/>
          <w:marBottom w:val="120"/>
          <w:divBdr>
            <w:top w:val="none" w:sz="0" w:space="0" w:color="auto"/>
            <w:left w:val="none" w:sz="0" w:space="0" w:color="auto"/>
            <w:bottom w:val="none" w:sz="0" w:space="0" w:color="auto"/>
            <w:right w:val="none" w:sz="0" w:space="0" w:color="auto"/>
          </w:divBdr>
        </w:div>
        <w:div w:id="2136831612">
          <w:marLeft w:val="446"/>
          <w:marRight w:val="0"/>
          <w:marTop w:val="106"/>
          <w:marBottom w:val="120"/>
          <w:divBdr>
            <w:top w:val="none" w:sz="0" w:space="0" w:color="auto"/>
            <w:left w:val="none" w:sz="0" w:space="0" w:color="auto"/>
            <w:bottom w:val="none" w:sz="0" w:space="0" w:color="auto"/>
            <w:right w:val="none" w:sz="0" w:space="0" w:color="auto"/>
          </w:divBdr>
        </w:div>
        <w:div w:id="1229851261">
          <w:marLeft w:val="446"/>
          <w:marRight w:val="0"/>
          <w:marTop w:val="106"/>
          <w:marBottom w:val="120"/>
          <w:divBdr>
            <w:top w:val="none" w:sz="0" w:space="0" w:color="auto"/>
            <w:left w:val="none" w:sz="0" w:space="0" w:color="auto"/>
            <w:bottom w:val="none" w:sz="0" w:space="0" w:color="auto"/>
            <w:right w:val="none" w:sz="0" w:space="0" w:color="auto"/>
          </w:divBdr>
        </w:div>
        <w:div w:id="1812208155">
          <w:marLeft w:val="446"/>
          <w:marRight w:val="0"/>
          <w:marTop w:val="106"/>
          <w:marBottom w:val="120"/>
          <w:divBdr>
            <w:top w:val="none" w:sz="0" w:space="0" w:color="auto"/>
            <w:left w:val="none" w:sz="0" w:space="0" w:color="auto"/>
            <w:bottom w:val="none" w:sz="0" w:space="0" w:color="auto"/>
            <w:right w:val="none" w:sz="0" w:space="0" w:color="auto"/>
          </w:divBdr>
        </w:div>
        <w:div w:id="797383664">
          <w:marLeft w:val="446"/>
          <w:marRight w:val="0"/>
          <w:marTop w:val="106"/>
          <w:marBottom w:val="120"/>
          <w:divBdr>
            <w:top w:val="none" w:sz="0" w:space="0" w:color="auto"/>
            <w:left w:val="none" w:sz="0" w:space="0" w:color="auto"/>
            <w:bottom w:val="none" w:sz="0" w:space="0" w:color="auto"/>
            <w:right w:val="none" w:sz="0" w:space="0" w:color="auto"/>
          </w:divBdr>
        </w:div>
        <w:div w:id="987783987">
          <w:marLeft w:val="446"/>
          <w:marRight w:val="0"/>
          <w:marTop w:val="106"/>
          <w:marBottom w:val="120"/>
          <w:divBdr>
            <w:top w:val="none" w:sz="0" w:space="0" w:color="auto"/>
            <w:left w:val="none" w:sz="0" w:space="0" w:color="auto"/>
            <w:bottom w:val="none" w:sz="0" w:space="0" w:color="auto"/>
            <w:right w:val="none" w:sz="0" w:space="0" w:color="auto"/>
          </w:divBdr>
        </w:div>
        <w:div w:id="994378091">
          <w:marLeft w:val="446"/>
          <w:marRight w:val="0"/>
          <w:marTop w:val="106"/>
          <w:marBottom w:val="120"/>
          <w:divBdr>
            <w:top w:val="none" w:sz="0" w:space="0" w:color="auto"/>
            <w:left w:val="none" w:sz="0" w:space="0" w:color="auto"/>
            <w:bottom w:val="none" w:sz="0" w:space="0" w:color="auto"/>
            <w:right w:val="none" w:sz="0" w:space="0" w:color="auto"/>
          </w:divBdr>
        </w:div>
        <w:div w:id="1402875242">
          <w:marLeft w:val="446"/>
          <w:marRight w:val="0"/>
          <w:marTop w:val="106"/>
          <w:marBottom w:val="120"/>
          <w:divBdr>
            <w:top w:val="none" w:sz="0" w:space="0" w:color="auto"/>
            <w:left w:val="none" w:sz="0" w:space="0" w:color="auto"/>
            <w:bottom w:val="none" w:sz="0" w:space="0" w:color="auto"/>
            <w:right w:val="none" w:sz="0" w:space="0" w:color="auto"/>
          </w:divBdr>
        </w:div>
        <w:div w:id="1316840262">
          <w:marLeft w:val="446"/>
          <w:marRight w:val="0"/>
          <w:marTop w:val="106"/>
          <w:marBottom w:val="120"/>
          <w:divBdr>
            <w:top w:val="none" w:sz="0" w:space="0" w:color="auto"/>
            <w:left w:val="none" w:sz="0" w:space="0" w:color="auto"/>
            <w:bottom w:val="none" w:sz="0" w:space="0" w:color="auto"/>
            <w:right w:val="none" w:sz="0" w:space="0" w:color="auto"/>
          </w:divBdr>
        </w:div>
      </w:divsChild>
    </w:div>
    <w:div w:id="413012135">
      <w:bodyDiv w:val="1"/>
      <w:marLeft w:val="0"/>
      <w:marRight w:val="0"/>
      <w:marTop w:val="0"/>
      <w:marBottom w:val="0"/>
      <w:divBdr>
        <w:top w:val="none" w:sz="0" w:space="0" w:color="auto"/>
        <w:left w:val="none" w:sz="0" w:space="0" w:color="auto"/>
        <w:bottom w:val="none" w:sz="0" w:space="0" w:color="auto"/>
        <w:right w:val="none" w:sz="0" w:space="0" w:color="auto"/>
      </w:divBdr>
    </w:div>
    <w:div w:id="532815695">
      <w:bodyDiv w:val="1"/>
      <w:marLeft w:val="0"/>
      <w:marRight w:val="0"/>
      <w:marTop w:val="0"/>
      <w:marBottom w:val="0"/>
      <w:divBdr>
        <w:top w:val="none" w:sz="0" w:space="0" w:color="auto"/>
        <w:left w:val="none" w:sz="0" w:space="0" w:color="auto"/>
        <w:bottom w:val="none" w:sz="0" w:space="0" w:color="auto"/>
        <w:right w:val="none" w:sz="0" w:space="0" w:color="auto"/>
      </w:divBdr>
    </w:div>
    <w:div w:id="772045557">
      <w:bodyDiv w:val="1"/>
      <w:marLeft w:val="0"/>
      <w:marRight w:val="0"/>
      <w:marTop w:val="0"/>
      <w:marBottom w:val="0"/>
      <w:divBdr>
        <w:top w:val="none" w:sz="0" w:space="0" w:color="auto"/>
        <w:left w:val="none" w:sz="0" w:space="0" w:color="auto"/>
        <w:bottom w:val="none" w:sz="0" w:space="0" w:color="auto"/>
        <w:right w:val="none" w:sz="0" w:space="0" w:color="auto"/>
      </w:divBdr>
    </w:div>
    <w:div w:id="791172574">
      <w:bodyDiv w:val="1"/>
      <w:marLeft w:val="0"/>
      <w:marRight w:val="0"/>
      <w:marTop w:val="0"/>
      <w:marBottom w:val="0"/>
      <w:divBdr>
        <w:top w:val="none" w:sz="0" w:space="0" w:color="auto"/>
        <w:left w:val="none" w:sz="0" w:space="0" w:color="auto"/>
        <w:bottom w:val="none" w:sz="0" w:space="0" w:color="auto"/>
        <w:right w:val="none" w:sz="0" w:space="0" w:color="auto"/>
      </w:divBdr>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1140077571">
      <w:bodyDiv w:val="1"/>
      <w:marLeft w:val="0"/>
      <w:marRight w:val="0"/>
      <w:marTop w:val="0"/>
      <w:marBottom w:val="0"/>
      <w:divBdr>
        <w:top w:val="none" w:sz="0" w:space="0" w:color="auto"/>
        <w:left w:val="none" w:sz="0" w:space="0" w:color="auto"/>
        <w:bottom w:val="none" w:sz="0" w:space="0" w:color="auto"/>
        <w:right w:val="none" w:sz="0" w:space="0" w:color="auto"/>
      </w:divBdr>
    </w:div>
    <w:div w:id="1255020609">
      <w:bodyDiv w:val="1"/>
      <w:marLeft w:val="0"/>
      <w:marRight w:val="0"/>
      <w:marTop w:val="0"/>
      <w:marBottom w:val="0"/>
      <w:divBdr>
        <w:top w:val="none" w:sz="0" w:space="0" w:color="auto"/>
        <w:left w:val="none" w:sz="0" w:space="0" w:color="auto"/>
        <w:bottom w:val="none" w:sz="0" w:space="0" w:color="auto"/>
        <w:right w:val="none" w:sz="0" w:space="0" w:color="auto"/>
      </w:divBdr>
    </w:div>
    <w:div w:id="1658194402">
      <w:bodyDiv w:val="1"/>
      <w:marLeft w:val="0"/>
      <w:marRight w:val="0"/>
      <w:marTop w:val="0"/>
      <w:marBottom w:val="0"/>
      <w:divBdr>
        <w:top w:val="none" w:sz="0" w:space="0" w:color="auto"/>
        <w:left w:val="none" w:sz="0" w:space="0" w:color="auto"/>
        <w:bottom w:val="none" w:sz="0" w:space="0" w:color="auto"/>
        <w:right w:val="none" w:sz="0" w:space="0" w:color="auto"/>
      </w:divBdr>
    </w:div>
    <w:div w:id="1734350226">
      <w:bodyDiv w:val="1"/>
      <w:marLeft w:val="0"/>
      <w:marRight w:val="0"/>
      <w:marTop w:val="0"/>
      <w:marBottom w:val="0"/>
      <w:divBdr>
        <w:top w:val="none" w:sz="0" w:space="0" w:color="auto"/>
        <w:left w:val="none" w:sz="0" w:space="0" w:color="auto"/>
        <w:bottom w:val="none" w:sz="0" w:space="0" w:color="auto"/>
        <w:right w:val="none" w:sz="0" w:space="0" w:color="auto"/>
      </w:divBdr>
    </w:div>
    <w:div w:id="1840273756">
      <w:bodyDiv w:val="1"/>
      <w:marLeft w:val="0"/>
      <w:marRight w:val="0"/>
      <w:marTop w:val="0"/>
      <w:marBottom w:val="0"/>
      <w:divBdr>
        <w:top w:val="none" w:sz="0" w:space="0" w:color="auto"/>
        <w:left w:val="none" w:sz="0" w:space="0" w:color="auto"/>
        <w:bottom w:val="none" w:sz="0" w:space="0" w:color="auto"/>
        <w:right w:val="none" w:sz="0" w:space="0" w:color="auto"/>
      </w:divBdr>
    </w:div>
    <w:div w:id="1867985518">
      <w:bodyDiv w:val="1"/>
      <w:marLeft w:val="0"/>
      <w:marRight w:val="0"/>
      <w:marTop w:val="0"/>
      <w:marBottom w:val="0"/>
      <w:divBdr>
        <w:top w:val="none" w:sz="0" w:space="0" w:color="auto"/>
        <w:left w:val="none" w:sz="0" w:space="0" w:color="auto"/>
        <w:bottom w:val="none" w:sz="0" w:space="0" w:color="auto"/>
        <w:right w:val="none" w:sz="0" w:space="0" w:color="auto"/>
      </w:divBdr>
    </w:div>
    <w:div w:id="1908414999">
      <w:bodyDiv w:val="1"/>
      <w:marLeft w:val="0"/>
      <w:marRight w:val="0"/>
      <w:marTop w:val="0"/>
      <w:marBottom w:val="0"/>
      <w:divBdr>
        <w:top w:val="none" w:sz="0" w:space="0" w:color="auto"/>
        <w:left w:val="none" w:sz="0" w:space="0" w:color="auto"/>
        <w:bottom w:val="none" w:sz="0" w:space="0" w:color="auto"/>
        <w:right w:val="none" w:sz="0" w:space="0" w:color="auto"/>
      </w:divBdr>
    </w:div>
    <w:div w:id="1933662181">
      <w:bodyDiv w:val="1"/>
      <w:marLeft w:val="0"/>
      <w:marRight w:val="0"/>
      <w:marTop w:val="0"/>
      <w:marBottom w:val="0"/>
      <w:divBdr>
        <w:top w:val="none" w:sz="0" w:space="0" w:color="auto"/>
        <w:left w:val="none" w:sz="0" w:space="0" w:color="auto"/>
        <w:bottom w:val="none" w:sz="0" w:space="0" w:color="auto"/>
        <w:right w:val="none" w:sz="0" w:space="0" w:color="auto"/>
      </w:divBdr>
      <w:divsChild>
        <w:div w:id="1412195690">
          <w:marLeft w:val="446"/>
          <w:marRight w:val="0"/>
          <w:marTop w:val="96"/>
          <w:marBottom w:val="120"/>
          <w:divBdr>
            <w:top w:val="none" w:sz="0" w:space="0" w:color="auto"/>
            <w:left w:val="none" w:sz="0" w:space="0" w:color="auto"/>
            <w:bottom w:val="none" w:sz="0" w:space="0" w:color="auto"/>
            <w:right w:val="none" w:sz="0" w:space="0" w:color="auto"/>
          </w:divBdr>
        </w:div>
        <w:div w:id="1747726696">
          <w:marLeft w:val="446"/>
          <w:marRight w:val="0"/>
          <w:marTop w:val="96"/>
          <w:marBottom w:val="120"/>
          <w:divBdr>
            <w:top w:val="none" w:sz="0" w:space="0" w:color="auto"/>
            <w:left w:val="none" w:sz="0" w:space="0" w:color="auto"/>
            <w:bottom w:val="none" w:sz="0" w:space="0" w:color="auto"/>
            <w:right w:val="none" w:sz="0" w:space="0" w:color="auto"/>
          </w:divBdr>
        </w:div>
        <w:div w:id="1889099003">
          <w:marLeft w:val="446"/>
          <w:marRight w:val="0"/>
          <w:marTop w:val="96"/>
          <w:marBottom w:val="120"/>
          <w:divBdr>
            <w:top w:val="none" w:sz="0" w:space="0" w:color="auto"/>
            <w:left w:val="none" w:sz="0" w:space="0" w:color="auto"/>
            <w:bottom w:val="none" w:sz="0" w:space="0" w:color="auto"/>
            <w:right w:val="none" w:sz="0" w:space="0" w:color="auto"/>
          </w:divBdr>
        </w:div>
        <w:div w:id="1608073316">
          <w:marLeft w:val="446"/>
          <w:marRight w:val="0"/>
          <w:marTop w:val="96"/>
          <w:marBottom w:val="120"/>
          <w:divBdr>
            <w:top w:val="none" w:sz="0" w:space="0" w:color="auto"/>
            <w:left w:val="none" w:sz="0" w:space="0" w:color="auto"/>
            <w:bottom w:val="none" w:sz="0" w:space="0" w:color="auto"/>
            <w:right w:val="none" w:sz="0" w:space="0" w:color="auto"/>
          </w:divBdr>
        </w:div>
        <w:div w:id="600600295">
          <w:marLeft w:val="446"/>
          <w:marRight w:val="0"/>
          <w:marTop w:val="96"/>
          <w:marBottom w:val="120"/>
          <w:divBdr>
            <w:top w:val="none" w:sz="0" w:space="0" w:color="auto"/>
            <w:left w:val="none" w:sz="0" w:space="0" w:color="auto"/>
            <w:bottom w:val="none" w:sz="0" w:space="0" w:color="auto"/>
            <w:right w:val="none" w:sz="0" w:space="0" w:color="auto"/>
          </w:divBdr>
        </w:div>
        <w:div w:id="37365264">
          <w:marLeft w:val="446"/>
          <w:marRight w:val="0"/>
          <w:marTop w:val="96"/>
          <w:marBottom w:val="120"/>
          <w:divBdr>
            <w:top w:val="none" w:sz="0" w:space="0" w:color="auto"/>
            <w:left w:val="none" w:sz="0" w:space="0" w:color="auto"/>
            <w:bottom w:val="none" w:sz="0" w:space="0" w:color="auto"/>
            <w:right w:val="none" w:sz="0" w:space="0" w:color="auto"/>
          </w:divBdr>
        </w:div>
        <w:div w:id="678893271">
          <w:marLeft w:val="446"/>
          <w:marRight w:val="0"/>
          <w:marTop w:val="96"/>
          <w:marBottom w:val="120"/>
          <w:divBdr>
            <w:top w:val="none" w:sz="0" w:space="0" w:color="auto"/>
            <w:left w:val="none" w:sz="0" w:space="0" w:color="auto"/>
            <w:bottom w:val="none" w:sz="0" w:space="0" w:color="auto"/>
            <w:right w:val="none" w:sz="0" w:space="0" w:color="auto"/>
          </w:divBdr>
        </w:div>
        <w:div w:id="574437553">
          <w:marLeft w:val="446"/>
          <w:marRight w:val="0"/>
          <w:marTop w:val="96"/>
          <w:marBottom w:val="120"/>
          <w:divBdr>
            <w:top w:val="none" w:sz="0" w:space="0" w:color="auto"/>
            <w:left w:val="none" w:sz="0" w:space="0" w:color="auto"/>
            <w:bottom w:val="none" w:sz="0" w:space="0" w:color="auto"/>
            <w:right w:val="none" w:sz="0" w:space="0" w:color="auto"/>
          </w:divBdr>
        </w:div>
      </w:divsChild>
    </w:div>
    <w:div w:id="1996493055">
      <w:bodyDiv w:val="1"/>
      <w:marLeft w:val="0"/>
      <w:marRight w:val="0"/>
      <w:marTop w:val="0"/>
      <w:marBottom w:val="0"/>
      <w:divBdr>
        <w:top w:val="none" w:sz="0" w:space="0" w:color="auto"/>
        <w:left w:val="none" w:sz="0" w:space="0" w:color="auto"/>
        <w:bottom w:val="none" w:sz="0" w:space="0" w:color="auto"/>
        <w:right w:val="none" w:sz="0" w:space="0" w:color="auto"/>
      </w:divBdr>
    </w:div>
    <w:div w:id="2038776502">
      <w:bodyDiv w:val="1"/>
      <w:marLeft w:val="0"/>
      <w:marRight w:val="0"/>
      <w:marTop w:val="0"/>
      <w:marBottom w:val="0"/>
      <w:divBdr>
        <w:top w:val="none" w:sz="0" w:space="0" w:color="auto"/>
        <w:left w:val="none" w:sz="0" w:space="0" w:color="auto"/>
        <w:bottom w:val="none" w:sz="0" w:space="0" w:color="auto"/>
        <w:right w:val="none" w:sz="0" w:space="0" w:color="auto"/>
      </w:divBdr>
    </w:div>
    <w:div w:id="20541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ngia.com/team-showcase/vikas-gup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vksmg.com" TargetMode="External"/><Relationship Id="rId5" Type="http://schemas.openxmlformats.org/officeDocument/2006/relationships/hyperlink" Target="mailto:avksmg0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789</dc:creator>
  <cp:keywords/>
  <dc:description/>
  <cp:lastModifiedBy>KIRAN 789</cp:lastModifiedBy>
  <cp:revision>19</cp:revision>
  <dcterms:created xsi:type="dcterms:W3CDTF">2020-12-09T17:16:00Z</dcterms:created>
  <dcterms:modified xsi:type="dcterms:W3CDTF">2021-01-25T12:21:00Z</dcterms:modified>
</cp:coreProperties>
</file>