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5101" w14:textId="0F9FB55C" w:rsidR="00071269" w:rsidRDefault="00E35334">
      <w:pPr>
        <w:pStyle w:val="Body"/>
        <w:spacing w:after="0" w:line="240" w:lineRule="auto"/>
        <w:jc w:val="center"/>
        <w:rPr>
          <w:rFonts w:ascii="Arial Narrow" w:eastAsia="Arial Narrow" w:hAnsi="Arial Narrow" w:cs="Arial Narrow"/>
          <w:b/>
          <w:bCs/>
          <w:smallCaps/>
          <w:spacing w:val="24"/>
          <w:sz w:val="44"/>
          <w:szCs w:val="44"/>
        </w:rPr>
      </w:pPr>
      <w:bookmarkStart w:id="0" w:name="_Hlk19042421"/>
      <w:r>
        <w:rPr>
          <w:rFonts w:ascii="Arial Narrow" w:hAnsi="Arial Narrow" w:cs="Calibri"/>
          <w:b/>
          <w:smallCaps/>
          <w:spacing w:val="24"/>
          <w:sz w:val="44"/>
          <w:szCs w:val="44"/>
        </w:rPr>
        <w:t xml:space="preserve">BHAVINI </w:t>
      </w:r>
      <w:bookmarkEnd w:id="0"/>
      <w:r w:rsidR="00460B92">
        <w:rPr>
          <w:rFonts w:ascii="Arial Narrow" w:hAnsi="Arial Narrow" w:cs="Calibri"/>
          <w:b/>
          <w:smallCaps/>
          <w:spacing w:val="24"/>
          <w:sz w:val="44"/>
          <w:szCs w:val="44"/>
        </w:rPr>
        <w:t>PANCHAL</w:t>
      </w:r>
    </w:p>
    <w:p w14:paraId="6E5C5C31" w14:textId="05F42C4B" w:rsidR="00071269" w:rsidRPr="00911384" w:rsidRDefault="000B5FEA" w:rsidP="004B644E">
      <w:pPr>
        <w:pStyle w:val="Body"/>
        <w:spacing w:after="0" w:line="360" w:lineRule="auto"/>
        <w:jc w:val="center"/>
        <w:rPr>
          <w:rFonts w:ascii="Arial Narrow" w:eastAsia="Arial Narrow" w:hAnsi="Arial Narrow" w:cs="Arial Narrow"/>
        </w:rPr>
      </w:pPr>
      <w:r w:rsidRPr="00911384">
        <w:rPr>
          <w:rFonts w:ascii="Arial Narrow" w:hAnsi="Arial Narrow"/>
          <w:lang w:val="fr-FR"/>
        </w:rPr>
        <w:t>Surrey, BC</w:t>
      </w:r>
      <w:r w:rsidR="00911384">
        <w:rPr>
          <w:rFonts w:ascii="Arial Narrow" w:hAnsi="Arial Narrow"/>
          <w:lang w:val="fr-FR"/>
        </w:rPr>
        <w:t>, Canada</w:t>
      </w:r>
      <w:r w:rsidRPr="00911384">
        <w:rPr>
          <w:rFonts w:ascii="Arial Narrow" w:hAnsi="Arial Narrow"/>
          <w:lang w:val="fr-FR"/>
        </w:rPr>
        <w:t xml:space="preserve"> </w:t>
      </w:r>
      <w:r w:rsidR="00911384" w:rsidRPr="00911384">
        <w:rPr>
          <w:rFonts w:ascii="Arial Narrow" w:hAnsi="Arial Narrow" w:cs="Calibri"/>
          <w:color w:val="365F91"/>
        </w:rPr>
        <w:sym w:font="Wingdings" w:char="F06C"/>
      </w:r>
      <w:r w:rsidRPr="00911384">
        <w:rPr>
          <w:rFonts w:ascii="Arial Narrow" w:hAnsi="Arial Narrow"/>
          <w:lang w:val="fr-FR"/>
        </w:rPr>
        <w:t xml:space="preserve"> </w:t>
      </w:r>
      <w:bookmarkStart w:id="1" w:name="_Hlk19043003"/>
      <w:r w:rsidR="00911384">
        <w:rPr>
          <w:rFonts w:ascii="Arial Narrow" w:hAnsi="Arial Narrow"/>
          <w:lang w:val="fr-FR"/>
        </w:rPr>
        <w:t xml:space="preserve">+1 </w:t>
      </w:r>
      <w:r w:rsidRPr="00911384">
        <w:rPr>
          <w:rFonts w:ascii="Arial Narrow" w:hAnsi="Arial Narrow"/>
          <w:lang w:val="fr-FR"/>
        </w:rPr>
        <w:t xml:space="preserve">(672) 272-5401 </w:t>
      </w:r>
      <w:r w:rsidR="00911384" w:rsidRPr="00911384">
        <w:rPr>
          <w:rFonts w:ascii="Arial Narrow" w:hAnsi="Arial Narrow" w:cs="Calibri"/>
          <w:color w:val="365F91"/>
        </w:rPr>
        <w:sym w:font="Wingdings" w:char="F06C"/>
      </w:r>
      <w:r w:rsidRPr="00911384">
        <w:rPr>
          <w:rStyle w:val="Hyperlink1"/>
        </w:rPr>
        <w:t xml:space="preserve"> </w:t>
      </w:r>
      <w:bookmarkStart w:id="2" w:name="_Hlk201585800"/>
      <w:bookmarkEnd w:id="1"/>
      <w:r w:rsidRPr="00911384">
        <w:rPr>
          <w:rStyle w:val="Hyperlink1"/>
        </w:rPr>
        <w:fldChar w:fldCharType="begin"/>
      </w:r>
      <w:r w:rsidRPr="00911384">
        <w:rPr>
          <w:rStyle w:val="Hyperlink1"/>
        </w:rPr>
        <w:instrText xml:space="preserve"> HYPERLINK "mailto:bhavinimatai_11@live.com"</w:instrText>
      </w:r>
      <w:r w:rsidRPr="00911384">
        <w:rPr>
          <w:rStyle w:val="Hyperlink1"/>
        </w:rPr>
      </w:r>
      <w:r w:rsidRPr="00911384">
        <w:rPr>
          <w:rStyle w:val="Hyperlink1"/>
        </w:rPr>
        <w:fldChar w:fldCharType="separate"/>
      </w:r>
      <w:r w:rsidRPr="00911384">
        <w:rPr>
          <w:rStyle w:val="Hyperlink1"/>
        </w:rPr>
        <w:t>bhavinimatai_11@live.com</w:t>
      </w:r>
      <w:r w:rsidRPr="00911384">
        <w:rPr>
          <w:rStyle w:val="Hyperlink1"/>
        </w:rPr>
        <w:fldChar w:fldCharType="end"/>
      </w:r>
      <w:bookmarkEnd w:id="2"/>
      <w:r w:rsidRPr="00911384">
        <w:rPr>
          <w:rFonts w:ascii="Arial Narrow" w:hAnsi="Arial Narrow"/>
          <w:lang w:val="fr-FR"/>
        </w:rPr>
        <w:t xml:space="preserve"> </w:t>
      </w:r>
      <w:r w:rsidR="00911384" w:rsidRPr="00911384">
        <w:rPr>
          <w:rFonts w:ascii="Arial Narrow" w:hAnsi="Arial Narrow" w:cs="Calibri"/>
          <w:color w:val="365F91"/>
        </w:rPr>
        <w:sym w:font="Wingdings" w:char="F06C"/>
      </w:r>
      <w:r w:rsidRPr="00911384">
        <w:rPr>
          <w:rFonts w:ascii="Arial Narrow" w:hAnsi="Arial Narrow"/>
          <w:lang w:val="fr-FR"/>
        </w:rPr>
        <w:t xml:space="preserve"> </w:t>
      </w:r>
      <w:bookmarkStart w:id="3" w:name="_Hlk201585848"/>
      <w:r w:rsidR="009320BF" w:rsidRPr="00911384">
        <w:rPr>
          <w:rFonts w:ascii="Arial Narrow" w:hAnsi="Arial Narrow"/>
        </w:rPr>
        <w:fldChar w:fldCharType="begin"/>
      </w:r>
      <w:r w:rsidR="009320BF" w:rsidRPr="00911384">
        <w:rPr>
          <w:rFonts w:ascii="Arial Narrow" w:hAnsi="Arial Narrow"/>
        </w:rPr>
        <w:instrText>HYPERLINK "http://www.linkedin.com/in/bhavini-matai"</w:instrText>
      </w:r>
      <w:r w:rsidR="009320BF" w:rsidRPr="00911384">
        <w:rPr>
          <w:rFonts w:ascii="Arial Narrow" w:hAnsi="Arial Narrow"/>
        </w:rPr>
      </w:r>
      <w:r w:rsidR="009320BF" w:rsidRPr="00911384">
        <w:rPr>
          <w:rFonts w:ascii="Arial Narrow" w:hAnsi="Arial Narrow"/>
        </w:rPr>
        <w:fldChar w:fldCharType="separate"/>
      </w:r>
      <w:r w:rsidR="009320BF" w:rsidRPr="00911384">
        <w:rPr>
          <w:rStyle w:val="Hyperlink1"/>
        </w:rPr>
        <w:t>LinkedIn</w:t>
      </w:r>
      <w:r w:rsidR="009320BF" w:rsidRPr="00911384">
        <w:rPr>
          <w:rFonts w:ascii="Arial Narrow" w:hAnsi="Arial Narrow"/>
        </w:rPr>
        <w:fldChar w:fldCharType="end"/>
      </w:r>
      <w:bookmarkEnd w:id="3"/>
      <w:r w:rsidR="00612DB9">
        <w:rPr>
          <w:rFonts w:ascii="Arial Narrow" w:hAnsi="Arial Narrow"/>
        </w:rPr>
        <w:t xml:space="preserve"> </w:t>
      </w:r>
      <w:r w:rsidR="00612DB9" w:rsidRPr="00911384">
        <w:rPr>
          <w:rFonts w:ascii="Arial Narrow" w:hAnsi="Arial Narrow" w:cs="Calibri"/>
          <w:color w:val="365F91"/>
        </w:rPr>
        <w:sym w:font="Wingdings" w:char="F06C"/>
      </w:r>
      <w:r w:rsidR="00612DB9">
        <w:rPr>
          <w:rFonts w:ascii="Arial Narrow" w:hAnsi="Arial Narrow"/>
        </w:rPr>
        <w:t xml:space="preserve"> </w:t>
      </w:r>
      <w:hyperlink r:id="rId7" w:history="1">
        <w:r w:rsidR="00612DB9" w:rsidRPr="00612DB9">
          <w:rPr>
            <w:rStyle w:val="Hyperlink1"/>
          </w:rPr>
          <w:t>Portfolio</w:t>
        </w:r>
      </w:hyperlink>
    </w:p>
    <w:p w14:paraId="6849B2EB" w14:textId="5725127A" w:rsidR="00071269" w:rsidRPr="00911384" w:rsidRDefault="001E6827" w:rsidP="001E6827">
      <w:pPr>
        <w:pStyle w:val="Body"/>
        <w:pBdr>
          <w:top w:val="single" w:sz="4" w:space="0" w:color="2F5496"/>
          <w:bottom w:val="single" w:sz="4" w:space="0" w:color="2F5496"/>
        </w:pBdr>
        <w:shd w:val="clear" w:color="auto" w:fill="F2F2F2"/>
        <w:spacing w:after="0"/>
        <w:jc w:val="center"/>
        <w:rPr>
          <w:rFonts w:ascii="Arial Narrow" w:eastAsia="Arial Narrow" w:hAnsi="Arial Narrow" w:cs="Arial Narrow"/>
          <w:b/>
          <w:bCs/>
          <w:spacing w:val="16"/>
          <w:sz w:val="28"/>
          <w:szCs w:val="28"/>
        </w:rPr>
      </w:pPr>
      <w:r w:rsidRPr="00911384">
        <w:rPr>
          <w:rFonts w:ascii="Arial Narrow" w:hAnsi="Arial Narrow"/>
          <w:b/>
          <w:bCs/>
          <w:spacing w:val="16"/>
          <w:sz w:val="28"/>
          <w:szCs w:val="26"/>
          <w:lang w:val="nl-NL"/>
        </w:rPr>
        <w:t>Data Analyst</w:t>
      </w:r>
    </w:p>
    <w:p w14:paraId="6E61C998" w14:textId="77777777" w:rsidR="00071269" w:rsidRPr="0082206F" w:rsidRDefault="00071269">
      <w:pPr>
        <w:pStyle w:val="Body"/>
        <w:spacing w:after="0" w:line="240" w:lineRule="auto"/>
        <w:rPr>
          <w:rFonts w:ascii="Arial" w:eastAsia="Arial Narrow" w:hAnsi="Arial" w:cs="Arial"/>
          <w:sz w:val="20"/>
          <w:szCs w:val="20"/>
        </w:rPr>
      </w:pPr>
    </w:p>
    <w:p w14:paraId="1D2D034D" w14:textId="5611B118" w:rsidR="0082206F" w:rsidRDefault="00A54918">
      <w:pPr>
        <w:pStyle w:val="Body"/>
        <w:spacing w:after="0" w:line="240" w:lineRule="auto"/>
        <w:jc w:val="both"/>
        <w:rPr>
          <w:rFonts w:ascii="Arial Narrow" w:hAnsi="Arial Narrow" w:cs="Arial"/>
        </w:rPr>
      </w:pPr>
      <w:bookmarkStart w:id="4" w:name="_Hlk201585929"/>
      <w:r w:rsidRPr="00A54918">
        <w:rPr>
          <w:rFonts w:ascii="Arial Narrow" w:hAnsi="Arial Narrow" w:cs="Arial"/>
        </w:rPr>
        <w:t xml:space="preserve">With 3 years of experience </w:t>
      </w:r>
      <w:r w:rsidR="00EA57BD">
        <w:rPr>
          <w:rFonts w:ascii="Arial Narrow" w:hAnsi="Arial Narrow" w:cs="Arial"/>
        </w:rPr>
        <w:t xml:space="preserve">as a data analyst </w:t>
      </w:r>
      <w:r w:rsidR="00EA57BD" w:rsidRPr="00A54918">
        <w:rPr>
          <w:rFonts w:ascii="Arial Narrow" w:hAnsi="Arial Narrow" w:cs="Arial"/>
        </w:rPr>
        <w:t>in the pharmaceutical industry</w:t>
      </w:r>
      <w:r w:rsidR="00EA57BD">
        <w:rPr>
          <w:rFonts w:ascii="Arial Narrow" w:hAnsi="Arial Narrow" w:cs="Arial"/>
        </w:rPr>
        <w:t xml:space="preserve"> and being certified as a Scrum Master</w:t>
      </w:r>
      <w:r w:rsidRPr="00A54918">
        <w:rPr>
          <w:rFonts w:ascii="Arial Narrow" w:hAnsi="Arial Narrow" w:cs="Arial"/>
        </w:rPr>
        <w:t>, I am seeking a management role where I can leverage my expertise in project management, cross-functional collaboration, and process improvement. I am committed to continuous learning and development, with excellent communication and interpersonal skills to build strong relationships with stakeholders</w:t>
      </w:r>
      <w:bookmarkEnd w:id="4"/>
      <w:r w:rsidRPr="00A54918">
        <w:rPr>
          <w:rFonts w:ascii="Arial Narrow" w:hAnsi="Arial Narrow" w:cs="Arial"/>
        </w:rPr>
        <w:t>.</w:t>
      </w:r>
    </w:p>
    <w:p w14:paraId="7B92C814" w14:textId="77777777" w:rsidR="00A54918" w:rsidRPr="00A54918" w:rsidRDefault="00A54918">
      <w:pPr>
        <w:pStyle w:val="Body"/>
        <w:spacing w:after="0" w:line="240" w:lineRule="auto"/>
        <w:jc w:val="both"/>
        <w:rPr>
          <w:rFonts w:ascii="Arial Narrow" w:eastAsia="Arial" w:hAnsi="Arial Narrow" w:cs="Arial"/>
        </w:rPr>
      </w:pPr>
    </w:p>
    <w:p w14:paraId="30522406" w14:textId="77777777" w:rsidR="00AB4DB0" w:rsidRPr="004C3D95" w:rsidRDefault="00AB4DB0" w:rsidP="00AB4DB0">
      <w:pPr>
        <w:jc w:val="center"/>
        <w:rPr>
          <w:rFonts w:ascii="Arial Narrow" w:hAnsi="Arial Narrow" w:cs="Calibri"/>
          <w:b/>
          <w:bCs/>
          <w:iCs/>
          <w:spacing w:val="8"/>
          <w:sz w:val="20"/>
          <w:szCs w:val="20"/>
        </w:rPr>
      </w:pPr>
      <w:r w:rsidRPr="00C42664">
        <w:rPr>
          <w:rFonts w:ascii="Arial Narrow" w:hAnsi="Arial Narrow" w:cs="Calibri"/>
          <w:b/>
          <w:bCs/>
          <w:iCs/>
          <w:spacing w:val="8"/>
        </w:rPr>
        <w:t>Skills:</w:t>
      </w:r>
    </w:p>
    <w:tbl>
      <w:tblPr>
        <w:tblW w:w="10657" w:type="dxa"/>
        <w:jc w:val="center"/>
        <w:tblBorders>
          <w:insideH w:val="dotted" w:sz="6" w:space="0" w:color="FF0000"/>
          <w:insideV w:val="dotted" w:sz="4" w:space="0" w:color="2F5496"/>
        </w:tblBorders>
        <w:tblLook w:val="04A0" w:firstRow="1" w:lastRow="0" w:firstColumn="1" w:lastColumn="0" w:noHBand="0" w:noVBand="1"/>
      </w:tblPr>
      <w:tblGrid>
        <w:gridCol w:w="3686"/>
        <w:gridCol w:w="3302"/>
        <w:gridCol w:w="3669"/>
      </w:tblGrid>
      <w:tr w:rsidR="00AB4DB0" w:rsidRPr="00EA57BD" w14:paraId="662F8671" w14:textId="77777777" w:rsidTr="00EA57BD">
        <w:trPr>
          <w:trHeight w:val="822"/>
          <w:jc w:val="center"/>
        </w:trPr>
        <w:tc>
          <w:tcPr>
            <w:tcW w:w="3686" w:type="dxa"/>
            <w:tcBorders>
              <w:right w:val="nil"/>
            </w:tcBorders>
            <w:shd w:val="clear" w:color="auto" w:fill="auto"/>
          </w:tcPr>
          <w:p w14:paraId="5A3CC242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Business Analysis</w:t>
            </w:r>
          </w:p>
          <w:p w14:paraId="67F55423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Project Planning &amp; Execution</w:t>
            </w:r>
          </w:p>
          <w:p w14:paraId="49A9ADB6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cs="Calibri"/>
              </w:rPr>
            </w:pPr>
            <w:r w:rsidRPr="00EA57BD">
              <w:rPr>
                <w:rFonts w:ascii="Arial Narrow" w:hAnsi="Arial Narrow" w:cs="Calibri"/>
              </w:rPr>
              <w:t>Agile &amp; Scrum Methodologies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A07A5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Stakeholder Engagement</w:t>
            </w:r>
          </w:p>
          <w:p w14:paraId="1D840755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Risk &amp; Change Management</w:t>
            </w:r>
          </w:p>
          <w:p w14:paraId="6D19F8CE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Data Visualization (Power BI)</w:t>
            </w:r>
          </w:p>
        </w:tc>
        <w:tc>
          <w:tcPr>
            <w:tcW w:w="3669" w:type="dxa"/>
            <w:tcBorders>
              <w:left w:val="nil"/>
            </w:tcBorders>
            <w:shd w:val="clear" w:color="auto" w:fill="auto"/>
          </w:tcPr>
          <w:p w14:paraId="186AE821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KPI Dashboards &amp; Reporting</w:t>
            </w:r>
          </w:p>
          <w:p w14:paraId="5858060A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Data Analytics</w:t>
            </w:r>
          </w:p>
          <w:p w14:paraId="43EC957C" w14:textId="77777777" w:rsidR="00AB4DB0" w:rsidRPr="00EA57BD" w:rsidRDefault="00AB4DB0" w:rsidP="00AB4DB0">
            <w:pPr>
              <w:pStyle w:val="KeyResultsBullets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Arial Narrow" w:hAnsi="Arial Narrow" w:cs="Calibri"/>
              </w:rPr>
            </w:pPr>
            <w:r w:rsidRPr="00EA57BD">
              <w:rPr>
                <w:rFonts w:ascii="Arial Narrow" w:hAnsi="Arial Narrow" w:cs="Calibri"/>
              </w:rPr>
              <w:t>Cross-functional team leadership</w:t>
            </w:r>
          </w:p>
        </w:tc>
      </w:tr>
    </w:tbl>
    <w:p w14:paraId="39A3A6EE" w14:textId="77777777" w:rsidR="00071269" w:rsidRPr="00AB4DB0" w:rsidRDefault="00071269" w:rsidP="0082206F">
      <w:pPr>
        <w:pStyle w:val="Body"/>
        <w:widowControl w:val="0"/>
        <w:spacing w:after="0" w:line="240" w:lineRule="auto"/>
        <w:rPr>
          <w:rFonts w:ascii="Arial Narrow" w:eastAsia="Arial Narrow" w:hAnsi="Arial Narrow" w:cs="Arial Narrow"/>
          <w:b/>
          <w:bCs/>
          <w:spacing w:val="-1"/>
          <w:lang w:val="en-US"/>
        </w:rPr>
      </w:pPr>
    </w:p>
    <w:p w14:paraId="3BB131D5" w14:textId="29EB510C" w:rsidR="000A05A9" w:rsidRPr="001E6827" w:rsidRDefault="00EB19D3" w:rsidP="001E6827">
      <w:pPr>
        <w:pStyle w:val="Body"/>
        <w:pBdr>
          <w:top w:val="single" w:sz="4" w:space="0" w:color="2F5496"/>
          <w:bottom w:val="single" w:sz="4" w:space="0" w:color="2F5496"/>
        </w:pBdr>
        <w:shd w:val="clear" w:color="auto" w:fill="F2F2F2"/>
        <w:spacing w:after="0"/>
        <w:jc w:val="center"/>
        <w:rPr>
          <w:rFonts w:ascii="Arial Narrow" w:hAnsi="Arial Narrow"/>
          <w:b/>
          <w:bCs/>
          <w:spacing w:val="16"/>
          <w:sz w:val="24"/>
          <w:szCs w:val="24"/>
          <w:lang w:val="nl-NL"/>
        </w:rPr>
      </w:pPr>
      <w:r w:rsidRPr="0085670B">
        <w:rPr>
          <w:rFonts w:ascii="Arial Narrow" w:hAnsi="Arial Narrow"/>
          <w:b/>
          <w:bCs/>
          <w:spacing w:val="16"/>
          <w:sz w:val="24"/>
          <w:szCs w:val="24"/>
          <w:lang w:val="nl-NL"/>
        </w:rPr>
        <w:t xml:space="preserve">Professional </w:t>
      </w:r>
      <w:r w:rsidR="00195578">
        <w:rPr>
          <w:rFonts w:ascii="Arial Narrow" w:hAnsi="Arial Narrow"/>
          <w:b/>
          <w:bCs/>
          <w:spacing w:val="16"/>
          <w:sz w:val="24"/>
          <w:szCs w:val="24"/>
          <w:lang w:val="nl-NL"/>
        </w:rPr>
        <w:t>Experience</w:t>
      </w:r>
    </w:p>
    <w:p w14:paraId="1F4BBDDE" w14:textId="77777777" w:rsidR="00AB4DB0" w:rsidRPr="00AB4DB0" w:rsidRDefault="00AB4DB0" w:rsidP="00AB4DB0">
      <w:pPr>
        <w:pStyle w:val="public-draftstyledefault-unorderedlistitem"/>
        <w:spacing w:before="0" w:beforeAutospacing="0" w:after="0" w:afterAutospacing="0"/>
        <w:jc w:val="both"/>
        <w:rPr>
          <w:rFonts w:ascii="Arial Narrow" w:hAnsi="Arial Narrow"/>
          <w:color w:val="000000"/>
          <w:sz w:val="22"/>
          <w:szCs w:val="22"/>
        </w:rPr>
      </w:pPr>
    </w:p>
    <w:tbl>
      <w:tblPr>
        <w:tblStyle w:val="TableGrid"/>
        <w:tblW w:w="1105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70"/>
      </w:tblGrid>
      <w:tr w:rsidR="00AB4DB0" w:rsidRPr="00AB4DB0" w14:paraId="60F3D62F" w14:textId="77777777" w:rsidTr="00F17989">
        <w:trPr>
          <w:trHeight w:val="193"/>
        </w:trPr>
        <w:tc>
          <w:tcPr>
            <w:tcW w:w="5387" w:type="dxa"/>
          </w:tcPr>
          <w:p w14:paraId="5D55C278" w14:textId="77777777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>Vertex Pharmaceuticals - Boston, MA</w:t>
            </w:r>
          </w:p>
        </w:tc>
        <w:tc>
          <w:tcPr>
            <w:tcW w:w="5670" w:type="dxa"/>
          </w:tcPr>
          <w:p w14:paraId="3E12592D" w14:textId="446C3605" w:rsidR="00AB4DB0" w:rsidRPr="00AB4DB0" w:rsidRDefault="00F17989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Aug 2021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 xml:space="preserve"> to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Aug 2022</w:t>
            </w:r>
            <w:r w:rsidR="00AB4DB0"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  </w:t>
            </w:r>
          </w:p>
        </w:tc>
      </w:tr>
      <w:tr w:rsidR="00AB4DB0" w:rsidRPr="00AB4DB0" w14:paraId="164A2F4B" w14:textId="77777777" w:rsidTr="00F17989">
        <w:trPr>
          <w:trHeight w:val="193"/>
        </w:trPr>
        <w:tc>
          <w:tcPr>
            <w:tcW w:w="5387" w:type="dxa"/>
          </w:tcPr>
          <w:p w14:paraId="056CA3D1" w14:textId="77777777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Specialist, Data Analytics</w:t>
            </w:r>
          </w:p>
        </w:tc>
        <w:tc>
          <w:tcPr>
            <w:tcW w:w="5670" w:type="dxa"/>
          </w:tcPr>
          <w:p w14:paraId="33D53B21" w14:textId="61C457E1" w:rsidR="00AB4DB0" w:rsidRPr="00AB4DB0" w:rsidRDefault="00AB4DB0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</w:p>
        </w:tc>
      </w:tr>
    </w:tbl>
    <w:p w14:paraId="50DC7488" w14:textId="77777777" w:rsidR="00AB4DB0" w:rsidRDefault="00AB4DB0" w:rsidP="00AB4DB0">
      <w:pPr>
        <w:pStyle w:val="public-draftstyledefault-unorderedlistitem"/>
        <w:spacing w:before="0" w:beforeAutospacing="0" w:after="0" w:afterAutospacing="0"/>
        <w:ind w:left="360"/>
        <w:jc w:val="both"/>
        <w:rPr>
          <w:rFonts w:ascii="Arial Narrow" w:hAnsi="Arial Narrow"/>
          <w:color w:val="000000"/>
          <w:sz w:val="22"/>
          <w:szCs w:val="22"/>
        </w:rPr>
      </w:pPr>
    </w:p>
    <w:p w14:paraId="4DF752D1" w14:textId="37BFB701" w:rsidR="00A93F0D" w:rsidRPr="00A93F0D" w:rsidRDefault="00A93F0D" w:rsidP="0091138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 w:hAnsi="Arial Narrow"/>
          <w:color w:val="000000"/>
          <w:sz w:val="22"/>
          <w:szCs w:val="22"/>
        </w:rPr>
        <w:t>Designed</w:t>
      </w:r>
      <w:r w:rsidRPr="00A93F0D">
        <w:rPr>
          <w:rFonts w:ascii="Arial Narrow" w:hAnsi="Arial Narrow"/>
          <w:color w:val="000000"/>
          <w:sz w:val="22"/>
          <w:szCs w:val="22"/>
        </w:rPr>
        <w:t xml:space="preserve"> and developed interactive dashboards in </w:t>
      </w:r>
      <w:r w:rsidRPr="00A93F0D">
        <w:rPr>
          <w:rFonts w:ascii="Arial Narrow" w:hAnsi="Arial Narrow"/>
          <w:b/>
          <w:bCs/>
          <w:color w:val="000000"/>
          <w:sz w:val="22"/>
          <w:szCs w:val="22"/>
        </w:rPr>
        <w:t>Power BI</w:t>
      </w:r>
      <w:r w:rsidRPr="00A93F0D">
        <w:rPr>
          <w:rFonts w:ascii="Arial Narrow" w:hAnsi="Arial Narrow"/>
          <w:color w:val="000000"/>
          <w:sz w:val="22"/>
          <w:szCs w:val="22"/>
        </w:rPr>
        <w:t>, leveraging </w:t>
      </w:r>
      <w:r w:rsidRPr="00A93F0D">
        <w:rPr>
          <w:rFonts w:ascii="Arial Narrow" w:hAnsi="Arial Narrow"/>
          <w:b/>
          <w:bCs/>
          <w:color w:val="000000"/>
          <w:sz w:val="22"/>
          <w:szCs w:val="22"/>
        </w:rPr>
        <w:t>DAX formulas</w:t>
      </w:r>
      <w:r w:rsidRPr="00A93F0D">
        <w:rPr>
          <w:rFonts w:ascii="Arial Narrow" w:hAnsi="Arial Narrow"/>
          <w:color w:val="000000"/>
          <w:sz w:val="22"/>
          <w:szCs w:val="22"/>
        </w:rPr>
        <w:t> to automate quality metrics tracking and enhance visibility into cross-</w:t>
      </w:r>
      <w:proofErr w:type="spellStart"/>
      <w:r w:rsidRPr="00A93F0D">
        <w:rPr>
          <w:rFonts w:ascii="Arial Narrow" w:hAnsi="Arial Narrow"/>
          <w:color w:val="000000"/>
          <w:sz w:val="22"/>
          <w:szCs w:val="22"/>
        </w:rPr>
        <w:t>GxP</w:t>
      </w:r>
      <w:proofErr w:type="spellEnd"/>
      <w:r w:rsidRPr="00A93F0D">
        <w:rPr>
          <w:rFonts w:ascii="Arial Narrow" w:hAnsi="Arial Narrow"/>
          <w:color w:val="000000"/>
          <w:sz w:val="22"/>
          <w:szCs w:val="22"/>
        </w:rPr>
        <w:t xml:space="preserve"> performance.</w:t>
      </w:r>
    </w:p>
    <w:p w14:paraId="2430FF6F" w14:textId="02FD3261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Automated data collection and visualization workflows from systems like </w:t>
      </w:r>
      <w:r w:rsidRPr="00A93F0D">
        <w:rPr>
          <w:rFonts w:ascii="Arial Narrow" w:hAnsi="Arial Narrow"/>
          <w:b/>
          <w:bCs/>
          <w:color w:val="000000"/>
          <w:sz w:val="22"/>
          <w:szCs w:val="22"/>
        </w:rPr>
        <w:t>Veeva QMS</w:t>
      </w:r>
      <w:r w:rsidRPr="00A93F0D">
        <w:rPr>
          <w:rFonts w:ascii="Arial Narrow" w:hAnsi="Arial Narrow"/>
          <w:color w:val="000000"/>
          <w:sz w:val="22"/>
          <w:szCs w:val="22"/>
        </w:rPr>
        <w:t> and </w:t>
      </w:r>
      <w:proofErr w:type="spellStart"/>
      <w:r w:rsidRPr="00A93F0D">
        <w:rPr>
          <w:rFonts w:ascii="Arial Narrow" w:hAnsi="Arial Narrow"/>
          <w:b/>
          <w:bCs/>
          <w:color w:val="000000"/>
          <w:sz w:val="22"/>
          <w:szCs w:val="22"/>
        </w:rPr>
        <w:t>TrackWise</w:t>
      </w:r>
      <w:proofErr w:type="spellEnd"/>
      <w:r w:rsidRPr="00A93F0D">
        <w:rPr>
          <w:rFonts w:ascii="Arial Narrow" w:hAnsi="Arial Narrow"/>
          <w:color w:val="000000"/>
          <w:sz w:val="22"/>
          <w:szCs w:val="22"/>
        </w:rPr>
        <w:t>, reducing manual reporting efforts by 40% and improving data accuracy.</w:t>
      </w:r>
    </w:p>
    <w:p w14:paraId="06C40132" w14:textId="51ED7BC9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Created predictive models and ad hoc analyses to identify compliance and deviation data</w:t>
      </w:r>
      <w:r w:rsidR="00BC3171">
        <w:rPr>
          <w:rFonts w:ascii="Arial Narrow" w:hAnsi="Arial Narrow"/>
          <w:color w:val="000000"/>
          <w:sz w:val="22"/>
          <w:szCs w:val="22"/>
        </w:rPr>
        <w:t xml:space="preserve"> trends</w:t>
      </w:r>
      <w:r w:rsidRPr="00A93F0D">
        <w:rPr>
          <w:rFonts w:ascii="Arial Narrow" w:hAnsi="Arial Narrow"/>
          <w:color w:val="000000"/>
          <w:sz w:val="22"/>
          <w:szCs w:val="22"/>
        </w:rPr>
        <w:t>, enabling proactive quality oversight and risk mitigation.</w:t>
      </w:r>
    </w:p>
    <w:p w14:paraId="286E93A9" w14:textId="5B4DFDF5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Collaborated with cross-functional teams to define and align on </w:t>
      </w:r>
      <w:r w:rsidRPr="00A93F0D">
        <w:rPr>
          <w:rFonts w:ascii="Arial Narrow" w:hAnsi="Arial Narrow"/>
          <w:b/>
          <w:bCs/>
          <w:color w:val="000000"/>
          <w:sz w:val="22"/>
          <w:szCs w:val="22"/>
        </w:rPr>
        <w:t>Key Performance Indicators (KPIs)</w:t>
      </w:r>
      <w:r w:rsidRPr="00A93F0D">
        <w:rPr>
          <w:rFonts w:ascii="Arial Narrow" w:hAnsi="Arial Narrow"/>
          <w:color w:val="000000"/>
          <w:sz w:val="22"/>
          <w:szCs w:val="22"/>
        </w:rPr>
        <w:t>, ensuring data-driven insights supported QA objectives and regulatory compliance.</w:t>
      </w:r>
    </w:p>
    <w:p w14:paraId="35239296" w14:textId="3BAF87D3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Conducted root cause analysis using statistical techniques to support CAPA investigations, driving continuous improvement and corrective action strategies.</w:t>
      </w:r>
    </w:p>
    <w:p w14:paraId="30BB5651" w14:textId="26D4957A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Streamlined quality data processes by implementing data validation checks and automating routine reporting tasks, resulting in a 30% increase in reporting efficiency.</w:t>
      </w:r>
    </w:p>
    <w:p w14:paraId="1DEB2264" w14:textId="1EB2A743" w:rsidR="00A93F0D" w:rsidRPr="00A93F0D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Translated complex datasets into actionable insights through engaging dashboards, executive summaries, and presentations tailored for technical and non-technical stakeholders.</w:t>
      </w:r>
    </w:p>
    <w:p w14:paraId="5CC52383" w14:textId="4471DBFC" w:rsidR="00071269" w:rsidRDefault="00A93F0D" w:rsidP="00911384">
      <w:pPr>
        <w:pStyle w:val="NormalWeb"/>
        <w:numPr>
          <w:ilvl w:val="0"/>
          <w:numId w:val="16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93F0D">
        <w:rPr>
          <w:rFonts w:ascii="Arial Narrow" w:hAnsi="Arial Narrow"/>
          <w:color w:val="000000"/>
          <w:sz w:val="22"/>
          <w:szCs w:val="22"/>
        </w:rPr>
        <w:t>Contributed to quality governance by supporting the development of integrated metrics and cross-modality analytics, reinforcing a culture of transparency and data-driven leadership.</w:t>
      </w:r>
    </w:p>
    <w:tbl>
      <w:tblPr>
        <w:tblStyle w:val="TableGrid"/>
        <w:tblW w:w="1105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70"/>
      </w:tblGrid>
      <w:tr w:rsidR="00AB4DB0" w:rsidRPr="00AB4DB0" w14:paraId="5A837C89" w14:textId="77777777" w:rsidTr="00911384">
        <w:trPr>
          <w:trHeight w:val="193"/>
        </w:trPr>
        <w:tc>
          <w:tcPr>
            <w:tcW w:w="5387" w:type="dxa"/>
          </w:tcPr>
          <w:p w14:paraId="5FD60717" w14:textId="0D16A45E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Takeda Pharmaceuticals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>-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 Lexington, MA</w:t>
            </w:r>
          </w:p>
        </w:tc>
        <w:tc>
          <w:tcPr>
            <w:tcW w:w="5670" w:type="dxa"/>
          </w:tcPr>
          <w:p w14:paraId="30DAF205" w14:textId="023E4006" w:rsidR="00AB4DB0" w:rsidRPr="00AB4DB0" w:rsidRDefault="00F17989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Nov 2019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 xml:space="preserve"> to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Aug 2021</w:t>
            </w:r>
            <w:r w:rsidR="00AB4DB0"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  </w:t>
            </w:r>
          </w:p>
        </w:tc>
      </w:tr>
      <w:tr w:rsidR="00AB4DB0" w:rsidRPr="00AB4DB0" w14:paraId="03C04AA0" w14:textId="77777777" w:rsidTr="00911384">
        <w:trPr>
          <w:trHeight w:val="193"/>
        </w:trPr>
        <w:tc>
          <w:tcPr>
            <w:tcW w:w="5387" w:type="dxa"/>
          </w:tcPr>
          <w:p w14:paraId="014D81FE" w14:textId="677DFA98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Data Analyst II</w:t>
            </w:r>
          </w:p>
        </w:tc>
        <w:tc>
          <w:tcPr>
            <w:tcW w:w="5670" w:type="dxa"/>
          </w:tcPr>
          <w:p w14:paraId="1580A82C" w14:textId="7CA93409" w:rsidR="00AB4DB0" w:rsidRPr="00AB4DB0" w:rsidRDefault="00AB4DB0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</w:p>
        </w:tc>
      </w:tr>
    </w:tbl>
    <w:p w14:paraId="49A8AAE4" w14:textId="77777777" w:rsidR="00AB4DB0" w:rsidRDefault="00AB4DB0" w:rsidP="00AB4DB0">
      <w:pPr>
        <w:pStyle w:val="public-draftstyledefault-unorderedlistitem"/>
        <w:spacing w:before="0" w:beforeAutospacing="0" w:after="0" w:afterAutospacing="0"/>
        <w:ind w:left="360"/>
        <w:jc w:val="both"/>
        <w:rPr>
          <w:rFonts w:ascii="Arial Narrow" w:hAnsi="Arial Narrow"/>
          <w:color w:val="000000"/>
          <w:sz w:val="22"/>
          <w:szCs w:val="22"/>
        </w:rPr>
      </w:pPr>
    </w:p>
    <w:p w14:paraId="1D18B93C" w14:textId="52A61CB8" w:rsidR="00A73524" w:rsidRPr="00A73524" w:rsidRDefault="00A73524" w:rsidP="00911384">
      <w:pPr>
        <w:pStyle w:val="public-draftstyledefault-unorderedlistitem"/>
        <w:numPr>
          <w:ilvl w:val="0"/>
          <w:numId w:val="15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 xml:space="preserve">Served as SME for </w:t>
      </w:r>
      <w:proofErr w:type="spellStart"/>
      <w:r w:rsidRPr="00BC3171">
        <w:rPr>
          <w:rFonts w:ascii="Arial Narrow" w:hAnsi="Arial Narrow"/>
          <w:b/>
          <w:bCs/>
          <w:color w:val="000000"/>
          <w:sz w:val="22"/>
          <w:szCs w:val="22"/>
        </w:rPr>
        <w:t>TrackWise</w:t>
      </w:r>
      <w:proofErr w:type="spellEnd"/>
      <w:r w:rsidRPr="00A73524">
        <w:rPr>
          <w:rFonts w:ascii="Arial Narrow" w:hAnsi="Arial Narrow"/>
          <w:color w:val="000000"/>
          <w:sz w:val="22"/>
          <w:szCs w:val="22"/>
        </w:rPr>
        <w:t xml:space="preserve"> and </w:t>
      </w:r>
      <w:r w:rsidRPr="00BC3171">
        <w:rPr>
          <w:rFonts w:ascii="Arial Narrow" w:hAnsi="Arial Narrow"/>
          <w:b/>
          <w:bCs/>
          <w:color w:val="000000"/>
          <w:sz w:val="22"/>
          <w:szCs w:val="22"/>
        </w:rPr>
        <w:t>QAAD</w:t>
      </w:r>
      <w:r w:rsidRPr="00A73524">
        <w:rPr>
          <w:rFonts w:ascii="Arial Narrow" w:hAnsi="Arial Narrow"/>
          <w:color w:val="000000"/>
          <w:sz w:val="22"/>
          <w:szCs w:val="22"/>
        </w:rPr>
        <w:t>, ensuring accurate data capture and compliance for R&amp;D audit, inspection, and deviation workflows.</w:t>
      </w:r>
    </w:p>
    <w:p w14:paraId="5886EFCA" w14:textId="48084329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 xml:space="preserve">Led training and support for R&amp;D teams on </w:t>
      </w:r>
      <w:proofErr w:type="spellStart"/>
      <w:r w:rsidRPr="00A73524">
        <w:rPr>
          <w:rFonts w:ascii="Arial Narrow" w:hAnsi="Arial Narrow"/>
          <w:color w:val="000000"/>
          <w:sz w:val="22"/>
          <w:szCs w:val="22"/>
        </w:rPr>
        <w:t>TrackWise</w:t>
      </w:r>
      <w:proofErr w:type="spellEnd"/>
      <w:r w:rsidRPr="00A73524">
        <w:rPr>
          <w:rFonts w:ascii="Arial Narrow" w:hAnsi="Arial Narrow"/>
          <w:color w:val="000000"/>
          <w:sz w:val="22"/>
          <w:szCs w:val="22"/>
        </w:rPr>
        <w:t xml:space="preserve"> and QAAD systems, improving data entry accuracy and operational efficiency.</w:t>
      </w:r>
    </w:p>
    <w:p w14:paraId="4BA9ECAD" w14:textId="6CF8757B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>Utilized </w:t>
      </w:r>
      <w:proofErr w:type="spellStart"/>
      <w:r w:rsidRPr="00BC3171">
        <w:rPr>
          <w:rFonts w:ascii="Arial Narrow" w:hAnsi="Arial Narrow"/>
          <w:b/>
          <w:bCs/>
          <w:color w:val="000000"/>
          <w:sz w:val="22"/>
          <w:szCs w:val="22"/>
        </w:rPr>
        <w:t>Datameer</w:t>
      </w:r>
      <w:proofErr w:type="spellEnd"/>
      <w:r w:rsidRPr="00A73524">
        <w:rPr>
          <w:rFonts w:ascii="Arial Narrow" w:hAnsi="Arial Narrow"/>
          <w:color w:val="000000"/>
          <w:sz w:val="22"/>
          <w:szCs w:val="22"/>
        </w:rPr>
        <w:t xml:space="preserve"> to prepare and cleanse large datasets, automating quality reports and </w:t>
      </w:r>
      <w:r w:rsidR="00BC3171">
        <w:rPr>
          <w:rFonts w:ascii="Arial Narrow" w:hAnsi="Arial Narrow"/>
          <w:color w:val="000000"/>
          <w:sz w:val="22"/>
          <w:szCs w:val="22"/>
        </w:rPr>
        <w:t xml:space="preserve">significantly </w:t>
      </w:r>
      <w:r w:rsidRPr="00A73524">
        <w:rPr>
          <w:rFonts w:ascii="Arial Narrow" w:hAnsi="Arial Narrow"/>
          <w:color w:val="000000"/>
          <w:sz w:val="22"/>
          <w:szCs w:val="22"/>
        </w:rPr>
        <w:t>reducing audit preparation time.</w:t>
      </w:r>
    </w:p>
    <w:p w14:paraId="50E98FF3" w14:textId="26DA4ADB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>Created interactive dashboards and visualizations in </w:t>
      </w:r>
      <w:r w:rsidRPr="00BC3171">
        <w:rPr>
          <w:rFonts w:ascii="Arial Narrow" w:hAnsi="Arial Narrow"/>
          <w:b/>
          <w:bCs/>
          <w:color w:val="000000"/>
          <w:sz w:val="22"/>
          <w:szCs w:val="22"/>
        </w:rPr>
        <w:t>Qlik Sense</w:t>
      </w:r>
      <w:r w:rsidRPr="00A73524">
        <w:rPr>
          <w:rFonts w:ascii="Arial Narrow" w:hAnsi="Arial Narrow"/>
          <w:color w:val="000000"/>
          <w:sz w:val="22"/>
          <w:szCs w:val="22"/>
        </w:rPr>
        <w:t> to monitor key quality metrics, enabling real-time insights for QA leadership.</w:t>
      </w:r>
    </w:p>
    <w:p w14:paraId="2B4434B8" w14:textId="4B09FE4B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>Managed complex data queries supporting audits and inspections, ensuring traceable and compliant records across QA systems.</w:t>
      </w:r>
    </w:p>
    <w:p w14:paraId="72A74FB5" w14:textId="41D9B3D0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>Collaborated cross-functionally to standardize data governance practices, aligning system usage with SOPs and regulatory requirements.</w:t>
      </w:r>
    </w:p>
    <w:p w14:paraId="17A9BCEE" w14:textId="5F6BE50E" w:rsidR="00A73524" w:rsidRP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t>Delivered tailored reports and executive summaries to QA leadership, supporting timely decision-making and regulatory readiness.</w:t>
      </w:r>
    </w:p>
    <w:p w14:paraId="716030A3" w14:textId="65453DA4" w:rsidR="00A73524" w:rsidRDefault="00A73524" w:rsidP="00911384">
      <w:pPr>
        <w:pStyle w:val="NormalWeb"/>
        <w:numPr>
          <w:ilvl w:val="0"/>
          <w:numId w:val="15"/>
        </w:numPr>
        <w:ind w:left="426"/>
        <w:rPr>
          <w:rFonts w:ascii="Arial Narrow" w:hAnsi="Arial Narrow"/>
          <w:color w:val="000000"/>
          <w:sz w:val="22"/>
          <w:szCs w:val="22"/>
        </w:rPr>
      </w:pPr>
      <w:r w:rsidRPr="00A73524">
        <w:rPr>
          <w:rFonts w:ascii="Arial Narrow" w:hAnsi="Arial Narrow"/>
          <w:color w:val="000000"/>
          <w:sz w:val="22"/>
          <w:szCs w:val="22"/>
        </w:rPr>
        <w:lastRenderedPageBreak/>
        <w:t xml:space="preserve">Acted as a liaison between QA, R&amp;D, and IT for system enhancements and continuous improvement initiatives across </w:t>
      </w:r>
      <w:proofErr w:type="spellStart"/>
      <w:r w:rsidRPr="00A73524">
        <w:rPr>
          <w:rFonts w:ascii="Arial Narrow" w:hAnsi="Arial Narrow"/>
          <w:color w:val="000000"/>
          <w:sz w:val="22"/>
          <w:szCs w:val="22"/>
        </w:rPr>
        <w:t>TrackWise</w:t>
      </w:r>
      <w:proofErr w:type="spellEnd"/>
      <w:r w:rsidRPr="00A73524">
        <w:rPr>
          <w:rFonts w:ascii="Arial Narrow" w:hAnsi="Arial Narrow"/>
          <w:color w:val="000000"/>
          <w:sz w:val="22"/>
          <w:szCs w:val="22"/>
        </w:rPr>
        <w:t>, QAAD, and analytics platforms.</w:t>
      </w:r>
    </w:p>
    <w:tbl>
      <w:tblPr>
        <w:tblStyle w:val="TableGrid"/>
        <w:tblW w:w="1091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670"/>
      </w:tblGrid>
      <w:tr w:rsidR="00AB4DB0" w:rsidRPr="00AB4DB0" w14:paraId="00C2C774" w14:textId="77777777" w:rsidTr="00F17989">
        <w:trPr>
          <w:trHeight w:val="193"/>
        </w:trPr>
        <w:tc>
          <w:tcPr>
            <w:tcW w:w="5245" w:type="dxa"/>
          </w:tcPr>
          <w:p w14:paraId="2031FE15" w14:textId="5B1554E8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Wasabi Technologies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- 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>Boston, MA</w:t>
            </w:r>
          </w:p>
        </w:tc>
        <w:tc>
          <w:tcPr>
            <w:tcW w:w="5670" w:type="dxa"/>
          </w:tcPr>
          <w:p w14:paraId="38ED4026" w14:textId="38F0BF69" w:rsidR="00AB4DB0" w:rsidRPr="00AB4DB0" w:rsidRDefault="00F17989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Jun 2019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 xml:space="preserve"> to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Aug 2019</w:t>
            </w:r>
            <w:r w:rsidR="00AB4DB0"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de-DE"/>
              </w:rPr>
              <w:t xml:space="preserve">  </w:t>
            </w:r>
          </w:p>
        </w:tc>
      </w:tr>
      <w:tr w:rsidR="00AB4DB0" w:rsidRPr="00AB4DB0" w14:paraId="65619DEE" w14:textId="77777777" w:rsidTr="00F17989">
        <w:trPr>
          <w:trHeight w:val="193"/>
        </w:trPr>
        <w:tc>
          <w:tcPr>
            <w:tcW w:w="5245" w:type="dxa"/>
          </w:tcPr>
          <w:p w14:paraId="4B6A51DB" w14:textId="51D30C07" w:rsidR="00AB4DB0" w:rsidRPr="00AB4DB0" w:rsidRDefault="00AB4DB0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Sales Operations Analyst</w:t>
            </w:r>
          </w:p>
        </w:tc>
        <w:tc>
          <w:tcPr>
            <w:tcW w:w="5670" w:type="dxa"/>
          </w:tcPr>
          <w:p w14:paraId="48D3188C" w14:textId="0A3546FB" w:rsidR="00AB4DB0" w:rsidRPr="00AB4DB0" w:rsidRDefault="00AB4DB0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</w:p>
        </w:tc>
      </w:tr>
    </w:tbl>
    <w:p w14:paraId="46C260ED" w14:textId="77777777" w:rsidR="00AB4DB0" w:rsidRDefault="00AB4DB0" w:rsidP="00AB4DB0">
      <w:pPr>
        <w:pStyle w:val="public-draftstyledefault-unorderedlistitem"/>
        <w:spacing w:before="0" w:beforeAutospacing="0" w:after="0" w:afterAutospacing="0"/>
        <w:ind w:left="360"/>
        <w:jc w:val="both"/>
        <w:rPr>
          <w:rFonts w:ascii="Arial Narrow" w:hAnsi="Arial Narrow"/>
          <w:color w:val="000000"/>
          <w:sz w:val="22"/>
          <w:szCs w:val="22"/>
        </w:rPr>
      </w:pPr>
    </w:p>
    <w:p w14:paraId="0F5A1BE8" w14:textId="52E21813" w:rsidR="00475E03" w:rsidRPr="00475E03" w:rsidRDefault="00475E03" w:rsidP="00911384">
      <w:pPr>
        <w:pStyle w:val="public-draftstyledefault-unorderedlistitem"/>
        <w:numPr>
          <w:ilvl w:val="0"/>
          <w:numId w:val="14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475E03">
        <w:rPr>
          <w:rFonts w:ascii="Arial Narrow" w:hAnsi="Arial Narrow"/>
          <w:color w:val="000000"/>
          <w:sz w:val="22"/>
          <w:szCs w:val="22"/>
        </w:rPr>
        <w:t>Boosted sales efficiency by streamlining processes and implementing data-driven strategies.</w:t>
      </w:r>
    </w:p>
    <w:p w14:paraId="0EED4A82" w14:textId="77777777" w:rsidR="00475E03" w:rsidRPr="00475E03" w:rsidRDefault="00475E03" w:rsidP="00911384">
      <w:pPr>
        <w:pStyle w:val="public-draftstyledefault-unorderedlistitem"/>
        <w:numPr>
          <w:ilvl w:val="0"/>
          <w:numId w:val="14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475E03">
        <w:rPr>
          <w:rFonts w:ascii="Arial Narrow" w:hAnsi="Arial Narrow"/>
          <w:color w:val="000000"/>
          <w:sz w:val="22"/>
          <w:szCs w:val="22"/>
        </w:rPr>
        <w:t>Identified opportunities for upselling and cross-selling through thorough market research and customer segmentation analysis.</w:t>
      </w:r>
    </w:p>
    <w:p w14:paraId="40500BAF" w14:textId="77777777" w:rsidR="00475E03" w:rsidRPr="00475E03" w:rsidRDefault="00475E03" w:rsidP="00911384">
      <w:pPr>
        <w:pStyle w:val="public-draftstyledefault-unorderedlistitem"/>
        <w:numPr>
          <w:ilvl w:val="0"/>
          <w:numId w:val="14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475E03">
        <w:rPr>
          <w:rFonts w:ascii="Arial Narrow" w:hAnsi="Arial Narrow"/>
          <w:color w:val="000000"/>
          <w:sz w:val="22"/>
          <w:szCs w:val="22"/>
        </w:rPr>
        <w:t>Reduced operational costs by automating repetitive tasks using advanced software tools.</w:t>
      </w:r>
    </w:p>
    <w:p w14:paraId="59DD03BA" w14:textId="77777777" w:rsidR="00475E03" w:rsidRPr="00475E03" w:rsidRDefault="00475E03" w:rsidP="00911384">
      <w:pPr>
        <w:pStyle w:val="public-draftstyledefault-unorderedlistitem"/>
        <w:numPr>
          <w:ilvl w:val="0"/>
          <w:numId w:val="14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proofErr w:type="spellStart"/>
      <w:r w:rsidRPr="00475E03">
        <w:rPr>
          <w:rFonts w:ascii="Arial Narrow" w:hAnsi="Arial Narrow"/>
          <w:color w:val="000000"/>
          <w:sz w:val="22"/>
          <w:szCs w:val="22"/>
        </w:rPr>
        <w:t>Analyzed</w:t>
      </w:r>
      <w:proofErr w:type="spellEnd"/>
      <w:r w:rsidRPr="00475E03">
        <w:rPr>
          <w:rFonts w:ascii="Arial Narrow" w:hAnsi="Arial Narrow"/>
          <w:color w:val="000000"/>
          <w:sz w:val="22"/>
          <w:szCs w:val="22"/>
        </w:rPr>
        <w:t xml:space="preserve"> sales data to identify patterns, informing adjustments in strategies that drove significant improvements in overall performance.</w:t>
      </w:r>
    </w:p>
    <w:p w14:paraId="0EE4D788" w14:textId="7D3CD23E" w:rsidR="00475E03" w:rsidRPr="00475E03" w:rsidRDefault="00475E03" w:rsidP="00911384">
      <w:pPr>
        <w:pStyle w:val="public-draftstyledefault-unorderedlistitem"/>
        <w:numPr>
          <w:ilvl w:val="0"/>
          <w:numId w:val="14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475E03">
        <w:rPr>
          <w:rFonts w:ascii="Arial Narrow" w:hAnsi="Arial Narrow"/>
          <w:color w:val="000000"/>
          <w:sz w:val="22"/>
          <w:szCs w:val="22"/>
        </w:rPr>
        <w:t>Implemented new CRM system, leading to better customer relationship management and increased deal sizes.</w:t>
      </w:r>
    </w:p>
    <w:p w14:paraId="72FAB0A5" w14:textId="77777777" w:rsidR="00071269" w:rsidRDefault="00071269" w:rsidP="00325865">
      <w:pPr>
        <w:pStyle w:val="KeyResultsBullets"/>
        <w:spacing w:after="0"/>
        <w:rPr>
          <w:rFonts w:ascii="Arial Narrow" w:eastAsia="Arial Narrow" w:hAnsi="Arial Narrow" w:cs="Arial Narrow"/>
          <w:sz w:val="20"/>
          <w:szCs w:val="20"/>
        </w:rPr>
      </w:pPr>
    </w:p>
    <w:p w14:paraId="16579790" w14:textId="77777777" w:rsidR="00071269" w:rsidRPr="0085670B" w:rsidRDefault="00EB19D3" w:rsidP="008E7B09">
      <w:pPr>
        <w:pStyle w:val="Body"/>
        <w:pBdr>
          <w:top w:val="single" w:sz="4" w:space="0" w:color="2F5496"/>
          <w:bottom w:val="single" w:sz="4" w:space="0" w:color="2F5496"/>
        </w:pBdr>
        <w:shd w:val="clear" w:color="auto" w:fill="F2F2F2"/>
        <w:spacing w:after="0"/>
        <w:jc w:val="center"/>
        <w:rPr>
          <w:rFonts w:ascii="Arial Narrow" w:hAnsi="Arial Narrow"/>
          <w:b/>
          <w:bCs/>
          <w:spacing w:val="16"/>
          <w:sz w:val="24"/>
          <w:szCs w:val="24"/>
          <w:lang w:val="nl-NL"/>
        </w:rPr>
      </w:pPr>
      <w:proofErr w:type="spellStart"/>
      <w:r w:rsidRPr="0085670B">
        <w:rPr>
          <w:rFonts w:ascii="Arial Narrow" w:hAnsi="Arial Narrow"/>
          <w:b/>
          <w:bCs/>
          <w:spacing w:val="16"/>
          <w:sz w:val="24"/>
          <w:szCs w:val="24"/>
          <w:lang w:val="nl-NL"/>
        </w:rPr>
        <w:t>Education</w:t>
      </w:r>
      <w:proofErr w:type="spellEnd"/>
    </w:p>
    <w:p w14:paraId="395E3F43" w14:textId="77777777" w:rsidR="00071269" w:rsidRDefault="00071269">
      <w:pPr>
        <w:pStyle w:val="Body"/>
        <w:spacing w:after="0"/>
        <w:rPr>
          <w:rFonts w:ascii="Arial Narrow" w:eastAsia="Arial Narrow" w:hAnsi="Arial Narrow" w:cs="Arial Narrow"/>
          <w:sz w:val="10"/>
          <w:szCs w:val="10"/>
        </w:rPr>
      </w:pPr>
    </w:p>
    <w:p w14:paraId="6FADBFE9" w14:textId="64FA0B74" w:rsidR="00325865" w:rsidRPr="00475E03" w:rsidRDefault="00325865" w:rsidP="00911384">
      <w:pPr>
        <w:pStyle w:val="Body"/>
        <w:numPr>
          <w:ilvl w:val="0"/>
          <w:numId w:val="13"/>
        </w:numPr>
        <w:spacing w:after="0" w:line="240" w:lineRule="auto"/>
        <w:ind w:left="425"/>
        <w:jc w:val="both"/>
        <w:rPr>
          <w:rFonts w:ascii="Arial Narrow" w:hAnsi="Arial Narrow"/>
          <w:lang w:val="en-US"/>
        </w:rPr>
      </w:pPr>
      <w:bookmarkStart w:id="5" w:name="_Hlk20854962"/>
      <w:r w:rsidRPr="00475E03">
        <w:rPr>
          <w:rFonts w:ascii="Arial Narrow" w:hAnsi="Arial Narrow"/>
          <w:b/>
          <w:bCs/>
          <w:lang w:val="en-US"/>
        </w:rPr>
        <w:t>Trinity Western University</w:t>
      </w:r>
      <w:r w:rsidRPr="00475E03">
        <w:rPr>
          <w:rFonts w:ascii="Arial Narrow" w:hAnsi="Arial Narrow"/>
          <w:lang w:val="en-US"/>
        </w:rPr>
        <w:t xml:space="preserve"> — Langley, BC </w:t>
      </w:r>
      <w:r w:rsidRPr="00475E03">
        <w:rPr>
          <w:rFonts w:ascii="Arial Narrow" w:hAnsi="Arial Narrow"/>
          <w:color w:val="365F91"/>
          <w:u w:color="365F91"/>
          <w:lang w:val="en-US"/>
        </w:rPr>
        <w:t>●</w:t>
      </w:r>
      <w:r w:rsidRPr="00475E03">
        <w:rPr>
          <w:rFonts w:ascii="Arial Narrow" w:hAnsi="Arial Narrow"/>
          <w:color w:val="2F5496"/>
          <w:u w:color="2F5496"/>
        </w:rPr>
        <w:t xml:space="preserve"> </w:t>
      </w:r>
      <w:r w:rsidRPr="00475E03">
        <w:rPr>
          <w:rFonts w:ascii="Arial Narrow" w:hAnsi="Arial Narrow"/>
          <w:b/>
          <w:bCs/>
          <w:lang w:val="en-US"/>
        </w:rPr>
        <w:t>Master of Arts in Leadership and Master of Science in Information Technology</w:t>
      </w:r>
      <w:r w:rsidRPr="00475E03">
        <w:rPr>
          <w:rFonts w:ascii="Arial Narrow" w:hAnsi="Arial Narrow"/>
          <w:lang w:val="en-US"/>
        </w:rPr>
        <w:t xml:space="preserve">, Jan. 2024 – </w:t>
      </w:r>
      <w:r w:rsidR="00F257CC">
        <w:rPr>
          <w:rFonts w:ascii="Arial Narrow" w:hAnsi="Arial Narrow"/>
          <w:lang w:val="en-US"/>
        </w:rPr>
        <w:t>Jun</w:t>
      </w:r>
      <w:r w:rsidRPr="00475E03">
        <w:rPr>
          <w:rFonts w:ascii="Arial Narrow" w:hAnsi="Arial Narrow"/>
          <w:lang w:val="en-US"/>
        </w:rPr>
        <w:t xml:space="preserve"> 2025</w:t>
      </w:r>
      <w:r w:rsidR="00BF4D45">
        <w:rPr>
          <w:rFonts w:ascii="Arial Narrow" w:hAnsi="Arial Narrow"/>
          <w:lang w:val="en-US"/>
        </w:rPr>
        <w:t xml:space="preserve">, GPA: </w:t>
      </w:r>
      <w:r w:rsidR="00BF4D45" w:rsidRPr="00BF4D45">
        <w:rPr>
          <w:rFonts w:ascii="Arial Narrow" w:hAnsi="Arial Narrow"/>
          <w:b/>
          <w:bCs/>
          <w:lang w:val="en-US"/>
        </w:rPr>
        <w:t>3.8/4.0</w:t>
      </w:r>
    </w:p>
    <w:p w14:paraId="09F6C6AD" w14:textId="77777777" w:rsidR="00325865" w:rsidRPr="00475E03" w:rsidRDefault="00325865" w:rsidP="00911384">
      <w:pPr>
        <w:pStyle w:val="Body"/>
        <w:spacing w:after="0" w:line="240" w:lineRule="auto"/>
        <w:ind w:left="425"/>
        <w:jc w:val="both"/>
        <w:rPr>
          <w:rFonts w:ascii="Arial Narrow" w:hAnsi="Arial Narrow"/>
          <w:lang w:val="en-US"/>
        </w:rPr>
      </w:pPr>
    </w:p>
    <w:p w14:paraId="27E0E6EF" w14:textId="2D65A085" w:rsidR="0085670B" w:rsidRPr="00911384" w:rsidRDefault="00EB19D3" w:rsidP="00911384">
      <w:pPr>
        <w:pStyle w:val="Body"/>
        <w:numPr>
          <w:ilvl w:val="0"/>
          <w:numId w:val="13"/>
        </w:numPr>
        <w:spacing w:after="0" w:line="240" w:lineRule="auto"/>
        <w:ind w:left="425"/>
        <w:jc w:val="both"/>
        <w:rPr>
          <w:rFonts w:ascii="Arial Narrow" w:eastAsia="Arial" w:hAnsi="Arial Narrow" w:cs="Arial"/>
        </w:rPr>
      </w:pPr>
      <w:r w:rsidRPr="00475E03">
        <w:rPr>
          <w:rFonts w:ascii="Arial Narrow" w:hAnsi="Arial Narrow"/>
          <w:b/>
          <w:bCs/>
          <w:lang w:val="en-US"/>
        </w:rPr>
        <w:t>Northeastern University</w:t>
      </w:r>
      <w:r w:rsidRPr="00475E03">
        <w:rPr>
          <w:rFonts w:ascii="Arial Narrow" w:hAnsi="Arial Narrow"/>
        </w:rPr>
        <w:t xml:space="preserve"> </w:t>
      </w:r>
      <w:r w:rsidRPr="00475E03">
        <w:rPr>
          <w:rFonts w:ascii="Arial Narrow" w:hAnsi="Arial Narrow"/>
          <w:lang w:val="en-US"/>
        </w:rPr>
        <w:t xml:space="preserve">— Boston, MA </w:t>
      </w:r>
      <w:r w:rsidRPr="00475E03">
        <w:rPr>
          <w:rFonts w:ascii="Arial Narrow" w:hAnsi="Arial Narrow"/>
          <w:color w:val="365F91"/>
          <w:u w:color="365F91"/>
          <w:lang w:val="en-US"/>
        </w:rPr>
        <w:t>●</w:t>
      </w:r>
      <w:r w:rsidRPr="00475E03">
        <w:rPr>
          <w:rFonts w:ascii="Arial Narrow" w:hAnsi="Arial Narrow"/>
          <w:color w:val="2F5496"/>
          <w:u w:color="2F5496"/>
        </w:rPr>
        <w:t xml:space="preserve"> </w:t>
      </w:r>
      <w:r w:rsidRPr="00475E03">
        <w:rPr>
          <w:rFonts w:ascii="Arial Narrow" w:hAnsi="Arial Narrow"/>
          <w:b/>
          <w:bCs/>
          <w:lang w:val="en-US"/>
        </w:rPr>
        <w:t>Master of Professional Studies in Informatics</w:t>
      </w:r>
      <w:r w:rsidRPr="00475E03">
        <w:rPr>
          <w:rFonts w:ascii="Arial Narrow" w:hAnsi="Arial Narrow"/>
        </w:rPr>
        <w:t xml:space="preserve">, Sep. 2017 </w:t>
      </w:r>
      <w:r w:rsidRPr="00475E03">
        <w:rPr>
          <w:rFonts w:ascii="Arial Narrow" w:hAnsi="Arial Narrow"/>
          <w:lang w:val="en-US"/>
        </w:rPr>
        <w:t>– May 2019</w:t>
      </w:r>
      <w:r w:rsidR="00911384">
        <w:rPr>
          <w:rFonts w:ascii="Arial Narrow" w:eastAsia="Arial" w:hAnsi="Arial Narrow" w:cs="Arial"/>
        </w:rPr>
        <w:t xml:space="preserve">, </w:t>
      </w:r>
      <w:r w:rsidRPr="00911384">
        <w:rPr>
          <w:rFonts w:ascii="Arial Narrow" w:hAnsi="Arial Narrow"/>
          <w:lang w:val="en-US"/>
        </w:rPr>
        <w:t xml:space="preserve">Concentration: </w:t>
      </w:r>
      <w:r w:rsidRPr="00911384">
        <w:rPr>
          <w:rFonts w:ascii="Arial Narrow" w:hAnsi="Arial Narrow"/>
        </w:rPr>
        <w:t>Analytics</w:t>
      </w:r>
      <w:bookmarkEnd w:id="5"/>
      <w:r w:rsidRPr="00911384">
        <w:rPr>
          <w:rFonts w:ascii="Arial Narrow" w:hAnsi="Arial Narrow"/>
        </w:rPr>
        <w:t xml:space="preserve">, GPA: </w:t>
      </w:r>
      <w:r w:rsidRPr="00911384">
        <w:rPr>
          <w:rFonts w:ascii="Arial Narrow" w:hAnsi="Arial Narrow"/>
          <w:b/>
          <w:bCs/>
        </w:rPr>
        <w:t>3.6/4.0</w:t>
      </w:r>
    </w:p>
    <w:p w14:paraId="0F0D67FB" w14:textId="77777777" w:rsidR="00897F7F" w:rsidRPr="00897F7F" w:rsidRDefault="00897F7F" w:rsidP="00911384">
      <w:pPr>
        <w:pStyle w:val="Body"/>
        <w:spacing w:after="0" w:line="240" w:lineRule="auto"/>
        <w:ind w:left="425"/>
        <w:jc w:val="both"/>
        <w:rPr>
          <w:rFonts w:ascii="Arial Narrow" w:eastAsia="Arial" w:hAnsi="Arial Narrow" w:cs="Arial"/>
        </w:rPr>
      </w:pPr>
    </w:p>
    <w:p w14:paraId="35249332" w14:textId="79A51C6C" w:rsidR="00071269" w:rsidRPr="00911384" w:rsidRDefault="00EB19D3" w:rsidP="00911384">
      <w:pPr>
        <w:pStyle w:val="Body"/>
        <w:numPr>
          <w:ilvl w:val="0"/>
          <w:numId w:val="13"/>
        </w:numPr>
        <w:spacing w:after="0" w:line="240" w:lineRule="auto"/>
        <w:ind w:left="425"/>
        <w:jc w:val="both"/>
        <w:rPr>
          <w:rFonts w:ascii="Arial Narrow" w:eastAsia="Arial" w:hAnsi="Arial Narrow" w:cs="Arial"/>
        </w:rPr>
      </w:pPr>
      <w:r w:rsidRPr="00E35334">
        <w:rPr>
          <w:rFonts w:ascii="Arial Narrow" w:hAnsi="Arial Narrow"/>
          <w:b/>
          <w:bCs/>
          <w:lang w:val="en-CA"/>
        </w:rPr>
        <w:t>Gujarat Technological University</w:t>
      </w:r>
      <w:r w:rsidRPr="00475E03">
        <w:rPr>
          <w:rFonts w:ascii="Arial Narrow" w:hAnsi="Arial Narrow"/>
          <w:lang w:val="en-US"/>
        </w:rPr>
        <w:t xml:space="preserve"> — </w:t>
      </w:r>
      <w:r w:rsidRPr="00475E03">
        <w:rPr>
          <w:rFonts w:ascii="Arial Narrow" w:hAnsi="Arial Narrow"/>
        </w:rPr>
        <w:t xml:space="preserve">Gujarat, IN </w:t>
      </w:r>
      <w:r w:rsidRPr="00475E03">
        <w:rPr>
          <w:rFonts w:ascii="Arial Narrow" w:hAnsi="Arial Narrow"/>
          <w:color w:val="365F91"/>
          <w:u w:color="365F91"/>
          <w:lang w:val="en-US"/>
        </w:rPr>
        <w:t>●</w:t>
      </w:r>
      <w:r w:rsidRPr="00475E03">
        <w:rPr>
          <w:rFonts w:ascii="Arial Narrow" w:hAnsi="Arial Narrow"/>
          <w:color w:val="2F5496"/>
          <w:u w:color="2F5496"/>
        </w:rPr>
        <w:t xml:space="preserve"> </w:t>
      </w:r>
      <w:r w:rsidRPr="00475E03">
        <w:rPr>
          <w:rFonts w:ascii="Arial Narrow" w:hAnsi="Arial Narrow"/>
          <w:b/>
          <w:bCs/>
          <w:lang w:val="en-US"/>
        </w:rPr>
        <w:t>Bachelor of Engineering in Computer Engineering</w:t>
      </w:r>
      <w:r w:rsidRPr="00475E03">
        <w:rPr>
          <w:rFonts w:ascii="Arial Narrow" w:hAnsi="Arial Narrow"/>
        </w:rPr>
        <w:t>, Aug. 2012 - May 2016</w:t>
      </w:r>
      <w:r w:rsidR="00911384">
        <w:rPr>
          <w:rFonts w:ascii="Arial Narrow" w:eastAsia="Arial" w:hAnsi="Arial Narrow" w:cs="Arial"/>
        </w:rPr>
        <w:t xml:space="preserve"> </w:t>
      </w:r>
      <w:r w:rsidRPr="00911384">
        <w:rPr>
          <w:rFonts w:ascii="Arial Narrow" w:hAnsi="Arial Narrow"/>
        </w:rPr>
        <w:t xml:space="preserve">GPA: </w:t>
      </w:r>
      <w:r w:rsidRPr="00911384">
        <w:rPr>
          <w:rFonts w:ascii="Arial Narrow" w:hAnsi="Arial Narrow"/>
          <w:b/>
          <w:bCs/>
        </w:rPr>
        <w:t>3.5/4.0</w:t>
      </w:r>
    </w:p>
    <w:p w14:paraId="43A0810B" w14:textId="77777777" w:rsidR="00AB4DB0" w:rsidRPr="00265BDD" w:rsidRDefault="00AB4DB0" w:rsidP="00AB4DB0">
      <w:pPr>
        <w:ind w:right="260"/>
        <w:rPr>
          <w:rFonts w:ascii="Arial Narrow" w:hAnsi="Arial Narrow" w:cs="Calibri"/>
          <w:b/>
        </w:rPr>
      </w:pPr>
    </w:p>
    <w:p w14:paraId="7F834AD9" w14:textId="77777777" w:rsidR="00AB4DB0" w:rsidRPr="00AB4DB0" w:rsidRDefault="00AB4DB0" w:rsidP="00AB4DB0">
      <w:pPr>
        <w:pBdr>
          <w:top w:val="single" w:sz="4" w:space="1" w:color="2F5496"/>
          <w:bottom w:val="single" w:sz="4" w:space="1" w:color="2F5496"/>
        </w:pBdr>
        <w:shd w:val="clear" w:color="auto" w:fill="F2F2F2"/>
        <w:jc w:val="center"/>
        <w:rPr>
          <w:rFonts w:ascii="Arial Narrow" w:hAnsi="Arial Narrow" w:cs="Calibri"/>
          <w:sz w:val="10"/>
          <w:szCs w:val="10"/>
        </w:rPr>
      </w:pPr>
      <w:r w:rsidRPr="00AB4DB0">
        <w:rPr>
          <w:rFonts w:ascii="Arial Narrow" w:hAnsi="Arial Narrow" w:cs="Calibri"/>
          <w:b/>
        </w:rPr>
        <w:t>Certifications</w:t>
      </w:r>
    </w:p>
    <w:p w14:paraId="3D89DDA6" w14:textId="77777777" w:rsidR="00911384" w:rsidRDefault="00911384" w:rsidP="00911384">
      <w:pPr>
        <w:pStyle w:val="ListParagraph"/>
        <w:spacing w:line="276" w:lineRule="auto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3BC2C5ED" w14:textId="21AE2534" w:rsidR="00897F7F" w:rsidRPr="00911384" w:rsidRDefault="00897F7F" w:rsidP="00911384">
      <w:pPr>
        <w:pStyle w:val="ListParagraph"/>
        <w:numPr>
          <w:ilvl w:val="0"/>
          <w:numId w:val="17"/>
        </w:num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911384">
        <w:rPr>
          <w:rFonts w:ascii="Arial Narrow" w:hAnsi="Arial Narrow" w:cs="Arial Unicode MS"/>
          <w:b/>
          <w:bCs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CSM Certified Scrum Master</w:t>
      </w:r>
      <w:r w:rsidR="00911384"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911384" w:rsidRPr="00911384"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Scrum Alliance</w:t>
      </w:r>
    </w:p>
    <w:p w14:paraId="3A2FF874" w14:textId="77777777" w:rsidR="00897F7F" w:rsidRPr="00897F7F" w:rsidRDefault="00897F7F" w:rsidP="00911384">
      <w:p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5D5B4E6F" w14:textId="77777777" w:rsidR="00897F7F" w:rsidRPr="00911384" w:rsidRDefault="00897F7F" w:rsidP="00911384">
      <w:pPr>
        <w:pStyle w:val="ListParagraph"/>
        <w:numPr>
          <w:ilvl w:val="0"/>
          <w:numId w:val="17"/>
        </w:num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911384">
        <w:rPr>
          <w:rFonts w:ascii="Arial Narrow" w:hAnsi="Arial Narrow" w:cs="Arial Unicode MS"/>
          <w:b/>
          <w:bCs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Tableau Essential Training</w:t>
      </w:r>
      <w:r w:rsidRPr="00911384"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, LinkedIn Learning</w:t>
      </w:r>
    </w:p>
    <w:p w14:paraId="12DCDF6E" w14:textId="77777777" w:rsidR="00897F7F" w:rsidRPr="00897F7F" w:rsidRDefault="00897F7F" w:rsidP="00911384">
      <w:p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310F9A50" w14:textId="33F1D662" w:rsidR="00897F7F" w:rsidRPr="00911384" w:rsidRDefault="00897F7F" w:rsidP="00911384">
      <w:pPr>
        <w:pStyle w:val="ListParagraph"/>
        <w:numPr>
          <w:ilvl w:val="0"/>
          <w:numId w:val="17"/>
        </w:num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911384">
        <w:rPr>
          <w:rFonts w:ascii="Arial Narrow" w:hAnsi="Arial Narrow" w:cs="Arial Unicode MS"/>
          <w:b/>
          <w:bCs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Lean Six Sigma Yellow Belt</w:t>
      </w:r>
      <w:r w:rsidRPr="00911384"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, Takeda Pharmaceuticals</w:t>
      </w:r>
    </w:p>
    <w:p w14:paraId="3E9FB14D" w14:textId="77777777" w:rsidR="00897F7F" w:rsidRPr="00897F7F" w:rsidRDefault="00897F7F" w:rsidP="00911384">
      <w:p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3F81F829" w14:textId="4BB8DDA2" w:rsidR="00897F7F" w:rsidRPr="00911384" w:rsidRDefault="00897F7F" w:rsidP="00911384">
      <w:pPr>
        <w:pStyle w:val="ListParagraph"/>
        <w:numPr>
          <w:ilvl w:val="0"/>
          <w:numId w:val="17"/>
        </w:numPr>
        <w:ind w:left="426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911384">
        <w:rPr>
          <w:rFonts w:ascii="Arial Narrow" w:hAnsi="Arial Narrow" w:cs="Arial Unicode MS"/>
          <w:b/>
          <w:bCs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SQL - MySQL for Data Analytics and Business Intelligence</w:t>
      </w:r>
      <w:r w:rsidRPr="00911384"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  <w:t>, Udemy</w:t>
      </w:r>
    </w:p>
    <w:p w14:paraId="32A5E623" w14:textId="77777777" w:rsidR="00897F7F" w:rsidRDefault="00897F7F" w:rsidP="00911384">
      <w:pPr>
        <w:jc w:val="center"/>
        <w:rPr>
          <w:rFonts w:ascii="Arial Narrow" w:hAnsi="Arial Narrow" w:cs="Arial Unicode MS"/>
          <w:color w:val="000000"/>
          <w:sz w:val="22"/>
          <w:szCs w:val="22"/>
          <w:u w:color="000000"/>
          <w:lang w:val="en-IN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18346EBF" w14:textId="77777777" w:rsidR="00897F7F" w:rsidRPr="00C42664" w:rsidRDefault="00897F7F" w:rsidP="00897F7F">
      <w:pPr>
        <w:pBdr>
          <w:top w:val="single" w:sz="4" w:space="1" w:color="2F5496"/>
          <w:bottom w:val="single" w:sz="4" w:space="1" w:color="2F5496"/>
        </w:pBdr>
        <w:shd w:val="clear" w:color="auto" w:fill="F2F2F2"/>
        <w:jc w:val="center"/>
        <w:rPr>
          <w:rFonts w:ascii="Arial Narrow" w:hAnsi="Arial Narrow" w:cs="Calibri"/>
          <w:sz w:val="12"/>
          <w:szCs w:val="12"/>
        </w:rPr>
      </w:pPr>
      <w:r w:rsidRPr="00C42664">
        <w:rPr>
          <w:rFonts w:ascii="Arial Narrow" w:hAnsi="Arial Narrow" w:cs="Calibri"/>
          <w:b/>
          <w:sz w:val="26"/>
          <w:szCs w:val="26"/>
        </w:rPr>
        <w:t>Technology Summary</w:t>
      </w:r>
    </w:p>
    <w:p w14:paraId="2E89426C" w14:textId="77777777" w:rsidR="00897F7F" w:rsidRDefault="00897F7F" w:rsidP="00897F7F">
      <w:pPr>
        <w:rPr>
          <w:rFonts w:ascii="Arial Narrow" w:hAnsi="Arial Narrow" w:cs="Calibri"/>
          <w:sz w:val="20"/>
          <w:szCs w:val="20"/>
        </w:rPr>
      </w:pPr>
    </w:p>
    <w:tbl>
      <w:tblPr>
        <w:tblW w:w="0" w:type="auto"/>
        <w:jc w:val="center"/>
        <w:tblBorders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993"/>
        <w:gridCol w:w="7609"/>
      </w:tblGrid>
      <w:tr w:rsidR="00897F7F" w14:paraId="4E4C5E7A" w14:textId="77777777" w:rsidTr="005F4A03">
        <w:trPr>
          <w:trHeight w:val="374"/>
          <w:jc w:val="center"/>
        </w:trPr>
        <w:tc>
          <w:tcPr>
            <w:tcW w:w="2993" w:type="dxa"/>
            <w:shd w:val="clear" w:color="auto" w:fill="auto"/>
            <w:vAlign w:val="center"/>
          </w:tcPr>
          <w:p w14:paraId="62C5E314" w14:textId="77777777" w:rsidR="00897F7F" w:rsidRPr="00974676" w:rsidRDefault="00897F7F" w:rsidP="00911384">
            <w:pPr>
              <w:ind w:left="-105"/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974676"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Technical Skills:</w:t>
            </w:r>
          </w:p>
        </w:tc>
        <w:tc>
          <w:tcPr>
            <w:tcW w:w="7609" w:type="dxa"/>
            <w:shd w:val="clear" w:color="auto" w:fill="auto"/>
            <w:vAlign w:val="center"/>
          </w:tcPr>
          <w:p w14:paraId="5CA558CB" w14:textId="5DC4BA92" w:rsidR="00897F7F" w:rsidRPr="00897F7F" w:rsidRDefault="00897F7F" w:rsidP="00911384">
            <w:pPr>
              <w:ind w:left="29"/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Tableau, Microsoft Excel, </w:t>
            </w:r>
            <w:r w:rsidR="00911384"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Meer</w:t>
            </w:r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Qlik Sense, Power BI</w:t>
            </w:r>
          </w:p>
        </w:tc>
      </w:tr>
      <w:tr w:rsidR="00897F7F" w14:paraId="5AD26FB3" w14:textId="77777777" w:rsidTr="005F4A03">
        <w:trPr>
          <w:trHeight w:val="353"/>
          <w:jc w:val="center"/>
        </w:trPr>
        <w:tc>
          <w:tcPr>
            <w:tcW w:w="2993" w:type="dxa"/>
            <w:shd w:val="clear" w:color="auto" w:fill="auto"/>
            <w:vAlign w:val="center"/>
          </w:tcPr>
          <w:p w14:paraId="24EB4326" w14:textId="77777777" w:rsidR="00897F7F" w:rsidRPr="00974676" w:rsidRDefault="00897F7F" w:rsidP="00911384">
            <w:pPr>
              <w:ind w:left="-105"/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974676"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Database:</w:t>
            </w:r>
          </w:p>
        </w:tc>
        <w:tc>
          <w:tcPr>
            <w:tcW w:w="7609" w:type="dxa"/>
            <w:shd w:val="clear" w:color="auto" w:fill="auto"/>
            <w:vAlign w:val="center"/>
          </w:tcPr>
          <w:p w14:paraId="707BDCCC" w14:textId="49AA8DC9" w:rsidR="00897F7F" w:rsidRPr="00897F7F" w:rsidRDefault="00897F7F" w:rsidP="00911384">
            <w:pPr>
              <w:ind w:left="29"/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Windows, Mac OS, Microsoft Access, SQL Server, My SQL, QAAD, </w:t>
            </w:r>
            <w:proofErr w:type="spellStart"/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Trackwise</w:t>
            </w:r>
            <w:proofErr w:type="spellEnd"/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Veeva, </w:t>
            </w:r>
            <w:r w:rsidR="00911384"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HubSpot</w:t>
            </w:r>
          </w:p>
        </w:tc>
      </w:tr>
      <w:tr w:rsidR="00974676" w14:paraId="5C7B910E" w14:textId="77777777" w:rsidTr="005F4A03">
        <w:trPr>
          <w:trHeight w:val="668"/>
          <w:jc w:val="center"/>
        </w:trPr>
        <w:tc>
          <w:tcPr>
            <w:tcW w:w="2993" w:type="dxa"/>
            <w:shd w:val="clear" w:color="auto" w:fill="auto"/>
            <w:vAlign w:val="center"/>
          </w:tcPr>
          <w:p w14:paraId="56140DF4" w14:textId="77777777" w:rsidR="00974676" w:rsidRPr="00974676" w:rsidRDefault="00974676" w:rsidP="00911384">
            <w:pPr>
              <w:ind w:left="-105"/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974676">
              <w:rPr>
                <w:rFonts w:ascii="Arial Narrow" w:hAnsi="Arial Narrow" w:cs="Arial Unicode MS"/>
                <w:b/>
                <w:bCs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Frameworks and Processes:</w:t>
            </w:r>
          </w:p>
        </w:tc>
        <w:tc>
          <w:tcPr>
            <w:tcW w:w="7609" w:type="dxa"/>
            <w:shd w:val="clear" w:color="auto" w:fill="auto"/>
            <w:vAlign w:val="center"/>
          </w:tcPr>
          <w:p w14:paraId="67C71B9F" w14:textId="5C7DE3C0" w:rsidR="00974676" w:rsidRPr="00897F7F" w:rsidRDefault="00974676" w:rsidP="00911384">
            <w:pPr>
              <w:ind w:left="29"/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Software Development Life Cycle (SDLC), Business Planning, Predictive </w:t>
            </w:r>
            <w:proofErr w:type="spellStart"/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Modeling</w:t>
            </w:r>
            <w:proofErr w:type="spellEnd"/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Analytical Skills, Gap Analysis,</w:t>
            </w:r>
            <w:r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897F7F">
              <w:rPr>
                <w:rFonts w:ascii="Arial Narrow" w:hAnsi="Arial Narrow" w:cs="Arial Unicode MS"/>
                <w:color w:val="000000"/>
                <w:sz w:val="22"/>
                <w:szCs w:val="22"/>
                <w:u w:color="000000"/>
                <w:lang w:val="en-IN"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Analysis, Pivot Table, DAX Functions</w:t>
            </w:r>
          </w:p>
        </w:tc>
      </w:tr>
    </w:tbl>
    <w:p w14:paraId="27EBA50D" w14:textId="77777777" w:rsidR="00D50950" w:rsidRDefault="00D50950" w:rsidP="0085670B">
      <w:pPr>
        <w:pStyle w:val="Body"/>
        <w:spacing w:after="0"/>
        <w:jc w:val="both"/>
        <w:rPr>
          <w:rFonts w:ascii="Arial Narrow" w:hAnsi="Arial Narrow"/>
          <w:b/>
          <w:bCs/>
        </w:rPr>
      </w:pPr>
    </w:p>
    <w:p w14:paraId="0B9308CC" w14:textId="2B6F9894" w:rsidR="00D50950" w:rsidRPr="0085670B" w:rsidRDefault="00D50950" w:rsidP="00D50950">
      <w:pPr>
        <w:pStyle w:val="Body"/>
        <w:pBdr>
          <w:top w:val="single" w:sz="4" w:space="0" w:color="2F5496"/>
          <w:bottom w:val="single" w:sz="4" w:space="0" w:color="2F5496"/>
        </w:pBdr>
        <w:shd w:val="clear" w:color="auto" w:fill="F2F2F2"/>
        <w:spacing w:after="0"/>
        <w:jc w:val="center"/>
        <w:rPr>
          <w:rFonts w:ascii="Arial Narrow" w:hAnsi="Arial Narrow"/>
          <w:b/>
          <w:bCs/>
          <w:spacing w:val="16"/>
          <w:sz w:val="24"/>
          <w:szCs w:val="24"/>
          <w:lang w:val="nl-NL"/>
        </w:rPr>
      </w:pPr>
      <w:r>
        <w:rPr>
          <w:rFonts w:ascii="Arial Narrow" w:hAnsi="Arial Narrow"/>
          <w:b/>
          <w:bCs/>
          <w:spacing w:val="16"/>
          <w:sz w:val="24"/>
          <w:szCs w:val="24"/>
          <w:lang w:val="nl-NL"/>
        </w:rPr>
        <w:t>Additional Experience</w:t>
      </w:r>
    </w:p>
    <w:p w14:paraId="22C52DAA" w14:textId="77777777" w:rsidR="00D50950" w:rsidRDefault="00D50950" w:rsidP="00D50950">
      <w:pPr>
        <w:pStyle w:val="Body"/>
        <w:spacing w:after="0"/>
        <w:rPr>
          <w:rFonts w:ascii="Arial Narrow" w:eastAsia="Arial Narrow" w:hAnsi="Arial Narrow" w:cs="Arial Narrow"/>
          <w:sz w:val="10"/>
          <w:szCs w:val="10"/>
        </w:rPr>
      </w:pPr>
    </w:p>
    <w:tbl>
      <w:tblPr>
        <w:tblStyle w:val="TableGrid"/>
        <w:tblW w:w="1105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70"/>
      </w:tblGrid>
      <w:tr w:rsidR="00911384" w:rsidRPr="00911384" w14:paraId="15BEB2D3" w14:textId="77777777" w:rsidTr="00911384">
        <w:trPr>
          <w:trHeight w:val="193"/>
        </w:trPr>
        <w:tc>
          <w:tcPr>
            <w:tcW w:w="5387" w:type="dxa"/>
          </w:tcPr>
          <w:p w14:paraId="1EB9D370" w14:textId="3199D695" w:rsidR="00911384" w:rsidRPr="00911384" w:rsidRDefault="00911384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</w:pPr>
            <w:proofErr w:type="spellStart"/>
            <w:r w:rsidRPr="00911384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  <w:t>Talize</w:t>
            </w:r>
            <w:proofErr w:type="spellEnd"/>
            <w:r w:rsidRPr="00911384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  <w:t xml:space="preserve"> Thrift Store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  <w:t>-</w:t>
            </w:r>
            <w:r w:rsidRPr="00911384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  <w:t xml:space="preserve"> Langley, BC</w:t>
            </w:r>
          </w:p>
        </w:tc>
        <w:tc>
          <w:tcPr>
            <w:tcW w:w="5670" w:type="dxa"/>
          </w:tcPr>
          <w:p w14:paraId="59F13658" w14:textId="6065AE23" w:rsidR="00911384" w:rsidRPr="00911384" w:rsidRDefault="00F17989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May 2024</w:t>
            </w:r>
            <w:r w:rsidRPr="00AB4DB0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 xml:space="preserve"> to </w:t>
            </w:r>
            <w: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Present</w:t>
            </w:r>
            <w:r w:rsidR="00911384" w:rsidRPr="00911384">
              <w:rPr>
                <w:rFonts w:ascii="Arial Narrow" w:eastAsia="Arial" w:hAnsi="Arial Narrow" w:cstheme="majorHAnsi"/>
                <w:b/>
                <w:bCs/>
                <w:sz w:val="22"/>
                <w:szCs w:val="22"/>
                <w:lang w:val="en-CA"/>
              </w:rPr>
              <w:t xml:space="preserve">  </w:t>
            </w:r>
          </w:p>
        </w:tc>
      </w:tr>
      <w:tr w:rsidR="00911384" w:rsidRPr="00AB4DB0" w14:paraId="1E6F4874" w14:textId="77777777" w:rsidTr="00911384">
        <w:trPr>
          <w:trHeight w:val="193"/>
        </w:trPr>
        <w:tc>
          <w:tcPr>
            <w:tcW w:w="5387" w:type="dxa"/>
          </w:tcPr>
          <w:p w14:paraId="4FDF0EDC" w14:textId="62493F01" w:rsidR="00911384" w:rsidRPr="00AB4DB0" w:rsidRDefault="00911384" w:rsidP="00AF6C3F">
            <w:pPr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  <w:r w:rsidRPr="00911384"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  <w:t>Retail Team Member (Part-Time)</w:t>
            </w:r>
          </w:p>
        </w:tc>
        <w:tc>
          <w:tcPr>
            <w:tcW w:w="5670" w:type="dxa"/>
          </w:tcPr>
          <w:p w14:paraId="3B49EF54" w14:textId="3B26F3D9" w:rsidR="00911384" w:rsidRPr="00AB4DB0" w:rsidRDefault="00911384" w:rsidP="00AF6C3F">
            <w:pPr>
              <w:jc w:val="right"/>
              <w:rPr>
                <w:rFonts w:ascii="Arial Narrow" w:eastAsia="Arial" w:hAnsi="Arial Narrow" w:cstheme="majorHAnsi"/>
                <w:b/>
                <w:bCs/>
                <w:sz w:val="22"/>
                <w:szCs w:val="22"/>
              </w:rPr>
            </w:pPr>
          </w:p>
        </w:tc>
      </w:tr>
    </w:tbl>
    <w:p w14:paraId="03132090" w14:textId="77777777" w:rsidR="00911384" w:rsidRDefault="00911384" w:rsidP="00911384">
      <w:pPr>
        <w:pStyle w:val="public-draftstyledefault-unorderedlistitem"/>
        <w:spacing w:before="0" w:beforeAutospacing="0" w:after="0" w:afterAutospacing="0"/>
        <w:jc w:val="both"/>
        <w:rPr>
          <w:rFonts w:ascii="Arial Narrow" w:hAnsi="Arial Narrow"/>
          <w:color w:val="000000"/>
          <w:sz w:val="22"/>
          <w:szCs w:val="22"/>
        </w:rPr>
      </w:pPr>
    </w:p>
    <w:p w14:paraId="29C6E3FC" w14:textId="7BABA62E" w:rsidR="00071269" w:rsidRDefault="005D4EAB" w:rsidP="00911384">
      <w:pPr>
        <w:pStyle w:val="public-draftstyledefault-unorderedlistitem"/>
        <w:numPr>
          <w:ilvl w:val="0"/>
          <w:numId w:val="19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5D4EAB">
        <w:rPr>
          <w:rFonts w:ascii="Arial Narrow" w:hAnsi="Arial Narrow"/>
          <w:color w:val="000000"/>
          <w:sz w:val="22"/>
          <w:szCs w:val="22"/>
        </w:rPr>
        <w:t>Supported customer service operations, enhancing store experience through effective communication and merchandise presentation</w:t>
      </w:r>
      <w:r>
        <w:rPr>
          <w:rFonts w:ascii="Arial Narrow" w:hAnsi="Arial Narrow"/>
          <w:color w:val="000000"/>
          <w:sz w:val="22"/>
          <w:szCs w:val="22"/>
        </w:rPr>
        <w:t>.</w:t>
      </w:r>
    </w:p>
    <w:p w14:paraId="421A6B64" w14:textId="77777777" w:rsidR="005D4EAB" w:rsidRPr="005D4EAB" w:rsidRDefault="005D4EAB" w:rsidP="00911384">
      <w:pPr>
        <w:pStyle w:val="public-draftstyledefault-unorderedlistitem"/>
        <w:numPr>
          <w:ilvl w:val="0"/>
          <w:numId w:val="19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5D4EAB">
        <w:rPr>
          <w:rFonts w:ascii="Arial Narrow" w:hAnsi="Arial Narrow"/>
          <w:color w:val="000000"/>
          <w:sz w:val="22"/>
          <w:szCs w:val="22"/>
        </w:rPr>
        <w:t>Operated point-of-sale system and maintained accuracy in cash handling and transactions.</w:t>
      </w:r>
    </w:p>
    <w:p w14:paraId="4F9B36B2" w14:textId="52848CCD" w:rsidR="005D4EAB" w:rsidRPr="005D4EAB" w:rsidRDefault="005D4EAB" w:rsidP="00911384">
      <w:pPr>
        <w:pStyle w:val="public-draftstyledefault-unorderedlistitem"/>
        <w:numPr>
          <w:ilvl w:val="0"/>
          <w:numId w:val="19"/>
        </w:numPr>
        <w:spacing w:before="0" w:beforeAutospacing="0" w:after="0" w:afterAutospacing="0"/>
        <w:ind w:left="426"/>
        <w:jc w:val="both"/>
        <w:rPr>
          <w:rFonts w:ascii="Arial Narrow" w:hAnsi="Arial Narrow"/>
          <w:color w:val="000000"/>
          <w:sz w:val="22"/>
          <w:szCs w:val="22"/>
        </w:rPr>
      </w:pPr>
      <w:r w:rsidRPr="005D4EAB">
        <w:rPr>
          <w:rFonts w:ascii="Arial Narrow" w:hAnsi="Arial Narrow"/>
          <w:color w:val="000000"/>
          <w:sz w:val="22"/>
          <w:szCs w:val="22"/>
        </w:rPr>
        <w:t>Maintained health, safety, and cleanliness standards in alignment with company policy.</w:t>
      </w:r>
    </w:p>
    <w:p w14:paraId="4E25052D" w14:textId="77777777" w:rsidR="00071269" w:rsidRPr="005D4EAB" w:rsidRDefault="00071269">
      <w:pPr>
        <w:pStyle w:val="Body"/>
        <w:spacing w:after="0"/>
        <w:rPr>
          <w:rFonts w:ascii="Arial Narrow" w:eastAsia="Times New Roman" w:hAnsi="Arial Narrow" w:cs="Times New Roman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sectPr w:rsidR="00071269" w:rsidRPr="005D4EAB" w:rsidSect="00E35334">
      <w:pgSz w:w="12240" w:h="15840"/>
      <w:pgMar w:top="567" w:right="720" w:bottom="720" w:left="720" w:header="2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6E777" w14:textId="77777777" w:rsidR="00B46340" w:rsidRDefault="00B46340">
      <w:r>
        <w:separator/>
      </w:r>
    </w:p>
  </w:endnote>
  <w:endnote w:type="continuationSeparator" w:id="0">
    <w:p w14:paraId="69D37E8B" w14:textId="77777777" w:rsidR="00B46340" w:rsidRDefault="00B4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BA3DE" w14:textId="77777777" w:rsidR="00B46340" w:rsidRDefault="00B46340">
      <w:r>
        <w:separator/>
      </w:r>
    </w:p>
  </w:footnote>
  <w:footnote w:type="continuationSeparator" w:id="0">
    <w:p w14:paraId="40B6CB7B" w14:textId="77777777" w:rsidR="00B46340" w:rsidRDefault="00B46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FBD"/>
    <w:multiLevelType w:val="hybridMultilevel"/>
    <w:tmpl w:val="034C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4A02"/>
    <w:multiLevelType w:val="multilevel"/>
    <w:tmpl w:val="D90A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F4198"/>
    <w:multiLevelType w:val="hybridMultilevel"/>
    <w:tmpl w:val="5DA602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D6735"/>
    <w:multiLevelType w:val="multilevel"/>
    <w:tmpl w:val="2D8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31372"/>
    <w:multiLevelType w:val="hybridMultilevel"/>
    <w:tmpl w:val="6CAEA996"/>
    <w:lvl w:ilvl="0" w:tplc="516CEC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1" w:tplc="046AD0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2" w:tplc="10C2614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3" w:tplc="9C2CC60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4" w:tplc="665E7F4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5" w:tplc="343E81B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6" w:tplc="7E0E50E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7" w:tplc="B344B53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8" w:tplc="6ED43CD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2738E6"/>
    <w:multiLevelType w:val="hybridMultilevel"/>
    <w:tmpl w:val="FC74962A"/>
    <w:lvl w:ilvl="0" w:tplc="2F5A0E4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1" w:tplc="3EEE7D5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2" w:tplc="A0BE307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3" w:tplc="87AA27E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4" w:tplc="2C36A09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5" w:tplc="3B022AD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6" w:tplc="1A5A303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7" w:tplc="468AAFF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8" w:tplc="8B6043E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D947D24"/>
    <w:multiLevelType w:val="hybridMultilevel"/>
    <w:tmpl w:val="5CCA4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42046"/>
    <w:multiLevelType w:val="hybridMultilevel"/>
    <w:tmpl w:val="8938BD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BC50D1"/>
    <w:multiLevelType w:val="hybridMultilevel"/>
    <w:tmpl w:val="2ABCB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0458F"/>
    <w:multiLevelType w:val="multilevel"/>
    <w:tmpl w:val="96EC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82512"/>
    <w:multiLevelType w:val="hybridMultilevel"/>
    <w:tmpl w:val="5BAAFE8C"/>
    <w:numStyleLink w:val="ImportedStyle1"/>
  </w:abstractNum>
  <w:abstractNum w:abstractNumId="11" w15:restartNumberingAfterBreak="0">
    <w:nsid w:val="6210411E"/>
    <w:multiLevelType w:val="hybridMultilevel"/>
    <w:tmpl w:val="C9F40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F3EC0"/>
    <w:multiLevelType w:val="multilevel"/>
    <w:tmpl w:val="F562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64A85"/>
    <w:multiLevelType w:val="hybridMultilevel"/>
    <w:tmpl w:val="2C729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B48D4"/>
    <w:multiLevelType w:val="hybridMultilevel"/>
    <w:tmpl w:val="5BAAFE8C"/>
    <w:styleLink w:val="ImportedStyle1"/>
    <w:lvl w:ilvl="0" w:tplc="EA9877F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1" w:tplc="09DA2C4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2" w:tplc="BA8C03C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3" w:tplc="EC84266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4" w:tplc="37AEA0F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5" w:tplc="B044D26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6" w:tplc="2BBC172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7" w:tplc="7DB04C0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8" w:tplc="779883E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9FA2C86"/>
    <w:multiLevelType w:val="hybridMultilevel"/>
    <w:tmpl w:val="9FBEAB1E"/>
    <w:lvl w:ilvl="0" w:tplc="2DEADFB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1" w:tplc="74DA492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2" w:tplc="38986A0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3" w:tplc="0D7CCE2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4" w:tplc="97DEBBE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5" w:tplc="4DD418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6" w:tplc="4224B52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7" w:tplc="A09AA4F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  <w:lvl w:ilvl="8" w:tplc="DF8A76C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65F9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C0809CB"/>
    <w:multiLevelType w:val="hybridMultilevel"/>
    <w:tmpl w:val="E37CA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F1E83"/>
    <w:multiLevelType w:val="hybridMultilevel"/>
    <w:tmpl w:val="A008C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827880">
    <w:abstractNumId w:val="5"/>
  </w:num>
  <w:num w:numId="2" w16cid:durableId="783157959">
    <w:abstractNumId w:val="4"/>
  </w:num>
  <w:num w:numId="3" w16cid:durableId="1134714956">
    <w:abstractNumId w:val="15"/>
  </w:num>
  <w:num w:numId="4" w16cid:durableId="967977329">
    <w:abstractNumId w:val="14"/>
  </w:num>
  <w:num w:numId="5" w16cid:durableId="1315257534">
    <w:abstractNumId w:val="10"/>
  </w:num>
  <w:num w:numId="6" w16cid:durableId="1172179331">
    <w:abstractNumId w:val="10"/>
    <w:lvlOverride w:ilvl="0">
      <w:lvl w:ilvl="0" w:tplc="04F21832">
        <w:start w:val="1"/>
        <w:numFmt w:val="bullet"/>
        <w:lvlText w:val="·"/>
        <w:lvlJc w:val="left"/>
        <w:pPr>
          <w:ind w:left="396" w:hanging="3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E83360">
        <w:start w:val="1"/>
        <w:numFmt w:val="bullet"/>
        <w:lvlText w:val="o"/>
        <w:lvlJc w:val="left"/>
        <w:pPr>
          <w:ind w:left="111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4C7BDC">
        <w:start w:val="1"/>
        <w:numFmt w:val="bullet"/>
        <w:lvlText w:val="▪"/>
        <w:lvlJc w:val="left"/>
        <w:pPr>
          <w:ind w:left="183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A8D3EE">
        <w:start w:val="1"/>
        <w:numFmt w:val="bullet"/>
        <w:lvlText w:val="·"/>
        <w:lvlJc w:val="left"/>
        <w:pPr>
          <w:ind w:left="2556" w:hanging="3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1F06762">
        <w:start w:val="1"/>
        <w:numFmt w:val="bullet"/>
        <w:lvlText w:val="o"/>
        <w:lvlJc w:val="left"/>
        <w:pPr>
          <w:ind w:left="327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968FFA8">
        <w:start w:val="1"/>
        <w:numFmt w:val="bullet"/>
        <w:lvlText w:val="▪"/>
        <w:lvlJc w:val="left"/>
        <w:pPr>
          <w:ind w:left="399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3D021E4">
        <w:start w:val="1"/>
        <w:numFmt w:val="bullet"/>
        <w:lvlText w:val="·"/>
        <w:lvlJc w:val="left"/>
        <w:pPr>
          <w:ind w:left="4716" w:hanging="3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FCE80C">
        <w:start w:val="1"/>
        <w:numFmt w:val="bullet"/>
        <w:lvlText w:val="o"/>
        <w:lvlJc w:val="left"/>
        <w:pPr>
          <w:ind w:left="543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AA9CCE">
        <w:start w:val="1"/>
        <w:numFmt w:val="bullet"/>
        <w:lvlText w:val="▪"/>
        <w:lvlJc w:val="left"/>
        <w:pPr>
          <w:ind w:left="6156" w:hanging="39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65F9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907761937">
    <w:abstractNumId w:val="9"/>
  </w:num>
  <w:num w:numId="8" w16cid:durableId="918908629">
    <w:abstractNumId w:val="1"/>
  </w:num>
  <w:num w:numId="9" w16cid:durableId="439843072">
    <w:abstractNumId w:val="12"/>
  </w:num>
  <w:num w:numId="10" w16cid:durableId="1478303825">
    <w:abstractNumId w:val="0"/>
  </w:num>
  <w:num w:numId="11" w16cid:durableId="1436053042">
    <w:abstractNumId w:val="3"/>
  </w:num>
  <w:num w:numId="12" w16cid:durableId="392968221">
    <w:abstractNumId w:val="13"/>
  </w:num>
  <w:num w:numId="13" w16cid:durableId="123039609">
    <w:abstractNumId w:val="6"/>
  </w:num>
  <w:num w:numId="14" w16cid:durableId="984164187">
    <w:abstractNumId w:val="16"/>
  </w:num>
  <w:num w:numId="15" w16cid:durableId="515466296">
    <w:abstractNumId w:val="17"/>
  </w:num>
  <w:num w:numId="16" w16cid:durableId="238908855">
    <w:abstractNumId w:val="2"/>
  </w:num>
  <w:num w:numId="17" w16cid:durableId="446629803">
    <w:abstractNumId w:val="8"/>
  </w:num>
  <w:num w:numId="18" w16cid:durableId="111018973">
    <w:abstractNumId w:val="11"/>
  </w:num>
  <w:num w:numId="19" w16cid:durableId="376516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269"/>
    <w:rsid w:val="00003B5D"/>
    <w:rsid w:val="00041486"/>
    <w:rsid w:val="00071269"/>
    <w:rsid w:val="000A05A9"/>
    <w:rsid w:val="000B5FEA"/>
    <w:rsid w:val="00142148"/>
    <w:rsid w:val="00187ABF"/>
    <w:rsid w:val="00195578"/>
    <w:rsid w:val="001A03A2"/>
    <w:rsid w:val="001E6827"/>
    <w:rsid w:val="00325865"/>
    <w:rsid w:val="003C3EF0"/>
    <w:rsid w:val="00460B92"/>
    <w:rsid w:val="00475E03"/>
    <w:rsid w:val="00493762"/>
    <w:rsid w:val="004B644E"/>
    <w:rsid w:val="004F4347"/>
    <w:rsid w:val="004F5A99"/>
    <w:rsid w:val="00515379"/>
    <w:rsid w:val="005D4EAB"/>
    <w:rsid w:val="005F4A03"/>
    <w:rsid w:val="00612DB9"/>
    <w:rsid w:val="00654C8B"/>
    <w:rsid w:val="00784F11"/>
    <w:rsid w:val="00786E3B"/>
    <w:rsid w:val="007B7039"/>
    <w:rsid w:val="007D5DDE"/>
    <w:rsid w:val="007F28AA"/>
    <w:rsid w:val="008058CA"/>
    <w:rsid w:val="00815488"/>
    <w:rsid w:val="0082206F"/>
    <w:rsid w:val="0085670B"/>
    <w:rsid w:val="00871378"/>
    <w:rsid w:val="00897F7F"/>
    <w:rsid w:val="008E7B09"/>
    <w:rsid w:val="00911384"/>
    <w:rsid w:val="009320BF"/>
    <w:rsid w:val="00965896"/>
    <w:rsid w:val="00974676"/>
    <w:rsid w:val="0099700F"/>
    <w:rsid w:val="009A0932"/>
    <w:rsid w:val="009A319B"/>
    <w:rsid w:val="009D391C"/>
    <w:rsid w:val="009E3D2D"/>
    <w:rsid w:val="00A54918"/>
    <w:rsid w:val="00A73524"/>
    <w:rsid w:val="00A93F0D"/>
    <w:rsid w:val="00AB4DB0"/>
    <w:rsid w:val="00AD3751"/>
    <w:rsid w:val="00B46340"/>
    <w:rsid w:val="00B6429C"/>
    <w:rsid w:val="00BC3171"/>
    <w:rsid w:val="00BF4D45"/>
    <w:rsid w:val="00C53A2A"/>
    <w:rsid w:val="00C75152"/>
    <w:rsid w:val="00C878C6"/>
    <w:rsid w:val="00C91A2E"/>
    <w:rsid w:val="00D50950"/>
    <w:rsid w:val="00D97395"/>
    <w:rsid w:val="00E153AF"/>
    <w:rsid w:val="00E35334"/>
    <w:rsid w:val="00EA57BD"/>
    <w:rsid w:val="00EB19D3"/>
    <w:rsid w:val="00F14087"/>
    <w:rsid w:val="00F17989"/>
    <w:rsid w:val="00F257CC"/>
    <w:rsid w:val="00F6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DB8DE"/>
  <w15:docId w15:val="{F6EDAC5A-DD93-8140-A852-53299E97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8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 Narrow" w:eastAsia="Arial Narrow" w:hAnsi="Arial Narrow" w:cs="Arial Narrow"/>
      <w:outline w:val="0"/>
      <w:color w:val="000000"/>
      <w:u w:val="none" w:color="000000"/>
      <w:lang w:val="fr-FR"/>
    </w:rPr>
  </w:style>
  <w:style w:type="character" w:customStyle="1" w:styleId="Hyperlink1">
    <w:name w:val="Hyperlink.1"/>
    <w:basedOn w:val="Link"/>
    <w:rPr>
      <w:rFonts w:ascii="Arial Narrow" w:eastAsia="Arial Narrow" w:hAnsi="Arial Narrow" w:cs="Arial Narrow"/>
      <w:outline w:val="0"/>
      <w:color w:val="0000FF"/>
      <w:u w:val="single" w:color="0000FF"/>
      <w:lang w:val="fr-FR"/>
    </w:rPr>
  </w:style>
  <w:style w:type="paragraph" w:customStyle="1" w:styleId="KeyResultsBullets">
    <w:name w:val="Key Results Bullets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4"/>
      </w:numPr>
    </w:pPr>
  </w:style>
  <w:style w:type="character" w:styleId="Emphasis">
    <w:name w:val="Emphasis"/>
    <w:basedOn w:val="DefaultParagraphFont"/>
    <w:uiPriority w:val="20"/>
    <w:qFormat/>
    <w:rsid w:val="000A05A9"/>
    <w:rPr>
      <w:i/>
      <w:iCs/>
    </w:rPr>
  </w:style>
  <w:style w:type="paragraph" w:customStyle="1" w:styleId="public-draftstyledefault-unorderedlistitem">
    <w:name w:val="public-draftstyledefault-unorderedlistitem"/>
    <w:basedOn w:val="Normal"/>
    <w:rsid w:val="000B5F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GB"/>
    </w:rPr>
  </w:style>
  <w:style w:type="character" w:styleId="Strong">
    <w:name w:val="Strong"/>
    <w:basedOn w:val="DefaultParagraphFont"/>
    <w:uiPriority w:val="22"/>
    <w:qFormat/>
    <w:rsid w:val="00A54918"/>
    <w:rPr>
      <w:b/>
      <w:bCs/>
    </w:rPr>
  </w:style>
  <w:style w:type="paragraph" w:styleId="NormalWeb">
    <w:name w:val="Normal (Web)"/>
    <w:basedOn w:val="Normal"/>
    <w:uiPriority w:val="99"/>
    <w:unhideWhenUsed/>
    <w:rsid w:val="00A93F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GB"/>
    </w:rPr>
  </w:style>
  <w:style w:type="character" w:customStyle="1" w:styleId="apple-converted-space">
    <w:name w:val="apple-converted-space"/>
    <w:basedOn w:val="DefaultParagraphFont"/>
    <w:rsid w:val="00A93F0D"/>
  </w:style>
  <w:style w:type="paragraph" w:styleId="Header">
    <w:name w:val="header"/>
    <w:basedOn w:val="Normal"/>
    <w:link w:val="HeaderChar"/>
    <w:uiPriority w:val="99"/>
    <w:unhideWhenUsed/>
    <w:rsid w:val="00E353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3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353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334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B4D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3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2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weaver11.github.io/Portfoli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2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Bhavini Hemant Matai</cp:lastModifiedBy>
  <cp:revision>51</cp:revision>
  <dcterms:created xsi:type="dcterms:W3CDTF">2024-01-16T05:30:00Z</dcterms:created>
  <dcterms:modified xsi:type="dcterms:W3CDTF">2025-08-05T19:23:00Z</dcterms:modified>
</cp:coreProperties>
</file>