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67FF" w14:textId="11EFAB0F" w:rsidR="00F44EA9" w:rsidRDefault="00000000">
      <w:pPr>
        <w:jc w:val="center"/>
      </w:pPr>
      <w:r>
        <w:rPr>
          <w:b/>
          <w:color w:val="1F4E79"/>
          <w:sz w:val="36"/>
        </w:rPr>
        <w:t>Day 2: KPI Calculations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44EA9" w14:paraId="34E892C8" w14:textId="77777777">
        <w:trPr>
          <w:jc w:val="center"/>
        </w:trPr>
        <w:tc>
          <w:tcPr>
            <w:tcW w:w="10368" w:type="dxa"/>
            <w:shd w:val="clear" w:color="auto" w:fill="1F4E79"/>
          </w:tcPr>
          <w:p w14:paraId="50E9D04A" w14:textId="77777777" w:rsidR="00F44EA9" w:rsidRDefault="00F44EA9"/>
        </w:tc>
      </w:tr>
    </w:tbl>
    <w:p w14:paraId="5953CBB6" w14:textId="77777777" w:rsidR="00F44EA9" w:rsidRDefault="00000000">
      <w:pPr>
        <w:pStyle w:val="Heading2"/>
      </w:pPr>
      <w:r>
        <w:t>Objective</w:t>
      </w:r>
    </w:p>
    <w:p w14:paraId="7EBAE2C6" w14:textId="71144F34" w:rsidR="00F44EA9" w:rsidRDefault="00000000">
      <w:pPr>
        <w:spacing w:after="80"/>
      </w:pPr>
      <w:r>
        <w:t xml:space="preserve">Build core revenue and order KPIs using criteria-based formulas. </w:t>
      </w:r>
    </w:p>
    <w:p w14:paraId="24FAED70" w14:textId="77777777" w:rsidR="00F44EA9" w:rsidRDefault="00000000">
      <w:pPr>
        <w:pStyle w:val="Heading2"/>
      </w:pPr>
      <w:r>
        <w:t>Tasks</w:t>
      </w:r>
    </w:p>
    <w:p w14:paraId="4973AB6B" w14:textId="332F70D5" w:rsidR="00F44EA9" w:rsidRDefault="00000000">
      <w:pPr>
        <w:pStyle w:val="ListNumber"/>
        <w:spacing w:after="60"/>
      </w:pPr>
      <w:r>
        <w:t xml:space="preserve">Create LineNetAmount = Qty * UnitPrice * (1 - DiscountPct from Orders). </w:t>
      </w:r>
    </w:p>
    <w:p w14:paraId="7583F784" w14:textId="46FB86C6" w:rsidR="00F44EA9" w:rsidRDefault="00E63396">
      <w:pPr>
        <w:pStyle w:val="ListNumber"/>
        <w:spacing w:after="60"/>
      </w:pPr>
      <w:r>
        <w:t xml:space="preserve">Calculate the Revenue of </w:t>
      </w:r>
      <w:r w:rsidR="00000000">
        <w:t xml:space="preserve">July 2025 </w:t>
      </w:r>
      <w:r>
        <w:t xml:space="preserve">and August 2025 and find Month on Month revenue. </w:t>
      </w:r>
    </w:p>
    <w:p w14:paraId="62BB8660" w14:textId="2C363FE8" w:rsidR="00F44EA9" w:rsidRDefault="00000000">
      <w:pPr>
        <w:pStyle w:val="ListNumber"/>
        <w:spacing w:after="60"/>
      </w:pPr>
      <w:r>
        <w:t>Calculate Lunch shift Revenue in August 2025 for Head Office Café only.</w:t>
      </w:r>
    </w:p>
    <w:p w14:paraId="4F1F01CB" w14:textId="383E7A9A" w:rsidR="00F44EA9" w:rsidRDefault="00000000">
      <w:pPr>
        <w:pStyle w:val="ListNumber"/>
        <w:spacing w:after="60"/>
      </w:pPr>
      <w:r>
        <w:t xml:space="preserve">Count orders with any Beverage item and paid via UPI, counted by order and not by line. </w:t>
      </w:r>
    </w:p>
    <w:p w14:paraId="73949851" w14:textId="45136146" w:rsidR="00F44EA9" w:rsidRDefault="00000000">
      <w:pPr>
        <w:pStyle w:val="ListNumber"/>
        <w:spacing w:after="60"/>
      </w:pPr>
      <w:r>
        <w:t xml:space="preserve">Calculate average ticket size by Shift for July and August combined. </w:t>
      </w:r>
    </w:p>
    <w:p w14:paraId="26A457E2" w14:textId="77777777" w:rsidR="00F44EA9" w:rsidRDefault="00000000">
      <w:pPr>
        <w:pStyle w:val="Heading2"/>
      </w:pPr>
      <w:r>
        <w:t>Daily Output Required</w:t>
      </w:r>
    </w:p>
    <w:p w14:paraId="5A0A8D7F" w14:textId="5757CBCA" w:rsidR="00F44EA9" w:rsidRDefault="005C7726">
      <w:pPr>
        <w:pStyle w:val="ListBullet"/>
        <w:spacing w:after="40"/>
      </w:pPr>
      <w:r>
        <w:t>Save the file as YourName_Answers_Day</w:t>
      </w:r>
      <w:r>
        <w:t>2</w:t>
      </w:r>
      <w:r>
        <w:t>.</w:t>
      </w:r>
    </w:p>
    <w:p w14:paraId="61E323F7" w14:textId="77777777" w:rsidR="00F44EA9" w:rsidRDefault="00000000">
      <w:pPr>
        <w:pStyle w:val="Heading2"/>
      </w:pPr>
      <w:r>
        <w:t>Quality Checks</w:t>
      </w:r>
    </w:p>
    <w:p w14:paraId="61E7AAF9" w14:textId="77777777" w:rsidR="00F44EA9" w:rsidRDefault="00000000">
      <w:pPr>
        <w:pStyle w:val="ListBullet"/>
        <w:spacing w:after="40"/>
      </w:pPr>
      <w:r>
        <w:t>July date criteria should include 01-Jul-2025 and 31-Jul-2025 fully.</w:t>
      </w:r>
    </w:p>
    <w:p w14:paraId="0F96F00C" w14:textId="77777777" w:rsidR="00F44EA9" w:rsidRDefault="00000000">
      <w:pPr>
        <w:pStyle w:val="ListBullet"/>
        <w:spacing w:after="40"/>
      </w:pPr>
      <w:r>
        <w:t>August calculations should include 01-Aug-2025 through 31-Aug-2025 only.</w:t>
      </w:r>
    </w:p>
    <w:p w14:paraId="2C83AAD1" w14:textId="77777777" w:rsidR="00F44EA9" w:rsidRDefault="00000000">
      <w:pPr>
        <w:pStyle w:val="ListBullet"/>
        <w:spacing w:after="40"/>
      </w:pPr>
      <w:r>
        <w:t>Beverage + UPI count must count unique orders, not number of beverage lines.</w:t>
      </w:r>
    </w:p>
    <w:p w14:paraId="523CDF14" w14:textId="77777777" w:rsidR="00F44EA9" w:rsidRDefault="00000000">
      <w:pPr>
        <w:pStyle w:val="ListBullet"/>
        <w:spacing w:after="40"/>
      </w:pPr>
      <w:r>
        <w:t>Average ticket size must average order totals, not line amounts.</w:t>
      </w:r>
    </w:p>
    <w:sectPr w:rsidR="00F44EA9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2FD95" w14:textId="77777777" w:rsidR="00A64127" w:rsidRDefault="00A64127">
      <w:pPr>
        <w:spacing w:after="0" w:line="240" w:lineRule="auto"/>
      </w:pPr>
      <w:r>
        <w:separator/>
      </w:r>
    </w:p>
  </w:endnote>
  <w:endnote w:type="continuationSeparator" w:id="0">
    <w:p w14:paraId="4D3889B0" w14:textId="77777777" w:rsidR="00A64127" w:rsidRDefault="00A64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49D32" w14:textId="77777777" w:rsidR="00F44EA9" w:rsidRDefault="00000000">
    <w:pPr>
      <w:pStyle w:val="Footer"/>
      <w:jc w:val="center"/>
    </w:pPr>
    <w:r>
      <w:rPr>
        <w:color w:val="646464"/>
        <w:sz w:val="16"/>
      </w:rPr>
      <w:t>Day 2 | Advanced Excel Internship Assessment | Refectory Business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FAD18" w14:textId="77777777" w:rsidR="00A64127" w:rsidRDefault="00A64127">
      <w:pPr>
        <w:spacing w:after="0" w:line="240" w:lineRule="auto"/>
      </w:pPr>
      <w:r>
        <w:separator/>
      </w:r>
    </w:p>
  </w:footnote>
  <w:footnote w:type="continuationSeparator" w:id="0">
    <w:p w14:paraId="458F48B5" w14:textId="77777777" w:rsidR="00A64127" w:rsidRDefault="00A641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4161824">
    <w:abstractNumId w:val="8"/>
  </w:num>
  <w:num w:numId="2" w16cid:durableId="2096046872">
    <w:abstractNumId w:val="6"/>
  </w:num>
  <w:num w:numId="3" w16cid:durableId="1401442966">
    <w:abstractNumId w:val="5"/>
  </w:num>
  <w:num w:numId="4" w16cid:durableId="2048294006">
    <w:abstractNumId w:val="4"/>
  </w:num>
  <w:num w:numId="5" w16cid:durableId="1716197619">
    <w:abstractNumId w:val="7"/>
  </w:num>
  <w:num w:numId="6" w16cid:durableId="1905288352">
    <w:abstractNumId w:val="3"/>
  </w:num>
  <w:num w:numId="7" w16cid:durableId="1027371790">
    <w:abstractNumId w:val="2"/>
  </w:num>
  <w:num w:numId="8" w16cid:durableId="1313367448">
    <w:abstractNumId w:val="1"/>
  </w:num>
  <w:num w:numId="9" w16cid:durableId="106707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7726"/>
    <w:rsid w:val="00A64127"/>
    <w:rsid w:val="00AA1D8D"/>
    <w:rsid w:val="00B47730"/>
    <w:rsid w:val="00CB0664"/>
    <w:rsid w:val="00E42114"/>
    <w:rsid w:val="00E63396"/>
    <w:rsid w:val="00F44E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45D1FB"/>
  <w14:defaultImageDpi w14:val="300"/>
  <w15:docId w15:val="{69282072-C0BC-497F-B4BE-D52DEB65F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Eeshani Agrawal</cp:lastModifiedBy>
  <cp:revision>3</cp:revision>
  <dcterms:created xsi:type="dcterms:W3CDTF">2013-12-23T23:15:00Z</dcterms:created>
  <dcterms:modified xsi:type="dcterms:W3CDTF">2026-06-16T11:43:00Z</dcterms:modified>
  <cp:category/>
</cp:coreProperties>
</file>