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369" w:rsidRPr="00823678" w:rsidRDefault="00032369" w:rsidP="00B50975">
      <w:pPr>
        <w:rPr>
          <w:b/>
        </w:rPr>
      </w:pPr>
      <w:r w:rsidRPr="00823678">
        <w:rPr>
          <w:b/>
        </w:rPr>
        <w:t xml:space="preserve">                                                          </w:t>
      </w:r>
    </w:p>
    <w:p w:rsidR="00C96072" w:rsidRPr="00823678" w:rsidRDefault="002D30FC" w:rsidP="00B50975">
      <w:pPr>
        <w:spacing w:after="0" w:line="240" w:lineRule="auto"/>
        <w:rPr>
          <w:rFonts w:ascii="Times New Roman" w:eastAsia="Calibri" w:hAnsi="Times New Roman" w:cs="Times New Roman"/>
          <w:b/>
        </w:rPr>
      </w:pPr>
      <w:r w:rsidRPr="00823678">
        <w:rPr>
          <w:rFonts w:ascii="Times New Roman" w:eastAsia="Calibri" w:hAnsi="Times New Roman" w:cs="Times New Roman"/>
          <w:b/>
        </w:rPr>
        <w:t xml:space="preserve">Тема. </w:t>
      </w:r>
      <w:r w:rsidR="003D146D" w:rsidRPr="00823678">
        <w:rPr>
          <w:rFonts w:ascii="Times New Roman" w:eastAsia="Calibri" w:hAnsi="Times New Roman" w:cs="Times New Roman"/>
          <w:b/>
        </w:rPr>
        <w:t xml:space="preserve">Моря </w:t>
      </w:r>
      <w:r w:rsidRPr="00823678">
        <w:rPr>
          <w:rFonts w:ascii="Times New Roman" w:eastAsia="Calibri" w:hAnsi="Times New Roman" w:cs="Times New Roman"/>
          <w:b/>
        </w:rPr>
        <w:t>России.</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Цель урока</w:t>
      </w:r>
      <w:r w:rsidRPr="00823678">
        <w:rPr>
          <w:rFonts w:ascii="Times New Roman" w:eastAsia="Calibri" w:hAnsi="Times New Roman" w:cs="Times New Roman"/>
        </w:rPr>
        <w:t>: познакомить учащихся с особенностями морей и океанов, омывающих территорию России. Рассмотреть природные ресурсы морей России и выделить экономические проблемы морей.</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Задачи урока</w:t>
      </w:r>
      <w:r w:rsidRPr="00823678">
        <w:rPr>
          <w:rFonts w:ascii="Times New Roman" w:eastAsia="Calibri" w:hAnsi="Times New Roman" w:cs="Times New Roman"/>
        </w:rPr>
        <w:t>:</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  </w:t>
      </w:r>
      <w:r w:rsidRPr="00823678">
        <w:rPr>
          <w:rFonts w:ascii="Times New Roman" w:eastAsia="Calibri" w:hAnsi="Times New Roman" w:cs="Times New Roman"/>
        </w:rPr>
        <w:t xml:space="preserve">1. </w:t>
      </w:r>
      <w:r w:rsidRPr="00823678">
        <w:rPr>
          <w:rFonts w:ascii="Times New Roman" w:eastAsia="Calibri" w:hAnsi="Times New Roman" w:cs="Times New Roman"/>
        </w:rPr>
        <w:t xml:space="preserve">  </w:t>
      </w:r>
      <w:proofErr w:type="gramStart"/>
      <w:r w:rsidRPr="00823678">
        <w:rPr>
          <w:rFonts w:ascii="Times New Roman" w:eastAsia="Calibri" w:hAnsi="Times New Roman" w:cs="Times New Roman"/>
        </w:rPr>
        <w:t>Предметная</w:t>
      </w:r>
      <w:proofErr w:type="gramEnd"/>
      <w:r w:rsidRPr="00823678">
        <w:rPr>
          <w:rFonts w:ascii="Times New Roman" w:eastAsia="Calibri" w:hAnsi="Times New Roman" w:cs="Times New Roman"/>
        </w:rPr>
        <w:t xml:space="preserve">: </w:t>
      </w:r>
      <w:r w:rsidRPr="00823678">
        <w:rPr>
          <w:rFonts w:ascii="Times New Roman" w:eastAsia="Calibri" w:hAnsi="Times New Roman" w:cs="Times New Roman"/>
        </w:rPr>
        <w:tab/>
        <w:t>изучить по физическим  картам моря, проливы, заливы у берегов России;</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2.      </w:t>
      </w:r>
      <w:proofErr w:type="gramStart"/>
      <w:r w:rsidRPr="00823678">
        <w:rPr>
          <w:rFonts w:ascii="Times New Roman" w:eastAsia="Calibri" w:hAnsi="Times New Roman" w:cs="Times New Roman"/>
        </w:rPr>
        <w:t>Коммуникативная</w:t>
      </w:r>
      <w:proofErr w:type="gramEnd"/>
      <w:r w:rsidRPr="00823678">
        <w:rPr>
          <w:rFonts w:ascii="Times New Roman" w:eastAsia="Calibri" w:hAnsi="Times New Roman" w:cs="Times New Roman"/>
        </w:rPr>
        <w:t>: развивать умение систематизировать изученный материал, умение сравнивать,</w:t>
      </w:r>
      <w:r w:rsidRPr="00823678">
        <w:rPr>
          <w:rFonts w:ascii="Times New Roman" w:eastAsia="Calibri" w:hAnsi="Times New Roman" w:cs="Times New Roman"/>
        </w:rPr>
        <w:t xml:space="preserve"> развивать коммуникативную культуру учащихся.</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3.      Личностная: воспитывать личностные качества - самоконтроль, самоанализ, мотивацию, целеустремленность</w:t>
      </w:r>
      <w:r w:rsidRPr="00823678">
        <w:rPr>
          <w:rFonts w:ascii="Times New Roman" w:eastAsia="Calibri" w:hAnsi="Times New Roman" w:cs="Times New Roman"/>
        </w:rPr>
        <w:t>.</w:t>
      </w:r>
    </w:p>
    <w:p w:rsidR="00B50975" w:rsidRPr="00823678" w:rsidRDefault="00B50975" w:rsidP="00B50975">
      <w:pPr>
        <w:spacing w:after="0" w:line="240" w:lineRule="auto"/>
        <w:rPr>
          <w:rFonts w:ascii="Times New Roman" w:eastAsia="Calibri" w:hAnsi="Times New Roman" w:cs="Times New Roman"/>
        </w:rPr>
      </w:pP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Планируемые результаты:</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 личностные УУД:</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Положительное отношение к уроку, понимание необходимости учения;</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Следование в поведении моральным и этическим требованиям;</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-регулятивные УУД:</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Понимать и строить планируемые действия;</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Проговаривать вслух последовательность производимых действий.</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 коммуникативные УУД:</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Развивать умение работать с информацией на уроке, связно излагать мысли;</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Сохранять и развивать умение сотрудничать в паре. Отвечать на вопросы, слушать и слышать;</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Формулировать, высказывать и обосновывать свою точку зрения.</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 познавательные УУД:</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Понимать и интегрировать информацию в имеющийся запас знаний, преобразовывать, структурировать и применять.</w:t>
      </w:r>
    </w:p>
    <w:p w:rsidR="00B50975" w:rsidRPr="00823678" w:rsidRDefault="00B50975" w:rsidP="00B50975">
      <w:pPr>
        <w:spacing w:after="0" w:line="240" w:lineRule="auto"/>
        <w:rPr>
          <w:rFonts w:ascii="Times New Roman" w:eastAsia="Calibri" w:hAnsi="Times New Roman" w:cs="Times New Roman"/>
        </w:rPr>
      </w:pPr>
      <w:r w:rsidRPr="00823678">
        <w:rPr>
          <w:rFonts w:ascii="Times New Roman" w:eastAsia="Calibri" w:hAnsi="Times New Roman" w:cs="Times New Roman"/>
        </w:rPr>
        <w:t>Извлекать нужную информацию.</w:t>
      </w:r>
    </w:p>
    <w:p w:rsidR="001C4324" w:rsidRPr="00823678" w:rsidRDefault="002D30FC" w:rsidP="001C4324">
      <w:pPr>
        <w:spacing w:after="0" w:line="240" w:lineRule="auto"/>
        <w:rPr>
          <w:rFonts w:ascii="Times New Roman" w:eastAsia="Calibri" w:hAnsi="Times New Roman" w:cs="Times New Roman"/>
        </w:rPr>
      </w:pPr>
      <w:r w:rsidRPr="00823678">
        <w:rPr>
          <w:rFonts w:ascii="Times New Roman" w:eastAsia="Calibri" w:hAnsi="Times New Roman" w:cs="Times New Roman"/>
          <w:b/>
        </w:rPr>
        <w:t>Материально-техническое обеспечение урока</w:t>
      </w:r>
      <w:r w:rsidRPr="00823678">
        <w:rPr>
          <w:rFonts w:ascii="Times New Roman" w:eastAsia="Calibri" w:hAnsi="Times New Roman" w:cs="Times New Roman"/>
        </w:rPr>
        <w:t xml:space="preserve">: Физическая карта России, мира. Атласы и контурные карты. Демонстрационные картины “Обитатели морей”, фотографии пейзажей морей и репродукции о море. Фрагменты из видеофильма “Богатства морей и океанов”. Презентация  в программе </w:t>
      </w:r>
      <w:proofErr w:type="spellStart"/>
      <w:r w:rsidRPr="00823678">
        <w:rPr>
          <w:rFonts w:ascii="Times New Roman" w:eastAsia="Calibri" w:hAnsi="Times New Roman" w:cs="Times New Roman"/>
        </w:rPr>
        <w:t>PowerPoint</w:t>
      </w:r>
      <w:proofErr w:type="spellEnd"/>
      <w:r w:rsidRPr="00823678">
        <w:rPr>
          <w:rFonts w:ascii="Times New Roman" w:eastAsia="Calibri" w:hAnsi="Times New Roman" w:cs="Times New Roman"/>
        </w:rPr>
        <w:t>.</w:t>
      </w:r>
    </w:p>
    <w:p w:rsidR="003D146D" w:rsidRPr="00823678" w:rsidRDefault="003D146D" w:rsidP="001C4324">
      <w:pPr>
        <w:spacing w:after="0" w:line="240" w:lineRule="auto"/>
        <w:rPr>
          <w:rFonts w:ascii="Times New Roman" w:eastAsia="Calibri" w:hAnsi="Times New Roman" w:cs="Times New Roman"/>
        </w:rPr>
      </w:pPr>
    </w:p>
    <w:p w:rsidR="001C4324" w:rsidRPr="00823678" w:rsidRDefault="002D30FC" w:rsidP="001C4324">
      <w:pPr>
        <w:spacing w:after="0" w:line="240" w:lineRule="auto"/>
        <w:rPr>
          <w:rFonts w:ascii="Times New Roman" w:eastAsia="Calibri" w:hAnsi="Times New Roman" w:cs="Times New Roman"/>
        </w:rPr>
      </w:pPr>
      <w:proofErr w:type="gramStart"/>
      <w:r w:rsidRPr="00823678">
        <w:rPr>
          <w:rFonts w:ascii="Times New Roman" w:eastAsia="Calibri" w:hAnsi="Times New Roman" w:cs="Times New Roman"/>
          <w:b/>
        </w:rPr>
        <w:t>Методы</w:t>
      </w:r>
      <w:r w:rsidRPr="00823678">
        <w:rPr>
          <w:rFonts w:ascii="Times New Roman" w:eastAsia="Calibri" w:hAnsi="Times New Roman" w:cs="Times New Roman"/>
        </w:rPr>
        <w:t>:</w:t>
      </w:r>
      <w:r w:rsidR="0070134D" w:rsidRPr="00823678">
        <w:rPr>
          <w:rFonts w:ascii="Times New Roman" w:eastAsia="Calibri" w:hAnsi="Times New Roman" w:cs="Times New Roman"/>
        </w:rPr>
        <w:t xml:space="preserve"> частично -</w:t>
      </w:r>
      <w:r w:rsidRPr="00823678">
        <w:rPr>
          <w:rFonts w:ascii="Times New Roman" w:eastAsia="Calibri" w:hAnsi="Times New Roman" w:cs="Times New Roman"/>
        </w:rPr>
        <w:t xml:space="preserve"> поисковый, исследователь</w:t>
      </w:r>
      <w:r w:rsidR="0070134D" w:rsidRPr="00823678">
        <w:rPr>
          <w:rFonts w:ascii="Times New Roman" w:eastAsia="Calibri" w:hAnsi="Times New Roman" w:cs="Times New Roman"/>
        </w:rPr>
        <w:t>ский, проблемный</w:t>
      </w:r>
      <w:r w:rsidR="001C4324" w:rsidRPr="00823678">
        <w:rPr>
          <w:rFonts w:ascii="Times New Roman" w:eastAsia="Calibri" w:hAnsi="Times New Roman" w:cs="Times New Roman"/>
        </w:rPr>
        <w:t>, наглядные, диалог</w:t>
      </w:r>
      <w:r w:rsidRPr="00823678">
        <w:rPr>
          <w:rFonts w:ascii="Times New Roman" w:eastAsia="Calibri" w:hAnsi="Times New Roman" w:cs="Times New Roman"/>
        </w:rPr>
        <w:t>.</w:t>
      </w:r>
      <w:proofErr w:type="gramEnd"/>
    </w:p>
    <w:p w:rsidR="0070134D" w:rsidRPr="00823678" w:rsidRDefault="002D30FC">
      <w:pPr>
        <w:spacing w:after="0" w:line="240" w:lineRule="auto"/>
        <w:rPr>
          <w:rFonts w:ascii="Times New Roman" w:eastAsia="Times New Roman" w:hAnsi="Times New Roman" w:cs="Times New Roman"/>
          <w:color w:val="000000"/>
          <w:spacing w:val="-1"/>
          <w:shd w:val="clear" w:color="auto" w:fill="FFFFFF"/>
        </w:rPr>
      </w:pPr>
      <w:r w:rsidRPr="00823678">
        <w:rPr>
          <w:rFonts w:ascii="Times New Roman" w:eastAsia="Calibri" w:hAnsi="Times New Roman" w:cs="Times New Roman"/>
          <w:b/>
        </w:rPr>
        <w:t>Форма организации учебной деятельности</w:t>
      </w:r>
      <w:r w:rsidR="0070134D" w:rsidRPr="00823678">
        <w:rPr>
          <w:rFonts w:ascii="Times New Roman" w:eastAsia="Calibri" w:hAnsi="Times New Roman" w:cs="Times New Roman"/>
        </w:rPr>
        <w:t xml:space="preserve">: </w:t>
      </w:r>
      <w:r w:rsidR="001C4324" w:rsidRPr="00823678">
        <w:rPr>
          <w:rFonts w:ascii="Times New Roman" w:eastAsia="Times New Roman" w:hAnsi="Times New Roman" w:cs="Times New Roman"/>
          <w:color w:val="000000"/>
          <w:spacing w:val="-1"/>
          <w:shd w:val="clear" w:color="auto" w:fill="FFFFFF"/>
        </w:rPr>
        <w:t>индивидуальная</w:t>
      </w:r>
      <w:r w:rsidR="0070134D" w:rsidRPr="00823678">
        <w:rPr>
          <w:rFonts w:ascii="Times New Roman" w:eastAsia="Times New Roman" w:hAnsi="Times New Roman" w:cs="Times New Roman"/>
          <w:color w:val="000000"/>
          <w:spacing w:val="-1"/>
          <w:shd w:val="clear" w:color="auto" w:fill="FFFFFF"/>
        </w:rPr>
        <w:t>, парная, групповая. Опережающее задание: северный морской путь.</w:t>
      </w:r>
    </w:p>
    <w:p w:rsidR="00C96072" w:rsidRPr="00823678" w:rsidRDefault="0070134D">
      <w:pPr>
        <w:spacing w:after="0" w:line="240" w:lineRule="auto"/>
        <w:rPr>
          <w:rFonts w:ascii="Times New Roman" w:eastAsia="Calibri" w:hAnsi="Times New Roman" w:cs="Times New Roman"/>
          <w:b/>
        </w:rPr>
      </w:pPr>
      <w:r w:rsidRPr="00823678">
        <w:rPr>
          <w:rFonts w:ascii="Times New Roman" w:eastAsia="Times New Roman" w:hAnsi="Times New Roman" w:cs="Times New Roman"/>
          <w:b/>
          <w:color w:val="000000"/>
          <w:spacing w:val="-1"/>
          <w:shd w:val="clear" w:color="auto" w:fill="FFFFFF"/>
        </w:rPr>
        <w:t>Тип урока:</w:t>
      </w:r>
      <w:r w:rsidR="003D146D" w:rsidRPr="00823678">
        <w:rPr>
          <w:rFonts w:ascii="Times New Roman" w:eastAsia="Times New Roman" w:hAnsi="Times New Roman" w:cs="Times New Roman"/>
          <w:b/>
          <w:color w:val="000000"/>
          <w:spacing w:val="-1"/>
          <w:shd w:val="clear" w:color="auto" w:fill="FFFFFF"/>
        </w:rPr>
        <w:t xml:space="preserve"> </w:t>
      </w:r>
      <w:r w:rsidRPr="00823678">
        <w:rPr>
          <w:rFonts w:ascii="Times New Roman" w:eastAsia="Times New Roman" w:hAnsi="Times New Roman" w:cs="Times New Roman"/>
          <w:color w:val="000000"/>
          <w:spacing w:val="-1"/>
          <w:shd w:val="clear" w:color="auto" w:fill="FFFFFF"/>
        </w:rPr>
        <w:t>урок развития предметных компетенций</w:t>
      </w:r>
      <w:r w:rsidRPr="00823678">
        <w:rPr>
          <w:rFonts w:ascii="Times New Roman" w:eastAsia="Times New Roman" w:hAnsi="Times New Roman" w:cs="Times New Roman"/>
          <w:b/>
          <w:color w:val="000000"/>
          <w:spacing w:val="-1"/>
          <w:shd w:val="clear" w:color="auto" w:fill="FFFFFF"/>
        </w:rPr>
        <w:t>.</w:t>
      </w:r>
    </w:p>
    <w:p w:rsidR="00C96072" w:rsidRPr="00823678" w:rsidRDefault="002D30FC">
      <w:pPr>
        <w:spacing w:after="0" w:line="240" w:lineRule="auto"/>
        <w:jc w:val="center"/>
        <w:rPr>
          <w:rFonts w:ascii="Times New Roman" w:eastAsia="Calibri" w:hAnsi="Times New Roman" w:cs="Times New Roman"/>
          <w:b/>
        </w:rPr>
      </w:pPr>
      <w:r w:rsidRPr="00823678">
        <w:rPr>
          <w:rFonts w:ascii="Times New Roman" w:eastAsia="Calibri" w:hAnsi="Times New Roman" w:cs="Times New Roman"/>
          <w:b/>
        </w:rPr>
        <w:t>ХОД УРОКА</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 xml:space="preserve"> 1.Организационный момент</w:t>
      </w:r>
      <w:r w:rsidRPr="00823678">
        <w:rPr>
          <w:rFonts w:ascii="Times New Roman" w:eastAsia="Calibri" w:hAnsi="Times New Roman" w:cs="Times New Roman"/>
        </w:rPr>
        <w:t>.</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Цель: подготовить учащихся к работе на уроке</w:t>
      </w:r>
      <w:r w:rsidR="0070134D" w:rsidRPr="00823678">
        <w:rPr>
          <w:rFonts w:ascii="Times New Roman" w:eastAsia="Calibri" w:hAnsi="Times New Roman" w:cs="Times New Roman"/>
        </w:rPr>
        <w:t xml:space="preserve">, создать эмоционально психологический настрой </w:t>
      </w:r>
      <w:r w:rsidR="006E2EC5" w:rsidRPr="00823678">
        <w:rPr>
          <w:rFonts w:ascii="Times New Roman" w:eastAsia="Calibri" w:hAnsi="Times New Roman" w:cs="Times New Roman"/>
        </w:rPr>
        <w:t>на активную поисковую работу</w:t>
      </w:r>
      <w:r w:rsidRPr="00823678">
        <w:rPr>
          <w:rFonts w:ascii="Times New Roman" w:eastAsia="Calibri" w:hAnsi="Times New Roman" w:cs="Times New Roman"/>
        </w:rPr>
        <w:t>.</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 О чем мы должны помнить на каждом уроке? (На каждом уроке мы должны открывать для себя что-то новое.)</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 А чтобы заметить что-то новое, какие умения вы должны развивать в себе? (Умение слушать, наблюдать, развивать свою речь.) </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 Каким вы хотите, чтобы получился наш урок? (Интересным, весёлым, познавательным)</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 Это будет зависеть от того, как мы будем помогать друг другу.</w:t>
      </w:r>
    </w:p>
    <w:p w:rsidR="00C96072" w:rsidRPr="00823678" w:rsidRDefault="003D146D">
      <w:pPr>
        <w:spacing w:after="0" w:line="240" w:lineRule="auto"/>
        <w:rPr>
          <w:rFonts w:ascii="Times New Roman" w:eastAsia="Calibri" w:hAnsi="Times New Roman" w:cs="Times New Roman"/>
          <w:b/>
        </w:rPr>
      </w:pPr>
      <w:r w:rsidRPr="00823678">
        <w:rPr>
          <w:rFonts w:ascii="Times New Roman" w:eastAsia="Calibri" w:hAnsi="Times New Roman" w:cs="Times New Roman"/>
          <w:b/>
        </w:rPr>
        <w:t xml:space="preserve"> 2.Формулирование</w:t>
      </w:r>
      <w:r w:rsidR="002D30FC" w:rsidRPr="00823678">
        <w:rPr>
          <w:rFonts w:ascii="Times New Roman" w:eastAsia="Calibri" w:hAnsi="Times New Roman" w:cs="Times New Roman"/>
          <w:b/>
        </w:rPr>
        <w:t xml:space="preserve"> темы и цели урока.</w:t>
      </w:r>
    </w:p>
    <w:p w:rsidR="00C96072" w:rsidRPr="00823678" w:rsidRDefault="006E2EC5">
      <w:p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Учитель обращается к слайдам презентации с </w:t>
      </w:r>
      <w:r w:rsidR="002D30FC" w:rsidRPr="00823678">
        <w:rPr>
          <w:rFonts w:ascii="Times New Roman" w:eastAsia="Calibri" w:hAnsi="Times New Roman" w:cs="Times New Roman"/>
        </w:rPr>
        <w:t xml:space="preserve"> фотог</w:t>
      </w:r>
      <w:r w:rsidRPr="00823678">
        <w:rPr>
          <w:rFonts w:ascii="Times New Roman" w:eastAsia="Calibri" w:hAnsi="Times New Roman" w:cs="Times New Roman"/>
        </w:rPr>
        <w:t xml:space="preserve">рафиями  </w:t>
      </w:r>
      <w:r w:rsidR="002D30FC" w:rsidRPr="00823678">
        <w:rPr>
          <w:rFonts w:ascii="Times New Roman" w:eastAsia="Calibri" w:hAnsi="Times New Roman" w:cs="Times New Roman"/>
        </w:rPr>
        <w:t>пей</w:t>
      </w:r>
      <w:r w:rsidRPr="00823678">
        <w:rPr>
          <w:rFonts w:ascii="Times New Roman" w:eastAsia="Calibri" w:hAnsi="Times New Roman" w:cs="Times New Roman"/>
        </w:rPr>
        <w:t xml:space="preserve">зажами морей, заранее подготовленными </w:t>
      </w:r>
      <w:r w:rsidR="002D30FC" w:rsidRPr="00823678">
        <w:rPr>
          <w:rFonts w:ascii="Times New Roman" w:eastAsia="Calibri" w:hAnsi="Times New Roman" w:cs="Times New Roman"/>
        </w:rPr>
        <w:t xml:space="preserve"> учащимися  с отдыха. Сравните море на </w:t>
      </w:r>
      <w:r w:rsidRPr="00823678">
        <w:rPr>
          <w:rFonts w:ascii="Times New Roman" w:eastAsia="Calibri" w:hAnsi="Times New Roman" w:cs="Times New Roman"/>
        </w:rPr>
        <w:t xml:space="preserve"> фотографиях, какое впечатление вызывают у вас эти фотографии. </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Учащиеся должны назвать как можно больше эпитетов, характеризующих море.</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Примерный вариант  ответов - холодное</w:t>
      </w:r>
      <w:proofErr w:type="gramStart"/>
      <w:r w:rsidRPr="00823678">
        <w:rPr>
          <w:rFonts w:ascii="Times New Roman" w:eastAsia="Calibri" w:hAnsi="Times New Roman" w:cs="Times New Roman"/>
        </w:rPr>
        <w:t>.т</w:t>
      </w:r>
      <w:proofErr w:type="gramEnd"/>
      <w:r w:rsidRPr="00823678">
        <w:rPr>
          <w:rFonts w:ascii="Times New Roman" w:eastAsia="Calibri" w:hAnsi="Times New Roman" w:cs="Times New Roman"/>
        </w:rPr>
        <w:t>еплое, спокойное, штормовое, бушующее, зеленое, синее, голубое, прозрачное, чистое, угрожающее, сказочно - волшебное. золотистое и т.д.</w:t>
      </w:r>
    </w:p>
    <w:p w:rsidR="006E2EC5"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Все эти фотографи</w:t>
      </w:r>
      <w:r w:rsidR="00465803" w:rsidRPr="00823678">
        <w:rPr>
          <w:rFonts w:ascii="Times New Roman" w:eastAsia="Calibri" w:hAnsi="Times New Roman" w:cs="Times New Roman"/>
        </w:rPr>
        <w:t xml:space="preserve">и, выполненные самими учащимися, </w:t>
      </w:r>
      <w:r w:rsidRPr="00823678">
        <w:rPr>
          <w:rFonts w:ascii="Times New Roman" w:eastAsia="Calibri" w:hAnsi="Times New Roman" w:cs="Times New Roman"/>
        </w:rPr>
        <w:t xml:space="preserve"> имеют воспитательное значение: они должны вызвать у учащихся впечатления эстетического и морального порядка. </w:t>
      </w:r>
      <w:r w:rsidR="006E2EC5" w:rsidRPr="00823678">
        <w:rPr>
          <w:rFonts w:ascii="Times New Roman" w:eastAsia="Calibri" w:hAnsi="Times New Roman" w:cs="Times New Roman"/>
        </w:rPr>
        <w:t xml:space="preserve">Учащиеся заранее получили задание составить презентацию с фотографиями морей.       </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lastRenderedPageBreak/>
        <w:t>Учитель подводит учащихся к формулировке темы урока и задач, которые будут решат</w:t>
      </w:r>
      <w:r w:rsidR="0013511D" w:rsidRPr="00823678">
        <w:rPr>
          <w:rFonts w:ascii="Times New Roman" w:eastAsia="Calibri" w:hAnsi="Times New Roman" w:cs="Times New Roman"/>
        </w:rPr>
        <w:t>ь</w:t>
      </w:r>
      <w:r w:rsidRPr="00823678">
        <w:rPr>
          <w:rFonts w:ascii="Times New Roman" w:eastAsia="Calibri" w:hAnsi="Times New Roman" w:cs="Times New Roman"/>
        </w:rPr>
        <w:t>ся на уроке.</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Учащиеся заполняют таблицу.</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Сейчас мы вспомним, что уже Вам известно о море.</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-Запишите свои сведения, пожалуйста, в первую колонку таблицы.</w:t>
      </w:r>
      <w:r w:rsidR="0013511D" w:rsidRPr="00823678">
        <w:rPr>
          <w:rFonts w:ascii="Times New Roman" w:eastAsia="Calibri" w:hAnsi="Times New Roman" w:cs="Times New Roman"/>
        </w:rPr>
        <w:t xml:space="preserve"> Затем заполняют вторую колонку.</w:t>
      </w:r>
    </w:p>
    <w:tbl>
      <w:tblPr>
        <w:tblW w:w="0" w:type="auto"/>
        <w:tblInd w:w="98" w:type="dxa"/>
        <w:tblCellMar>
          <w:left w:w="10" w:type="dxa"/>
          <w:right w:w="10" w:type="dxa"/>
        </w:tblCellMar>
        <w:tblLook w:val="0000" w:firstRow="0" w:lastRow="0" w:firstColumn="0" w:lastColumn="0" w:noHBand="0" w:noVBand="0"/>
      </w:tblPr>
      <w:tblGrid>
        <w:gridCol w:w="3165"/>
        <w:gridCol w:w="3153"/>
        <w:gridCol w:w="3155"/>
      </w:tblGrid>
      <w:tr w:rsidR="00C96072" w:rsidRPr="00823678">
        <w:trPr>
          <w:trHeight w:val="1"/>
        </w:trPr>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Я знаю или предполагаю</w:t>
            </w:r>
          </w:p>
        </w:tc>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Хочу знать</w:t>
            </w:r>
          </w:p>
        </w:tc>
        <w:tc>
          <w:tcPr>
            <w:tcW w:w="31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Узнал (а) новое</w:t>
            </w:r>
          </w:p>
        </w:tc>
      </w:tr>
      <w:tr w:rsidR="00C96072" w:rsidRPr="00823678">
        <w:trPr>
          <w:trHeight w:val="1"/>
        </w:trPr>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6072" w:rsidRPr="00823678" w:rsidRDefault="00C96072">
            <w:pPr>
              <w:spacing w:after="0" w:line="240" w:lineRule="auto"/>
              <w:rPr>
                <w:rFonts w:ascii="Times New Roman" w:eastAsia="Calibri" w:hAnsi="Times New Roman" w:cs="Times New Roman"/>
              </w:rPr>
            </w:pPr>
          </w:p>
        </w:tc>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6072" w:rsidRPr="00823678" w:rsidRDefault="00C96072">
            <w:pPr>
              <w:spacing w:after="0" w:line="240" w:lineRule="auto"/>
              <w:rPr>
                <w:rFonts w:ascii="Times New Roman" w:eastAsia="Calibri" w:hAnsi="Times New Roman" w:cs="Times New Roman"/>
              </w:rPr>
            </w:pPr>
          </w:p>
        </w:tc>
        <w:tc>
          <w:tcPr>
            <w:tcW w:w="31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6072" w:rsidRPr="00823678" w:rsidRDefault="00C96072">
            <w:pPr>
              <w:spacing w:after="0" w:line="240" w:lineRule="auto"/>
              <w:rPr>
                <w:rFonts w:ascii="Times New Roman" w:eastAsia="Calibri" w:hAnsi="Times New Roman" w:cs="Times New Roman"/>
              </w:rPr>
            </w:pPr>
          </w:p>
        </w:tc>
      </w:tr>
    </w:tbl>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 (Ученики записывают, а затем называют известные им сведения, фронтальная беседа с классом).</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 xml:space="preserve"> 3.Изучение новой темы</w:t>
      </w:r>
      <w:r w:rsidRPr="00823678">
        <w:rPr>
          <w:rFonts w:ascii="Times New Roman" w:eastAsia="Calibri" w:hAnsi="Times New Roman" w:cs="Times New Roman"/>
        </w:rPr>
        <w:t>.</w:t>
      </w:r>
    </w:p>
    <w:p w:rsidR="00C96072" w:rsidRPr="00823678" w:rsidRDefault="002D30FC" w:rsidP="00465803">
      <w:p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Учитель. </w:t>
      </w:r>
      <w:r w:rsidR="00465803" w:rsidRPr="00823678">
        <w:rPr>
          <w:rFonts w:ascii="Times New Roman" w:eastAsia="Calibri" w:hAnsi="Times New Roman" w:cs="Times New Roman"/>
        </w:rPr>
        <w:t>Вспомните, что мы называем мировым океаном? Моря</w:t>
      </w:r>
      <w:r w:rsidR="0013511D" w:rsidRPr="00823678">
        <w:rPr>
          <w:rFonts w:ascii="Times New Roman" w:eastAsia="Calibri" w:hAnsi="Times New Roman" w:cs="Times New Roman"/>
        </w:rPr>
        <w:t>,</w:t>
      </w:r>
      <w:r w:rsidR="00465803" w:rsidRPr="00823678">
        <w:rPr>
          <w:rFonts w:ascii="Times New Roman" w:eastAsia="Calibri" w:hAnsi="Times New Roman" w:cs="Times New Roman"/>
        </w:rPr>
        <w:t xml:space="preserve"> каких  океанов омывают берега России.</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Класс разбивается на группы. Учащиеся разбиваются на группы по 5 - 6 человек.</w:t>
      </w:r>
    </w:p>
    <w:p w:rsidR="0013511D" w:rsidRPr="00823678" w:rsidRDefault="0013511D">
      <w:pPr>
        <w:spacing w:after="0" w:line="240" w:lineRule="auto"/>
        <w:rPr>
          <w:rFonts w:ascii="Times New Roman" w:eastAsia="Calibri" w:hAnsi="Times New Roman" w:cs="Times New Roman"/>
        </w:rPr>
      </w:pP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Группа №1.</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Учащиеся самостоятельно отвечают на поставленные вопросы, пользуясь учебником и атласом "Физическая карта России</w:t>
      </w:r>
      <w:r w:rsidR="00465803" w:rsidRPr="00823678">
        <w:rPr>
          <w:rFonts w:ascii="Times New Roman" w:eastAsia="Calibri" w:hAnsi="Times New Roman" w:cs="Times New Roman"/>
        </w:rPr>
        <w:t xml:space="preserve"> и мира</w:t>
      </w:r>
      <w:r w:rsidRPr="00823678">
        <w:rPr>
          <w:rFonts w:ascii="Times New Roman" w:eastAsia="Calibri" w:hAnsi="Times New Roman" w:cs="Times New Roman"/>
        </w:rPr>
        <w:t>".</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Цель</w:t>
      </w:r>
      <w:r w:rsidRPr="00823678">
        <w:rPr>
          <w:rFonts w:ascii="Times New Roman" w:eastAsia="Calibri" w:hAnsi="Times New Roman" w:cs="Times New Roman"/>
        </w:rPr>
        <w:t>: составить краткий перечень особенностей природы морей Северного Ледовитого океана в виде плана. Сравнить глубину морей, температуру воды.</w:t>
      </w:r>
    </w:p>
    <w:p w:rsidR="00C96072" w:rsidRPr="00823678" w:rsidRDefault="002D30FC">
      <w:pPr>
        <w:spacing w:after="0" w:line="240" w:lineRule="auto"/>
        <w:jc w:val="center"/>
        <w:rPr>
          <w:rFonts w:ascii="Times New Roman" w:eastAsia="Calibri" w:hAnsi="Times New Roman" w:cs="Times New Roman"/>
          <w:b/>
        </w:rPr>
      </w:pPr>
      <w:r w:rsidRPr="00823678">
        <w:rPr>
          <w:rFonts w:ascii="Times New Roman" w:eastAsia="Calibri" w:hAnsi="Times New Roman" w:cs="Times New Roman"/>
          <w:b/>
        </w:rPr>
        <w:t>Алгоритм работы на уроке.</w:t>
      </w: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План.</w:t>
      </w:r>
    </w:p>
    <w:p w:rsidR="00C96072" w:rsidRPr="00823678" w:rsidRDefault="00465803" w:rsidP="00465803">
      <w:pPr>
        <w:pStyle w:val="a3"/>
        <w:numPr>
          <w:ilvl w:val="0"/>
          <w:numId w:val="20"/>
        </w:num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Назвать и показать на физической карте России </w:t>
      </w:r>
      <w:r w:rsidR="002D30FC" w:rsidRPr="00823678">
        <w:rPr>
          <w:rFonts w:ascii="Times New Roman" w:eastAsia="Calibri" w:hAnsi="Times New Roman" w:cs="Times New Roman"/>
        </w:rPr>
        <w:t xml:space="preserve"> мор</w:t>
      </w:r>
      <w:r w:rsidRPr="00823678">
        <w:rPr>
          <w:rFonts w:ascii="Times New Roman" w:eastAsia="Calibri" w:hAnsi="Times New Roman" w:cs="Times New Roman"/>
        </w:rPr>
        <w:t>я Северного Ледовитого океана.</w:t>
      </w:r>
    </w:p>
    <w:p w:rsidR="00C96072" w:rsidRPr="00823678" w:rsidRDefault="002D30FC" w:rsidP="00465803">
      <w:pPr>
        <w:numPr>
          <w:ilvl w:val="0"/>
          <w:numId w:val="20"/>
        </w:numPr>
        <w:spacing w:after="0" w:line="240" w:lineRule="auto"/>
        <w:rPr>
          <w:rFonts w:ascii="Times New Roman" w:eastAsia="Calibri" w:hAnsi="Times New Roman" w:cs="Times New Roman"/>
        </w:rPr>
      </w:pPr>
      <w:r w:rsidRPr="00823678">
        <w:rPr>
          <w:rFonts w:ascii="Times New Roman" w:eastAsia="Calibri" w:hAnsi="Times New Roman" w:cs="Times New Roman"/>
        </w:rPr>
        <w:t>Внутренние или окраинные моря?</w:t>
      </w:r>
    </w:p>
    <w:p w:rsidR="00C96072" w:rsidRPr="00823678" w:rsidRDefault="002D30FC" w:rsidP="00465803">
      <w:pPr>
        <w:numPr>
          <w:ilvl w:val="0"/>
          <w:numId w:val="20"/>
        </w:numPr>
        <w:spacing w:after="0" w:line="240" w:lineRule="auto"/>
        <w:rPr>
          <w:rFonts w:ascii="Times New Roman" w:eastAsia="Calibri" w:hAnsi="Times New Roman" w:cs="Times New Roman"/>
        </w:rPr>
      </w:pPr>
      <w:r w:rsidRPr="00823678">
        <w:rPr>
          <w:rFonts w:ascii="Times New Roman" w:eastAsia="Calibri" w:hAnsi="Times New Roman" w:cs="Times New Roman"/>
        </w:rPr>
        <w:t>Материковая отмель (шельф)?</w:t>
      </w:r>
    </w:p>
    <w:p w:rsidR="00C96072" w:rsidRPr="00823678" w:rsidRDefault="002D30FC" w:rsidP="00465803">
      <w:pPr>
        <w:numPr>
          <w:ilvl w:val="0"/>
          <w:numId w:val="20"/>
        </w:numPr>
        <w:spacing w:after="0" w:line="240" w:lineRule="auto"/>
        <w:rPr>
          <w:rFonts w:ascii="Times New Roman" w:eastAsia="Calibri" w:hAnsi="Times New Roman" w:cs="Times New Roman"/>
        </w:rPr>
      </w:pPr>
      <w:r w:rsidRPr="00823678">
        <w:rPr>
          <w:rFonts w:ascii="Times New Roman" w:eastAsia="Calibri" w:hAnsi="Times New Roman" w:cs="Times New Roman"/>
        </w:rPr>
        <w:t>Соленость морей?</w:t>
      </w:r>
    </w:p>
    <w:p w:rsidR="00C96072" w:rsidRPr="00823678" w:rsidRDefault="002D30FC" w:rsidP="00465803">
      <w:pPr>
        <w:numPr>
          <w:ilvl w:val="0"/>
          <w:numId w:val="20"/>
        </w:numPr>
        <w:spacing w:after="0" w:line="240" w:lineRule="auto"/>
        <w:rPr>
          <w:rFonts w:ascii="Times New Roman" w:eastAsia="Calibri" w:hAnsi="Times New Roman" w:cs="Times New Roman"/>
        </w:rPr>
      </w:pPr>
      <w:r w:rsidRPr="00823678">
        <w:rPr>
          <w:rFonts w:ascii="Times New Roman" w:eastAsia="Calibri" w:hAnsi="Times New Roman" w:cs="Times New Roman"/>
        </w:rPr>
        <w:t>Климат морей?</w:t>
      </w:r>
    </w:p>
    <w:p w:rsidR="00C96072" w:rsidRPr="00823678" w:rsidRDefault="002D30FC" w:rsidP="00465803">
      <w:pPr>
        <w:numPr>
          <w:ilvl w:val="0"/>
          <w:numId w:val="20"/>
        </w:numPr>
        <w:spacing w:after="0" w:line="240" w:lineRule="auto"/>
        <w:rPr>
          <w:rFonts w:ascii="Times New Roman" w:eastAsia="Calibri" w:hAnsi="Times New Roman" w:cs="Times New Roman"/>
        </w:rPr>
      </w:pPr>
      <w:r w:rsidRPr="00823678">
        <w:rPr>
          <w:rFonts w:ascii="Times New Roman" w:eastAsia="Calibri" w:hAnsi="Times New Roman" w:cs="Times New Roman"/>
        </w:rPr>
        <w:t>Природа морей Северного Ледовитого океан.</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Сделайте вывод</w:t>
      </w:r>
      <w:r w:rsidRPr="00823678">
        <w:rPr>
          <w:rFonts w:ascii="Times New Roman" w:eastAsia="Calibri" w:hAnsi="Times New Roman" w:cs="Times New Roman"/>
        </w:rPr>
        <w:t>:</w:t>
      </w:r>
      <w:r w:rsidR="002011C0" w:rsidRPr="00823678">
        <w:rPr>
          <w:rFonts w:ascii="Times New Roman" w:eastAsia="Calibri" w:hAnsi="Times New Roman" w:cs="Times New Roman"/>
        </w:rPr>
        <w:t xml:space="preserve"> все моря ______, кроме _______моря. Моря расположены на _______отмели. Соленость морей _______</w:t>
      </w:r>
      <w:proofErr w:type="gramStart"/>
      <w:r w:rsidR="002011C0" w:rsidRPr="00823678">
        <w:rPr>
          <w:rFonts w:ascii="Times New Roman" w:eastAsia="Calibri" w:hAnsi="Times New Roman" w:cs="Times New Roman"/>
        </w:rPr>
        <w:t>океанической</w:t>
      </w:r>
      <w:proofErr w:type="gramEnd"/>
      <w:r w:rsidR="002011C0" w:rsidRPr="00823678">
        <w:rPr>
          <w:rFonts w:ascii="Times New Roman" w:eastAsia="Calibri" w:hAnsi="Times New Roman" w:cs="Times New Roman"/>
        </w:rPr>
        <w:t>.  Климат _______, не замерзает только ____море, благодаря поступлению ______вод ________течения. Через моря Северного Ледовитого океана проходит _________. Льды сталкиваются, образуя нагромождения льда _______.</w:t>
      </w:r>
    </w:p>
    <w:p w:rsidR="002011C0" w:rsidRPr="00823678" w:rsidRDefault="002011C0">
      <w:pPr>
        <w:spacing w:after="0" w:line="240" w:lineRule="auto"/>
        <w:rPr>
          <w:rFonts w:ascii="Times New Roman" w:eastAsia="Calibri" w:hAnsi="Times New Roman" w:cs="Times New Roman"/>
        </w:rPr>
      </w:pP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Учащиеся получают листы с вопросами игры "</w:t>
      </w:r>
      <w:proofErr w:type="gramStart"/>
      <w:r w:rsidRPr="00823678">
        <w:rPr>
          <w:rFonts w:ascii="Times New Roman" w:eastAsia="Calibri" w:hAnsi="Times New Roman" w:cs="Times New Roman"/>
          <w:b/>
        </w:rPr>
        <w:t>Верю</w:t>
      </w:r>
      <w:proofErr w:type="gramEnd"/>
      <w:r w:rsidRPr="00823678">
        <w:rPr>
          <w:rFonts w:ascii="Times New Roman" w:eastAsia="Calibri" w:hAnsi="Times New Roman" w:cs="Times New Roman"/>
          <w:b/>
        </w:rPr>
        <w:t xml:space="preserve"> не верю".</w:t>
      </w: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 xml:space="preserve"> Докажите</w:t>
      </w:r>
      <w:r w:rsidR="002011C0" w:rsidRPr="00823678">
        <w:rPr>
          <w:rFonts w:ascii="Times New Roman" w:eastAsia="Calibri" w:hAnsi="Times New Roman" w:cs="Times New Roman"/>
          <w:b/>
        </w:rPr>
        <w:t xml:space="preserve"> и аргументируйте ответ</w:t>
      </w:r>
      <w:r w:rsidRPr="00823678">
        <w:rPr>
          <w:rFonts w:ascii="Times New Roman" w:eastAsia="Calibri" w:hAnsi="Times New Roman" w:cs="Times New Roman"/>
          <w:b/>
        </w:rPr>
        <w:t>:</w:t>
      </w:r>
    </w:p>
    <w:p w:rsidR="00C96072" w:rsidRPr="00823678" w:rsidRDefault="002D30FC" w:rsidP="002011C0">
      <w:pPr>
        <w:pStyle w:val="a3"/>
        <w:numPr>
          <w:ilvl w:val="0"/>
          <w:numId w:val="21"/>
        </w:numPr>
        <w:spacing w:after="0" w:line="240" w:lineRule="auto"/>
        <w:rPr>
          <w:rFonts w:ascii="Times New Roman" w:eastAsia="Calibri" w:hAnsi="Times New Roman" w:cs="Times New Roman"/>
        </w:rPr>
      </w:pPr>
      <w:r w:rsidRPr="00823678">
        <w:rPr>
          <w:rFonts w:ascii="Times New Roman" w:eastAsia="Calibri" w:hAnsi="Times New Roman" w:cs="Times New Roman"/>
        </w:rPr>
        <w:t>В Баренцевом море обитает дельфин белуха.</w:t>
      </w:r>
    </w:p>
    <w:p w:rsidR="00C96072" w:rsidRPr="00823678" w:rsidRDefault="002D30FC" w:rsidP="002011C0">
      <w:pPr>
        <w:pStyle w:val="a3"/>
        <w:numPr>
          <w:ilvl w:val="0"/>
          <w:numId w:val="21"/>
        </w:numPr>
        <w:spacing w:after="0" w:line="240" w:lineRule="auto"/>
        <w:rPr>
          <w:rFonts w:ascii="Times New Roman" w:eastAsia="Calibri" w:hAnsi="Times New Roman" w:cs="Times New Roman"/>
        </w:rPr>
      </w:pPr>
      <w:r w:rsidRPr="00823678">
        <w:rPr>
          <w:rFonts w:ascii="Times New Roman" w:eastAsia="Calibri" w:hAnsi="Times New Roman" w:cs="Times New Roman"/>
        </w:rPr>
        <w:t>Баренцево море расположено за полярным кругом, но не замерзает?</w:t>
      </w:r>
    </w:p>
    <w:p w:rsidR="00C96072" w:rsidRPr="00823678" w:rsidRDefault="002D30FC" w:rsidP="002011C0">
      <w:pPr>
        <w:pStyle w:val="a3"/>
        <w:numPr>
          <w:ilvl w:val="0"/>
          <w:numId w:val="21"/>
        </w:numPr>
        <w:spacing w:after="0" w:line="240" w:lineRule="auto"/>
        <w:rPr>
          <w:rFonts w:ascii="Times New Roman" w:eastAsia="Calibri" w:hAnsi="Times New Roman" w:cs="Times New Roman"/>
        </w:rPr>
      </w:pPr>
      <w:r w:rsidRPr="00823678">
        <w:rPr>
          <w:rFonts w:ascii="Times New Roman" w:eastAsia="Calibri" w:hAnsi="Times New Roman" w:cs="Times New Roman"/>
        </w:rPr>
        <w:t>Карское море самое холодное в России.</w:t>
      </w:r>
    </w:p>
    <w:p w:rsidR="00C96072" w:rsidRPr="00823678" w:rsidRDefault="002D30FC" w:rsidP="002011C0">
      <w:pPr>
        <w:pStyle w:val="a3"/>
        <w:numPr>
          <w:ilvl w:val="0"/>
          <w:numId w:val="21"/>
        </w:numPr>
        <w:spacing w:after="0" w:line="240" w:lineRule="auto"/>
        <w:rPr>
          <w:rFonts w:ascii="Times New Roman" w:eastAsia="Calibri" w:hAnsi="Times New Roman" w:cs="Times New Roman"/>
        </w:rPr>
      </w:pPr>
      <w:r w:rsidRPr="00823678">
        <w:rPr>
          <w:rFonts w:ascii="Times New Roman" w:eastAsia="Calibri" w:hAnsi="Times New Roman" w:cs="Times New Roman"/>
        </w:rPr>
        <w:t>Самое глубокое море России - море Лаптевых.</w:t>
      </w:r>
    </w:p>
    <w:p w:rsidR="00C96072" w:rsidRPr="00823678" w:rsidRDefault="002D30FC" w:rsidP="002011C0">
      <w:pPr>
        <w:pStyle w:val="a3"/>
        <w:numPr>
          <w:ilvl w:val="0"/>
          <w:numId w:val="21"/>
        </w:numPr>
        <w:spacing w:after="0" w:line="240" w:lineRule="auto"/>
        <w:rPr>
          <w:rFonts w:ascii="Times New Roman" w:eastAsia="Calibri" w:hAnsi="Times New Roman" w:cs="Times New Roman"/>
        </w:rPr>
      </w:pPr>
      <w:r w:rsidRPr="00823678">
        <w:rPr>
          <w:rFonts w:ascii="Times New Roman" w:eastAsia="Calibri" w:hAnsi="Times New Roman" w:cs="Times New Roman"/>
        </w:rPr>
        <w:t>В Енисей из Карского моря заходят океанические суда?</w:t>
      </w:r>
    </w:p>
    <w:p w:rsidR="002011C0" w:rsidRPr="00823678" w:rsidRDefault="002011C0" w:rsidP="002011C0">
      <w:pPr>
        <w:spacing w:after="0" w:line="240" w:lineRule="auto"/>
        <w:rPr>
          <w:rFonts w:ascii="Times New Roman" w:eastAsia="Calibri" w:hAnsi="Times New Roman" w:cs="Times New Roman"/>
        </w:rPr>
      </w:pP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Группа №2.</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Цель</w:t>
      </w:r>
      <w:r w:rsidRPr="00823678">
        <w:rPr>
          <w:rFonts w:ascii="Times New Roman" w:eastAsia="Calibri" w:hAnsi="Times New Roman" w:cs="Times New Roman"/>
        </w:rPr>
        <w:t>: составить краткий перечень особенностей природы морей Атлантического  океана в виде плана. Сравнить глубину морей, температуру воды, соленость, природу.</w:t>
      </w:r>
    </w:p>
    <w:p w:rsidR="00C96072" w:rsidRPr="00823678" w:rsidRDefault="002D30FC">
      <w:pPr>
        <w:spacing w:after="0" w:line="240" w:lineRule="auto"/>
        <w:jc w:val="center"/>
        <w:rPr>
          <w:rFonts w:ascii="Times New Roman" w:eastAsia="Calibri" w:hAnsi="Times New Roman" w:cs="Times New Roman"/>
          <w:b/>
        </w:rPr>
      </w:pPr>
      <w:r w:rsidRPr="00823678">
        <w:rPr>
          <w:rFonts w:ascii="Times New Roman" w:eastAsia="Calibri" w:hAnsi="Times New Roman" w:cs="Times New Roman"/>
          <w:b/>
        </w:rPr>
        <w:t>Алгоритм работы на уроке.</w:t>
      </w: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План.</w:t>
      </w:r>
    </w:p>
    <w:p w:rsidR="00C96072" w:rsidRPr="00823678" w:rsidRDefault="002D30FC" w:rsidP="002011C0">
      <w:pPr>
        <w:numPr>
          <w:ilvl w:val="0"/>
          <w:numId w:val="14"/>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Охарактеризуйте моря Атлантического океана и покажите их на карте.</w:t>
      </w:r>
    </w:p>
    <w:p w:rsidR="00C96072" w:rsidRPr="00823678" w:rsidRDefault="002D30FC" w:rsidP="002011C0">
      <w:pPr>
        <w:numPr>
          <w:ilvl w:val="0"/>
          <w:numId w:val="14"/>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Внутренние или окраинные моря?</w:t>
      </w:r>
    </w:p>
    <w:p w:rsidR="00C96072" w:rsidRPr="00823678" w:rsidRDefault="002D30FC" w:rsidP="002011C0">
      <w:pPr>
        <w:numPr>
          <w:ilvl w:val="0"/>
          <w:numId w:val="14"/>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Материковая отмель (шельф)?</w:t>
      </w:r>
    </w:p>
    <w:p w:rsidR="00C96072" w:rsidRPr="00823678" w:rsidRDefault="002D30FC" w:rsidP="002011C0">
      <w:pPr>
        <w:numPr>
          <w:ilvl w:val="0"/>
          <w:numId w:val="14"/>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Соленость морей?</w:t>
      </w:r>
    </w:p>
    <w:p w:rsidR="00C96072" w:rsidRPr="00823678" w:rsidRDefault="002D30FC" w:rsidP="002011C0">
      <w:pPr>
        <w:numPr>
          <w:ilvl w:val="0"/>
          <w:numId w:val="14"/>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Климат морей?</w:t>
      </w:r>
    </w:p>
    <w:p w:rsidR="00C96072" w:rsidRPr="00823678" w:rsidRDefault="002D30FC" w:rsidP="002011C0">
      <w:pPr>
        <w:numPr>
          <w:ilvl w:val="0"/>
          <w:numId w:val="14"/>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Природа морей Атлантического океана.</w:t>
      </w: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Сделайте вывод:</w:t>
      </w:r>
    </w:p>
    <w:p w:rsidR="002011C0" w:rsidRPr="00823678" w:rsidRDefault="002011C0">
      <w:pPr>
        <w:spacing w:after="0" w:line="240" w:lineRule="auto"/>
        <w:rPr>
          <w:rFonts w:ascii="Times New Roman" w:eastAsia="Calibri" w:hAnsi="Times New Roman" w:cs="Times New Roman"/>
        </w:rPr>
      </w:pPr>
      <w:r w:rsidRPr="00823678">
        <w:rPr>
          <w:rFonts w:ascii="Times New Roman" w:eastAsia="Calibri" w:hAnsi="Times New Roman" w:cs="Times New Roman"/>
        </w:rPr>
        <w:t>Все моря _______, т.е. соединяются узкими проливами</w:t>
      </w:r>
      <w:proofErr w:type="gramStart"/>
      <w:r w:rsidRPr="00823678">
        <w:rPr>
          <w:rFonts w:ascii="Times New Roman" w:eastAsia="Calibri" w:hAnsi="Times New Roman" w:cs="Times New Roman"/>
        </w:rPr>
        <w:t>.Н</w:t>
      </w:r>
      <w:proofErr w:type="gramEnd"/>
      <w:r w:rsidRPr="00823678">
        <w:rPr>
          <w:rFonts w:ascii="Times New Roman" w:eastAsia="Calibri" w:hAnsi="Times New Roman" w:cs="Times New Roman"/>
        </w:rPr>
        <w:t>апример</w:t>
      </w:r>
      <w:r w:rsidR="00526FC5" w:rsidRPr="00823678">
        <w:rPr>
          <w:rFonts w:ascii="Times New Roman" w:eastAsia="Calibri" w:hAnsi="Times New Roman" w:cs="Times New Roman"/>
        </w:rPr>
        <w:t>, Черное море с Атлантическим океаном через пролив __________, Мраморное – через пролив ___. Самым глубоким является _________, а самым мелководным ________. Черное море расположено _________впадине.</w:t>
      </w:r>
    </w:p>
    <w:p w:rsidR="00526FC5" w:rsidRPr="00823678" w:rsidRDefault="00526FC5">
      <w:pPr>
        <w:spacing w:after="0" w:line="240" w:lineRule="auto"/>
        <w:rPr>
          <w:rFonts w:ascii="Times New Roman" w:eastAsia="Calibri" w:hAnsi="Times New Roman" w:cs="Times New Roman"/>
        </w:rPr>
      </w:pP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Учащиеся получают листы с вопросами игры "</w:t>
      </w:r>
      <w:proofErr w:type="gramStart"/>
      <w:r w:rsidRPr="00823678">
        <w:rPr>
          <w:rFonts w:ascii="Times New Roman" w:eastAsia="Calibri" w:hAnsi="Times New Roman" w:cs="Times New Roman"/>
          <w:b/>
        </w:rPr>
        <w:t>Верю</w:t>
      </w:r>
      <w:proofErr w:type="gramEnd"/>
      <w:r w:rsidRPr="00823678">
        <w:rPr>
          <w:rFonts w:ascii="Times New Roman" w:eastAsia="Calibri" w:hAnsi="Times New Roman" w:cs="Times New Roman"/>
          <w:b/>
        </w:rPr>
        <w:t xml:space="preserve"> не верю".</w:t>
      </w: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lastRenderedPageBreak/>
        <w:t>Докажите</w:t>
      </w:r>
      <w:r w:rsidR="002011C0" w:rsidRPr="00823678">
        <w:rPr>
          <w:rFonts w:ascii="Times New Roman" w:eastAsia="Calibri" w:hAnsi="Times New Roman" w:cs="Times New Roman"/>
          <w:b/>
        </w:rPr>
        <w:t xml:space="preserve"> и аргументируйте ответ</w:t>
      </w:r>
      <w:r w:rsidRPr="00823678">
        <w:rPr>
          <w:rFonts w:ascii="Times New Roman" w:eastAsia="Calibri" w:hAnsi="Times New Roman" w:cs="Times New Roman"/>
          <w:b/>
        </w:rPr>
        <w:t>:</w:t>
      </w:r>
    </w:p>
    <w:p w:rsidR="00C96072" w:rsidRPr="00823678" w:rsidRDefault="002D30FC" w:rsidP="002011C0">
      <w:pPr>
        <w:pStyle w:val="a3"/>
        <w:numPr>
          <w:ilvl w:val="0"/>
          <w:numId w:val="22"/>
        </w:numPr>
        <w:spacing w:after="0" w:line="240" w:lineRule="auto"/>
        <w:rPr>
          <w:rFonts w:ascii="Times New Roman" w:eastAsia="Calibri" w:hAnsi="Times New Roman" w:cs="Times New Roman"/>
        </w:rPr>
      </w:pPr>
      <w:r w:rsidRPr="00823678">
        <w:rPr>
          <w:rFonts w:ascii="Times New Roman" w:eastAsia="Calibri" w:hAnsi="Times New Roman" w:cs="Times New Roman"/>
        </w:rPr>
        <w:t>Азовское море славяне называли Сурожским морем, а греки - Меотийским болотом.</w:t>
      </w:r>
    </w:p>
    <w:p w:rsidR="00C96072" w:rsidRPr="00823678" w:rsidRDefault="002D30FC" w:rsidP="002011C0">
      <w:pPr>
        <w:pStyle w:val="a3"/>
        <w:numPr>
          <w:ilvl w:val="0"/>
          <w:numId w:val="22"/>
        </w:numPr>
        <w:spacing w:after="0" w:line="240" w:lineRule="auto"/>
        <w:rPr>
          <w:rFonts w:ascii="Times New Roman" w:eastAsia="Calibri" w:hAnsi="Times New Roman" w:cs="Times New Roman"/>
        </w:rPr>
      </w:pPr>
      <w:proofErr w:type="gramStart"/>
      <w:r w:rsidRPr="00823678">
        <w:rPr>
          <w:rFonts w:ascii="Times New Roman" w:eastAsia="Calibri" w:hAnsi="Times New Roman" w:cs="Times New Roman"/>
        </w:rPr>
        <w:t>Соленость в западной части Балтийского моря 11, в центральной - 6-8.</w:t>
      </w:r>
      <w:proofErr w:type="gramEnd"/>
      <w:r w:rsidRPr="00823678">
        <w:rPr>
          <w:rFonts w:ascii="Times New Roman" w:eastAsia="Calibri" w:hAnsi="Times New Roman" w:cs="Times New Roman"/>
        </w:rPr>
        <w:t xml:space="preserve"> Северо - восточная часть его замерзает.</w:t>
      </w:r>
    </w:p>
    <w:p w:rsidR="00C96072" w:rsidRPr="00823678" w:rsidRDefault="002D30FC" w:rsidP="002011C0">
      <w:pPr>
        <w:pStyle w:val="a3"/>
        <w:numPr>
          <w:ilvl w:val="0"/>
          <w:numId w:val="22"/>
        </w:numPr>
        <w:spacing w:after="0" w:line="240" w:lineRule="auto"/>
        <w:rPr>
          <w:rFonts w:ascii="Times New Roman" w:eastAsia="Calibri" w:hAnsi="Times New Roman" w:cs="Times New Roman"/>
        </w:rPr>
      </w:pPr>
      <w:r w:rsidRPr="00823678">
        <w:rPr>
          <w:rFonts w:ascii="Times New Roman" w:eastAsia="Calibri" w:hAnsi="Times New Roman" w:cs="Times New Roman"/>
        </w:rPr>
        <w:t>На глубине свыше 150 м вода Черного моря заражена сероводородом (на больших глубинах нет живых организмов).</w:t>
      </w:r>
    </w:p>
    <w:p w:rsidR="00526FC5" w:rsidRPr="00823678" w:rsidRDefault="00526FC5" w:rsidP="0013511D">
      <w:pPr>
        <w:spacing w:after="0" w:line="240" w:lineRule="auto"/>
        <w:ind w:left="720"/>
        <w:rPr>
          <w:rFonts w:ascii="Times New Roman" w:eastAsia="Calibri" w:hAnsi="Times New Roman" w:cs="Times New Roman"/>
        </w:rPr>
      </w:pP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Группа №3.</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Цель</w:t>
      </w:r>
      <w:r w:rsidRPr="00823678">
        <w:rPr>
          <w:rFonts w:ascii="Times New Roman" w:eastAsia="Calibri" w:hAnsi="Times New Roman" w:cs="Times New Roman"/>
        </w:rPr>
        <w:t>: составить краткий перечень особенностей природы морей Тихого океана в виде плана. Сравнить глубину морей, температуру воды, соленость, природные явления.</w:t>
      </w:r>
    </w:p>
    <w:p w:rsidR="00C96072" w:rsidRPr="00823678" w:rsidRDefault="002D30FC">
      <w:pPr>
        <w:spacing w:after="0" w:line="240" w:lineRule="auto"/>
        <w:jc w:val="center"/>
        <w:rPr>
          <w:rFonts w:ascii="Times New Roman" w:eastAsia="Calibri" w:hAnsi="Times New Roman" w:cs="Times New Roman"/>
          <w:b/>
        </w:rPr>
      </w:pPr>
      <w:r w:rsidRPr="00823678">
        <w:rPr>
          <w:rFonts w:ascii="Times New Roman" w:eastAsia="Calibri" w:hAnsi="Times New Roman" w:cs="Times New Roman"/>
          <w:b/>
        </w:rPr>
        <w:t>Алгоритм работы на уроке.</w:t>
      </w: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План.</w:t>
      </w:r>
    </w:p>
    <w:p w:rsidR="00C96072" w:rsidRPr="00823678" w:rsidRDefault="002D30FC" w:rsidP="00526FC5">
      <w:pPr>
        <w:numPr>
          <w:ilvl w:val="0"/>
          <w:numId w:val="15"/>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Охарактеризуйте моря Тихого  океана и покажите их на карте.</w:t>
      </w:r>
    </w:p>
    <w:p w:rsidR="00C96072" w:rsidRPr="00823678" w:rsidRDefault="002D30FC" w:rsidP="00526FC5">
      <w:pPr>
        <w:numPr>
          <w:ilvl w:val="0"/>
          <w:numId w:val="15"/>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Внутренние или окраинные моря?</w:t>
      </w:r>
    </w:p>
    <w:p w:rsidR="00C96072" w:rsidRPr="00823678" w:rsidRDefault="002D30FC" w:rsidP="00526FC5">
      <w:pPr>
        <w:numPr>
          <w:ilvl w:val="0"/>
          <w:numId w:val="15"/>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Материковая отмель (шельф)?</w:t>
      </w:r>
    </w:p>
    <w:p w:rsidR="00C96072" w:rsidRPr="00823678" w:rsidRDefault="002D30FC" w:rsidP="00526FC5">
      <w:pPr>
        <w:numPr>
          <w:ilvl w:val="0"/>
          <w:numId w:val="15"/>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Почему часты природные явления (цунами)?</w:t>
      </w:r>
    </w:p>
    <w:p w:rsidR="00C96072" w:rsidRPr="00823678" w:rsidRDefault="002D30FC" w:rsidP="00526FC5">
      <w:pPr>
        <w:numPr>
          <w:ilvl w:val="0"/>
          <w:numId w:val="15"/>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Соленость морей?</w:t>
      </w:r>
    </w:p>
    <w:p w:rsidR="00C96072" w:rsidRPr="00823678" w:rsidRDefault="002D30FC" w:rsidP="00526FC5">
      <w:pPr>
        <w:numPr>
          <w:ilvl w:val="0"/>
          <w:numId w:val="15"/>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Климат морей?</w:t>
      </w:r>
    </w:p>
    <w:p w:rsidR="00C96072" w:rsidRPr="00823678" w:rsidRDefault="002D30FC" w:rsidP="00526FC5">
      <w:pPr>
        <w:numPr>
          <w:ilvl w:val="0"/>
          <w:numId w:val="15"/>
        </w:numPr>
        <w:spacing w:after="0" w:line="240" w:lineRule="auto"/>
        <w:ind w:left="720" w:hanging="360"/>
        <w:rPr>
          <w:rFonts w:ascii="Times New Roman" w:eastAsia="Calibri" w:hAnsi="Times New Roman" w:cs="Times New Roman"/>
        </w:rPr>
      </w:pPr>
      <w:r w:rsidRPr="00823678">
        <w:rPr>
          <w:rFonts w:ascii="Times New Roman" w:eastAsia="Calibri" w:hAnsi="Times New Roman" w:cs="Times New Roman"/>
        </w:rPr>
        <w:t>Природа (флора и фауна) морей Тихого океана.</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Сделайте вывод</w:t>
      </w:r>
      <w:r w:rsidRPr="00823678">
        <w:rPr>
          <w:rFonts w:ascii="Times New Roman" w:eastAsia="Calibri" w:hAnsi="Times New Roman" w:cs="Times New Roman"/>
        </w:rPr>
        <w:t>:</w:t>
      </w:r>
      <w:r w:rsidR="00526FC5" w:rsidRPr="00823678">
        <w:rPr>
          <w:rFonts w:ascii="Times New Roman" w:eastAsia="Calibri" w:hAnsi="Times New Roman" w:cs="Times New Roman"/>
        </w:rPr>
        <w:t xml:space="preserve"> Все моря Тихого океана ________и отделяются от океана цепочкой островов: </w:t>
      </w:r>
      <w:proofErr w:type="gramStart"/>
      <w:r w:rsidR="00526FC5" w:rsidRPr="00823678">
        <w:rPr>
          <w:rFonts w:ascii="Times New Roman" w:eastAsia="Calibri" w:hAnsi="Times New Roman" w:cs="Times New Roman"/>
        </w:rPr>
        <w:t>Берингово</w:t>
      </w:r>
      <w:proofErr w:type="gramEnd"/>
      <w:r w:rsidR="00526FC5" w:rsidRPr="00823678">
        <w:rPr>
          <w:rFonts w:ascii="Times New Roman" w:eastAsia="Calibri" w:hAnsi="Times New Roman" w:cs="Times New Roman"/>
        </w:rPr>
        <w:t xml:space="preserve"> __________-, Охотское_______, Японское________. У них почти отсутствует _______зона. Все моря имеют _________глубину. Природа  Морей _____. Моря _______. Не замерзает  только _________море. Все моря расположены в зоне  _____________кольца, поэтому  здесь часты _________, а по берегам ________.</w:t>
      </w:r>
    </w:p>
    <w:p w:rsidR="00526FC5" w:rsidRPr="00823678" w:rsidRDefault="00526FC5">
      <w:pPr>
        <w:spacing w:after="0" w:line="240" w:lineRule="auto"/>
        <w:rPr>
          <w:rFonts w:ascii="Times New Roman" w:eastAsia="Calibri" w:hAnsi="Times New Roman" w:cs="Times New Roman"/>
        </w:rPr>
      </w:pPr>
    </w:p>
    <w:p w:rsidR="00526FC5"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Учащиеся получают листы с вопросами игры "</w:t>
      </w:r>
      <w:proofErr w:type="gramStart"/>
      <w:r w:rsidRPr="00823678">
        <w:rPr>
          <w:rFonts w:ascii="Times New Roman" w:eastAsia="Calibri" w:hAnsi="Times New Roman" w:cs="Times New Roman"/>
        </w:rPr>
        <w:t>Верю</w:t>
      </w:r>
      <w:proofErr w:type="gramEnd"/>
      <w:r w:rsidRPr="00823678">
        <w:rPr>
          <w:rFonts w:ascii="Times New Roman" w:eastAsia="Calibri" w:hAnsi="Times New Roman" w:cs="Times New Roman"/>
        </w:rPr>
        <w:t xml:space="preserve"> не верю".</w:t>
      </w: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Докажите</w:t>
      </w:r>
      <w:r w:rsidR="00526FC5" w:rsidRPr="00823678">
        <w:rPr>
          <w:rFonts w:ascii="Times New Roman" w:eastAsia="Calibri" w:hAnsi="Times New Roman" w:cs="Times New Roman"/>
          <w:b/>
        </w:rPr>
        <w:t xml:space="preserve"> и аргументируйте ответ</w:t>
      </w:r>
      <w:r w:rsidRPr="00823678">
        <w:rPr>
          <w:rFonts w:ascii="Times New Roman" w:eastAsia="Calibri" w:hAnsi="Times New Roman" w:cs="Times New Roman"/>
          <w:b/>
        </w:rPr>
        <w:t>:</w:t>
      </w:r>
    </w:p>
    <w:p w:rsidR="00C96072" w:rsidRPr="00823678" w:rsidRDefault="002D30FC" w:rsidP="00526FC5">
      <w:pPr>
        <w:pStyle w:val="a3"/>
        <w:numPr>
          <w:ilvl w:val="0"/>
          <w:numId w:val="23"/>
        </w:numPr>
        <w:spacing w:after="0" w:line="240" w:lineRule="auto"/>
        <w:rPr>
          <w:rFonts w:ascii="Times New Roman" w:eastAsia="Calibri" w:hAnsi="Times New Roman" w:cs="Times New Roman"/>
        </w:rPr>
      </w:pPr>
      <w:r w:rsidRPr="00823678">
        <w:rPr>
          <w:rFonts w:ascii="Times New Roman" w:eastAsia="Calibri" w:hAnsi="Times New Roman" w:cs="Times New Roman"/>
        </w:rPr>
        <w:t>Самое большое море - Берингово.</w:t>
      </w:r>
    </w:p>
    <w:p w:rsidR="00C96072" w:rsidRPr="00823678" w:rsidRDefault="002D30FC" w:rsidP="00526FC5">
      <w:pPr>
        <w:pStyle w:val="a3"/>
        <w:numPr>
          <w:ilvl w:val="0"/>
          <w:numId w:val="23"/>
        </w:numPr>
        <w:spacing w:after="0" w:line="240" w:lineRule="auto"/>
        <w:rPr>
          <w:rFonts w:ascii="Times New Roman" w:eastAsia="Calibri" w:hAnsi="Times New Roman" w:cs="Times New Roman"/>
        </w:rPr>
      </w:pPr>
      <w:r w:rsidRPr="00823678">
        <w:rPr>
          <w:rFonts w:ascii="Times New Roman" w:eastAsia="Calibri" w:hAnsi="Times New Roman" w:cs="Times New Roman"/>
        </w:rPr>
        <w:t>Наибольшая глубина - 9717 м в</w:t>
      </w:r>
      <w:proofErr w:type="gramStart"/>
      <w:r w:rsidRPr="00823678">
        <w:rPr>
          <w:rFonts w:ascii="Times New Roman" w:eastAsia="Calibri" w:hAnsi="Times New Roman" w:cs="Times New Roman"/>
        </w:rPr>
        <w:t xml:space="preserve"> К</w:t>
      </w:r>
      <w:proofErr w:type="gramEnd"/>
      <w:r w:rsidRPr="00823678">
        <w:rPr>
          <w:rFonts w:ascii="Times New Roman" w:eastAsia="Calibri" w:hAnsi="Times New Roman" w:cs="Times New Roman"/>
        </w:rPr>
        <w:t>урило - Камчатском глубоководном желобе.</w:t>
      </w:r>
    </w:p>
    <w:p w:rsidR="00C96072" w:rsidRPr="00823678" w:rsidRDefault="002D30FC" w:rsidP="00526FC5">
      <w:pPr>
        <w:pStyle w:val="a3"/>
        <w:numPr>
          <w:ilvl w:val="0"/>
          <w:numId w:val="23"/>
        </w:numPr>
        <w:spacing w:after="0" w:line="240" w:lineRule="auto"/>
        <w:rPr>
          <w:rFonts w:ascii="Times New Roman" w:eastAsia="Calibri" w:hAnsi="Times New Roman" w:cs="Times New Roman"/>
        </w:rPr>
      </w:pPr>
      <w:r w:rsidRPr="00823678">
        <w:rPr>
          <w:rFonts w:ascii="Times New Roman" w:eastAsia="Calibri" w:hAnsi="Times New Roman" w:cs="Times New Roman"/>
        </w:rPr>
        <w:t>Самый высокий прилив в Охотском море.</w:t>
      </w:r>
    </w:p>
    <w:p w:rsidR="00C96072" w:rsidRPr="00823678" w:rsidRDefault="002D30FC" w:rsidP="00526FC5">
      <w:pPr>
        <w:pStyle w:val="a3"/>
        <w:numPr>
          <w:ilvl w:val="0"/>
          <w:numId w:val="23"/>
        </w:numPr>
        <w:spacing w:after="0" w:line="240" w:lineRule="auto"/>
        <w:rPr>
          <w:rFonts w:ascii="Times New Roman" w:eastAsia="Calibri" w:hAnsi="Times New Roman" w:cs="Times New Roman"/>
        </w:rPr>
      </w:pPr>
      <w:r w:rsidRPr="00823678">
        <w:rPr>
          <w:rFonts w:ascii="Times New Roman" w:eastAsia="Calibri" w:hAnsi="Times New Roman" w:cs="Times New Roman"/>
        </w:rPr>
        <w:t>Самое глубокое - Берингово.</w:t>
      </w:r>
    </w:p>
    <w:p w:rsidR="00526FC5" w:rsidRPr="00823678" w:rsidRDefault="00526FC5" w:rsidP="00526FC5">
      <w:pPr>
        <w:spacing w:after="0" w:line="240" w:lineRule="auto"/>
        <w:ind w:left="720"/>
        <w:rPr>
          <w:rFonts w:ascii="Times New Roman" w:eastAsia="Calibri" w:hAnsi="Times New Roman" w:cs="Times New Roman"/>
        </w:rPr>
      </w:pP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Группа №4.</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Цель:  пользуясь параграфом 3 охарактеризовать природные ресурсы (биологические, минерально - сырьевые, транспортные, рекреационные, энергию морских приливов и отливов).</w:t>
      </w:r>
    </w:p>
    <w:p w:rsidR="00A7572E" w:rsidRPr="00823678" w:rsidRDefault="00A7572E">
      <w:pPr>
        <w:spacing w:after="0" w:line="240" w:lineRule="auto"/>
        <w:rPr>
          <w:rFonts w:ascii="Times New Roman" w:eastAsia="Calibri" w:hAnsi="Times New Roman" w:cs="Times New Roman"/>
        </w:rPr>
      </w:pPr>
      <w:r w:rsidRPr="00823678">
        <w:rPr>
          <w:rFonts w:ascii="Times New Roman" w:eastAsia="Calibri" w:hAnsi="Times New Roman" w:cs="Times New Roman"/>
        </w:rPr>
        <w:t>Просмотреть фрагмент видеофильма «Богатства морей и океанов».</w:t>
      </w:r>
    </w:p>
    <w:p w:rsidR="00201167" w:rsidRPr="00823678" w:rsidRDefault="00201167">
      <w:pPr>
        <w:spacing w:after="0" w:line="240" w:lineRule="auto"/>
        <w:rPr>
          <w:rFonts w:ascii="Times New Roman" w:eastAsia="Calibri" w:hAnsi="Times New Roman" w:cs="Times New Roman"/>
        </w:rPr>
      </w:pPr>
    </w:p>
    <w:p w:rsidR="00C96072" w:rsidRPr="00823678" w:rsidRDefault="002D30FC" w:rsidP="00201167">
      <w:pPr>
        <w:spacing w:after="0" w:line="240" w:lineRule="auto"/>
        <w:jc w:val="center"/>
        <w:rPr>
          <w:rFonts w:ascii="Times New Roman" w:eastAsia="Calibri" w:hAnsi="Times New Roman" w:cs="Times New Roman"/>
          <w:b/>
        </w:rPr>
      </w:pPr>
      <w:r w:rsidRPr="00823678">
        <w:rPr>
          <w:rFonts w:ascii="Times New Roman" w:eastAsia="Calibri" w:hAnsi="Times New Roman" w:cs="Times New Roman"/>
          <w:b/>
        </w:rPr>
        <w:t>Алгоритм работы на уроке.</w:t>
      </w: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План.</w:t>
      </w:r>
    </w:p>
    <w:p w:rsidR="00C96072" w:rsidRPr="00823678" w:rsidRDefault="002D30FC" w:rsidP="00201167">
      <w:pPr>
        <w:pStyle w:val="a3"/>
        <w:numPr>
          <w:ilvl w:val="0"/>
          <w:numId w:val="24"/>
        </w:numPr>
        <w:spacing w:after="0" w:line="240" w:lineRule="auto"/>
        <w:rPr>
          <w:rFonts w:ascii="Times New Roman" w:eastAsia="Calibri" w:hAnsi="Times New Roman" w:cs="Times New Roman"/>
        </w:rPr>
      </w:pPr>
      <w:r w:rsidRPr="00823678">
        <w:rPr>
          <w:rFonts w:ascii="Times New Roman" w:eastAsia="Calibri" w:hAnsi="Times New Roman" w:cs="Times New Roman"/>
        </w:rPr>
        <w:t>Какие моря богаты биологическими ресурсами и почему?</w:t>
      </w:r>
    </w:p>
    <w:p w:rsidR="00C96072" w:rsidRPr="00823678" w:rsidRDefault="002D30FC" w:rsidP="00201167">
      <w:pPr>
        <w:pStyle w:val="a3"/>
        <w:numPr>
          <w:ilvl w:val="0"/>
          <w:numId w:val="24"/>
        </w:numPr>
        <w:spacing w:after="0" w:line="240" w:lineRule="auto"/>
        <w:rPr>
          <w:rFonts w:ascii="Times New Roman" w:eastAsia="Calibri" w:hAnsi="Times New Roman" w:cs="Times New Roman"/>
        </w:rPr>
      </w:pPr>
      <w:r w:rsidRPr="00823678">
        <w:rPr>
          <w:rFonts w:ascii="Times New Roman" w:eastAsia="Calibri" w:hAnsi="Times New Roman" w:cs="Times New Roman"/>
        </w:rPr>
        <w:t>В каких морях добывают минеральные ресурсы?</w:t>
      </w:r>
    </w:p>
    <w:p w:rsidR="00C96072" w:rsidRPr="00823678" w:rsidRDefault="002D30FC" w:rsidP="00201167">
      <w:pPr>
        <w:pStyle w:val="a3"/>
        <w:numPr>
          <w:ilvl w:val="0"/>
          <w:numId w:val="24"/>
        </w:numPr>
        <w:spacing w:after="0" w:line="240" w:lineRule="auto"/>
        <w:rPr>
          <w:rFonts w:ascii="Times New Roman" w:eastAsia="Calibri" w:hAnsi="Times New Roman" w:cs="Times New Roman"/>
        </w:rPr>
      </w:pPr>
      <w:r w:rsidRPr="00823678">
        <w:rPr>
          <w:rFonts w:ascii="Times New Roman" w:eastAsia="Calibri" w:hAnsi="Times New Roman" w:cs="Times New Roman"/>
        </w:rPr>
        <w:t>какое море имеет самые богатые рекреационные ресурсы? Назовите курортные города России?</w:t>
      </w:r>
    </w:p>
    <w:p w:rsidR="00C96072" w:rsidRPr="00823678" w:rsidRDefault="002D30FC" w:rsidP="00201167">
      <w:pPr>
        <w:pStyle w:val="a3"/>
        <w:numPr>
          <w:ilvl w:val="0"/>
          <w:numId w:val="24"/>
        </w:num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Опережающее задание. Северный морской путь </w:t>
      </w:r>
      <w:proofErr w:type="gramStart"/>
      <w:r w:rsidRPr="00823678">
        <w:rPr>
          <w:rFonts w:ascii="Times New Roman" w:eastAsia="Calibri" w:hAnsi="Times New Roman" w:cs="Times New Roman"/>
        </w:rPr>
        <w:t>–в</w:t>
      </w:r>
      <w:proofErr w:type="gramEnd"/>
      <w:r w:rsidRPr="00823678">
        <w:rPr>
          <w:rFonts w:ascii="Times New Roman" w:eastAsia="Calibri" w:hAnsi="Times New Roman" w:cs="Times New Roman"/>
        </w:rPr>
        <w:t>ажнейшая транспортная магистраль России.</w:t>
      </w:r>
    </w:p>
    <w:p w:rsidR="00C96072" w:rsidRPr="00823678" w:rsidRDefault="002D30FC" w:rsidP="00201167">
      <w:pPr>
        <w:spacing w:after="0" w:line="240" w:lineRule="auto"/>
        <w:ind w:left="720"/>
        <w:rPr>
          <w:rFonts w:ascii="Times New Roman" w:eastAsia="Calibri" w:hAnsi="Times New Roman" w:cs="Times New Roman"/>
        </w:rPr>
      </w:pPr>
      <w:r w:rsidRPr="00823678">
        <w:rPr>
          <w:rFonts w:ascii="Times New Roman" w:eastAsia="Calibri" w:hAnsi="Times New Roman" w:cs="Times New Roman"/>
        </w:rPr>
        <w:t>Вывод:</w:t>
      </w:r>
      <w:r w:rsidR="00201167" w:rsidRPr="00823678">
        <w:rPr>
          <w:rFonts w:ascii="Times New Roman" w:eastAsia="Calibri" w:hAnsi="Times New Roman" w:cs="Times New Roman"/>
        </w:rPr>
        <w:t xml:space="preserve"> промысловое значение океанов, какие полезные ископаемые добывают в морях, омывающих берега России. </w:t>
      </w:r>
    </w:p>
    <w:p w:rsidR="00201167" w:rsidRPr="00823678" w:rsidRDefault="00201167">
      <w:pPr>
        <w:spacing w:after="0" w:line="240" w:lineRule="auto"/>
        <w:rPr>
          <w:rFonts w:ascii="Times New Roman" w:eastAsia="Calibri" w:hAnsi="Times New Roman" w:cs="Times New Roman"/>
          <w:b/>
        </w:rPr>
      </w:pP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Группа №5.</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Цель: найди</w:t>
      </w:r>
      <w:r w:rsidR="00201167" w:rsidRPr="00823678">
        <w:rPr>
          <w:rFonts w:ascii="Times New Roman" w:eastAsia="Calibri" w:hAnsi="Times New Roman" w:cs="Times New Roman"/>
        </w:rPr>
        <w:t xml:space="preserve">те </w:t>
      </w:r>
      <w:r w:rsidRPr="00823678">
        <w:rPr>
          <w:rFonts w:ascii="Times New Roman" w:eastAsia="Calibri" w:hAnsi="Times New Roman" w:cs="Times New Roman"/>
        </w:rPr>
        <w:t xml:space="preserve"> пути улучшения экологической ситуации морей.</w:t>
      </w:r>
    </w:p>
    <w:p w:rsidR="00C96072" w:rsidRPr="00823678" w:rsidRDefault="002D30FC" w:rsidP="00201167">
      <w:pPr>
        <w:spacing w:after="0" w:line="240" w:lineRule="auto"/>
        <w:jc w:val="center"/>
        <w:rPr>
          <w:rFonts w:ascii="Times New Roman" w:eastAsia="Calibri" w:hAnsi="Times New Roman" w:cs="Times New Roman"/>
        </w:rPr>
      </w:pPr>
      <w:r w:rsidRPr="00823678">
        <w:rPr>
          <w:rFonts w:ascii="Times New Roman" w:eastAsia="Calibri" w:hAnsi="Times New Roman" w:cs="Times New Roman"/>
          <w:b/>
        </w:rPr>
        <w:t>Алгоритм работы на уроке</w:t>
      </w:r>
      <w:r w:rsidRPr="00823678">
        <w:rPr>
          <w:rFonts w:ascii="Times New Roman" w:eastAsia="Calibri" w:hAnsi="Times New Roman" w:cs="Times New Roman"/>
        </w:rPr>
        <w:t>.</w:t>
      </w:r>
    </w:p>
    <w:p w:rsidR="00C96072" w:rsidRPr="00823678" w:rsidRDefault="00201167" w:rsidP="00201167">
      <w:pPr>
        <w:pStyle w:val="a3"/>
        <w:numPr>
          <w:ilvl w:val="0"/>
          <w:numId w:val="25"/>
        </w:num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Докажите фразу: в 20 веке </w:t>
      </w:r>
      <w:r w:rsidR="002D30FC" w:rsidRPr="00823678">
        <w:rPr>
          <w:rFonts w:ascii="Times New Roman" w:eastAsia="Calibri" w:hAnsi="Times New Roman" w:cs="Times New Roman"/>
        </w:rPr>
        <w:t xml:space="preserve"> обострилась экологическая обстановка. Океан уже не в состоянии </w:t>
      </w:r>
      <w:r w:rsidRPr="00823678">
        <w:rPr>
          <w:rFonts w:ascii="Times New Roman" w:eastAsia="Calibri" w:hAnsi="Times New Roman" w:cs="Times New Roman"/>
        </w:rPr>
        <w:t>самоочищаться. Назовите причины?</w:t>
      </w:r>
    </w:p>
    <w:p w:rsidR="00C96072" w:rsidRPr="00823678" w:rsidRDefault="002D30FC" w:rsidP="00201167">
      <w:pPr>
        <w:pStyle w:val="a3"/>
        <w:numPr>
          <w:ilvl w:val="0"/>
          <w:numId w:val="25"/>
        </w:numPr>
        <w:spacing w:after="0" w:line="240" w:lineRule="auto"/>
        <w:rPr>
          <w:rFonts w:ascii="Times New Roman" w:eastAsia="Calibri" w:hAnsi="Times New Roman" w:cs="Times New Roman"/>
        </w:rPr>
      </w:pPr>
      <w:r w:rsidRPr="00823678">
        <w:rPr>
          <w:rFonts w:ascii="Times New Roman" w:eastAsia="Calibri" w:hAnsi="Times New Roman" w:cs="Times New Roman"/>
        </w:rPr>
        <w:t>Какие моря наиболее загрязнены? Почему.</w:t>
      </w:r>
    </w:p>
    <w:p w:rsidR="00201167" w:rsidRPr="00823678" w:rsidRDefault="00201167" w:rsidP="00201167">
      <w:pPr>
        <w:pStyle w:val="a3"/>
        <w:numPr>
          <w:ilvl w:val="0"/>
          <w:numId w:val="25"/>
        </w:numPr>
        <w:spacing w:after="0" w:line="240" w:lineRule="auto"/>
        <w:rPr>
          <w:rFonts w:ascii="Times New Roman" w:eastAsia="Calibri" w:hAnsi="Times New Roman" w:cs="Times New Roman"/>
          <w:i/>
          <w:color w:val="2D2525"/>
        </w:rPr>
      </w:pPr>
      <w:r w:rsidRPr="00823678">
        <w:rPr>
          <w:rFonts w:ascii="Times New Roman" w:eastAsia="Calibri" w:hAnsi="Times New Roman" w:cs="Times New Roman"/>
        </w:rPr>
        <w:t>Предложите свои пути улучшения экологической ситуации:</w:t>
      </w:r>
    </w:p>
    <w:p w:rsidR="00C96072" w:rsidRPr="00823678" w:rsidRDefault="002D30FC" w:rsidP="00201167">
      <w:pPr>
        <w:pStyle w:val="a3"/>
        <w:numPr>
          <w:ilvl w:val="0"/>
          <w:numId w:val="26"/>
        </w:numPr>
        <w:spacing w:after="0" w:line="240" w:lineRule="auto"/>
        <w:rPr>
          <w:rFonts w:ascii="Times New Roman" w:eastAsia="Calibri" w:hAnsi="Times New Roman" w:cs="Times New Roman"/>
          <w:i/>
          <w:color w:val="2D2525"/>
        </w:rPr>
      </w:pPr>
      <w:r w:rsidRPr="00823678">
        <w:rPr>
          <w:rFonts w:ascii="Times New Roman" w:eastAsia="Calibri" w:hAnsi="Times New Roman" w:cs="Times New Roman"/>
          <w:color w:val="2D2525"/>
        </w:rPr>
        <w:t>использование  безотходного производства на побережьях и берегах рек</w:t>
      </w:r>
    </w:p>
    <w:p w:rsidR="00C96072" w:rsidRPr="00823678" w:rsidRDefault="002D30FC" w:rsidP="00201167">
      <w:pPr>
        <w:pStyle w:val="a3"/>
        <w:numPr>
          <w:ilvl w:val="0"/>
          <w:numId w:val="26"/>
        </w:numPr>
        <w:spacing w:after="0" w:line="240" w:lineRule="auto"/>
        <w:rPr>
          <w:rFonts w:ascii="Times New Roman" w:eastAsia="Calibri" w:hAnsi="Times New Roman" w:cs="Times New Roman"/>
          <w:i/>
          <w:color w:val="2D2525"/>
        </w:rPr>
      </w:pPr>
      <w:r w:rsidRPr="00823678">
        <w:rPr>
          <w:rFonts w:ascii="Times New Roman" w:eastAsia="Calibri" w:hAnsi="Times New Roman" w:cs="Times New Roman"/>
          <w:color w:val="2D2525"/>
        </w:rPr>
        <w:lastRenderedPageBreak/>
        <w:t>Строительство очистных сооружений</w:t>
      </w:r>
    </w:p>
    <w:p w:rsidR="00C96072" w:rsidRPr="00823678" w:rsidRDefault="002D30FC" w:rsidP="00201167">
      <w:pPr>
        <w:pStyle w:val="a3"/>
        <w:numPr>
          <w:ilvl w:val="0"/>
          <w:numId w:val="26"/>
        </w:numPr>
        <w:spacing w:after="0" w:line="240" w:lineRule="auto"/>
        <w:rPr>
          <w:rFonts w:ascii="Times New Roman" w:eastAsia="Calibri" w:hAnsi="Times New Roman" w:cs="Times New Roman"/>
          <w:i/>
          <w:color w:val="2D2525"/>
        </w:rPr>
      </w:pPr>
      <w:r w:rsidRPr="00823678">
        <w:rPr>
          <w:rFonts w:ascii="Times New Roman" w:eastAsia="Calibri" w:hAnsi="Times New Roman" w:cs="Times New Roman"/>
          <w:color w:val="2D2525"/>
        </w:rPr>
        <w:t>Избегать высокой концентрации (скопления промышленных предприятий) на побережьях морей</w:t>
      </w:r>
    </w:p>
    <w:p w:rsidR="00C96072" w:rsidRPr="00823678" w:rsidRDefault="002D30FC" w:rsidP="00201167">
      <w:pPr>
        <w:pStyle w:val="a3"/>
        <w:numPr>
          <w:ilvl w:val="0"/>
          <w:numId w:val="26"/>
        </w:numPr>
        <w:spacing w:after="0" w:line="240" w:lineRule="auto"/>
        <w:rPr>
          <w:rFonts w:ascii="Times New Roman" w:eastAsia="Calibri" w:hAnsi="Times New Roman" w:cs="Times New Roman"/>
          <w:color w:val="2D2525"/>
        </w:rPr>
      </w:pPr>
      <w:r w:rsidRPr="00823678">
        <w:rPr>
          <w:rFonts w:ascii="Times New Roman" w:eastAsia="Calibri" w:hAnsi="Times New Roman" w:cs="Times New Roman"/>
          <w:color w:val="2D2525"/>
        </w:rPr>
        <w:t>Создание охраняемых акваторий (морских заповедников и заказников).</w:t>
      </w:r>
    </w:p>
    <w:p w:rsidR="00C96072" w:rsidRPr="00823678" w:rsidRDefault="002D30FC">
      <w:pPr>
        <w:spacing w:after="0" w:line="240" w:lineRule="auto"/>
        <w:rPr>
          <w:rFonts w:ascii="Times New Roman" w:eastAsia="Calibri" w:hAnsi="Times New Roman" w:cs="Times New Roman"/>
          <w:color w:val="2D2525"/>
        </w:rPr>
      </w:pPr>
      <w:r w:rsidRPr="00823678">
        <w:rPr>
          <w:rFonts w:ascii="Times New Roman" w:eastAsia="Calibri" w:hAnsi="Times New Roman" w:cs="Times New Roman"/>
          <w:color w:val="2D2525"/>
        </w:rPr>
        <w:t>Вывод:</w:t>
      </w:r>
      <w:r w:rsidR="00201167" w:rsidRPr="00823678">
        <w:rPr>
          <w:rFonts w:ascii="Times New Roman" w:eastAsia="Calibri" w:hAnsi="Times New Roman" w:cs="Times New Roman"/>
          <w:color w:val="2D2525"/>
        </w:rPr>
        <w:t xml:space="preserve"> учащиеся </w:t>
      </w:r>
      <w:r w:rsidR="0013511D" w:rsidRPr="00823678">
        <w:rPr>
          <w:rFonts w:ascii="Times New Roman" w:eastAsia="Calibri" w:hAnsi="Times New Roman" w:cs="Times New Roman"/>
          <w:color w:val="2D2525"/>
        </w:rPr>
        <w:t xml:space="preserve">самостоятельно </w:t>
      </w:r>
      <w:r w:rsidR="00201167" w:rsidRPr="00823678">
        <w:rPr>
          <w:rFonts w:ascii="Times New Roman" w:eastAsia="Calibri" w:hAnsi="Times New Roman" w:cs="Times New Roman"/>
          <w:color w:val="2D2525"/>
        </w:rPr>
        <w:t>предлагают пути по улучшению экологической ситуации.</w:t>
      </w:r>
    </w:p>
    <w:p w:rsidR="00297AC7" w:rsidRPr="00823678" w:rsidRDefault="00297AC7">
      <w:pPr>
        <w:spacing w:after="0" w:line="240" w:lineRule="auto"/>
        <w:rPr>
          <w:rFonts w:ascii="Times New Roman" w:eastAsia="Calibri" w:hAnsi="Times New Roman" w:cs="Times New Roman"/>
        </w:rPr>
      </w:pP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Группа№6.</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Цель</w:t>
      </w:r>
      <w:r w:rsidRPr="00823678">
        <w:rPr>
          <w:rFonts w:ascii="Times New Roman" w:eastAsia="Calibri" w:hAnsi="Times New Roman" w:cs="Times New Roman"/>
        </w:rPr>
        <w:t>: изучить внутреннее море - озеро Каспийское.</w:t>
      </w:r>
    </w:p>
    <w:p w:rsidR="00C96072" w:rsidRPr="00823678" w:rsidRDefault="002D30FC" w:rsidP="00297AC7">
      <w:pPr>
        <w:spacing w:after="0" w:line="240" w:lineRule="auto"/>
        <w:jc w:val="center"/>
        <w:rPr>
          <w:rFonts w:ascii="Times New Roman" w:eastAsia="Calibri" w:hAnsi="Times New Roman" w:cs="Times New Roman"/>
          <w:b/>
        </w:rPr>
      </w:pPr>
      <w:r w:rsidRPr="00823678">
        <w:rPr>
          <w:rFonts w:ascii="Times New Roman" w:eastAsia="Calibri" w:hAnsi="Times New Roman" w:cs="Times New Roman"/>
          <w:b/>
        </w:rPr>
        <w:t>Алгоритм работы на уроке.</w:t>
      </w:r>
    </w:p>
    <w:p w:rsidR="00297AC7" w:rsidRPr="00823678" w:rsidRDefault="00297AC7" w:rsidP="00297AC7">
      <w:pPr>
        <w:pStyle w:val="a3"/>
        <w:numPr>
          <w:ilvl w:val="0"/>
          <w:numId w:val="31"/>
        </w:numPr>
        <w:spacing w:after="0" w:line="240" w:lineRule="auto"/>
        <w:rPr>
          <w:rFonts w:ascii="Times New Roman" w:eastAsia="Calibri" w:hAnsi="Times New Roman" w:cs="Times New Roman"/>
        </w:rPr>
      </w:pPr>
      <w:r w:rsidRPr="00823678">
        <w:rPr>
          <w:rFonts w:ascii="Times New Roman" w:eastAsia="Calibri" w:hAnsi="Times New Roman" w:cs="Times New Roman"/>
        </w:rPr>
        <w:t>Рассмотреть Каспийское море на физической карте атласа и отметить в контурной карте;</w:t>
      </w:r>
    </w:p>
    <w:p w:rsidR="00297AC7" w:rsidRPr="00823678" w:rsidRDefault="00297AC7" w:rsidP="00297AC7">
      <w:pPr>
        <w:pStyle w:val="a3"/>
        <w:numPr>
          <w:ilvl w:val="0"/>
          <w:numId w:val="31"/>
        </w:numPr>
        <w:spacing w:after="0" w:line="240" w:lineRule="auto"/>
        <w:rPr>
          <w:rFonts w:ascii="Times New Roman" w:eastAsia="Calibri" w:hAnsi="Times New Roman" w:cs="Times New Roman"/>
        </w:rPr>
      </w:pPr>
      <w:r w:rsidRPr="00823678">
        <w:rPr>
          <w:rFonts w:ascii="Times New Roman" w:eastAsia="Calibri" w:hAnsi="Times New Roman" w:cs="Times New Roman"/>
        </w:rPr>
        <w:t>Почему данное море называется озером;</w:t>
      </w:r>
    </w:p>
    <w:p w:rsidR="00297AC7" w:rsidRPr="00823678" w:rsidRDefault="002D30FC" w:rsidP="00297AC7">
      <w:pPr>
        <w:pStyle w:val="a3"/>
        <w:numPr>
          <w:ilvl w:val="0"/>
          <w:numId w:val="31"/>
        </w:numPr>
        <w:spacing w:after="0" w:line="240" w:lineRule="auto"/>
        <w:rPr>
          <w:rFonts w:ascii="Times New Roman" w:eastAsia="Calibri" w:hAnsi="Times New Roman" w:cs="Times New Roman"/>
        </w:rPr>
      </w:pPr>
      <w:r w:rsidRPr="00823678">
        <w:rPr>
          <w:rFonts w:ascii="Times New Roman" w:eastAsia="Calibri" w:hAnsi="Times New Roman" w:cs="Times New Roman"/>
        </w:rPr>
        <w:t>Чем отличается море от озера?</w:t>
      </w:r>
    </w:p>
    <w:p w:rsidR="00297AC7" w:rsidRPr="00823678" w:rsidRDefault="0013511D" w:rsidP="00297AC7">
      <w:pPr>
        <w:pStyle w:val="a3"/>
        <w:numPr>
          <w:ilvl w:val="0"/>
          <w:numId w:val="31"/>
        </w:numPr>
        <w:spacing w:after="0" w:line="240" w:lineRule="auto"/>
        <w:rPr>
          <w:rFonts w:ascii="Times New Roman" w:eastAsia="Calibri" w:hAnsi="Times New Roman" w:cs="Times New Roman"/>
        </w:rPr>
      </w:pPr>
      <w:r w:rsidRPr="00823678">
        <w:rPr>
          <w:rFonts w:ascii="Times New Roman" w:eastAsia="Calibri" w:hAnsi="Times New Roman" w:cs="Times New Roman"/>
        </w:rPr>
        <w:t>К</w:t>
      </w:r>
      <w:r w:rsidR="002D30FC" w:rsidRPr="00823678">
        <w:rPr>
          <w:rFonts w:ascii="Times New Roman" w:eastAsia="Calibri" w:hAnsi="Times New Roman" w:cs="Times New Roman"/>
        </w:rPr>
        <w:t>акие природ</w:t>
      </w:r>
      <w:r w:rsidR="00297AC7" w:rsidRPr="00823678">
        <w:rPr>
          <w:rFonts w:ascii="Times New Roman" w:eastAsia="Calibri" w:hAnsi="Times New Roman" w:cs="Times New Roman"/>
        </w:rPr>
        <w:t>ные богатства известны в Каспийском море;</w:t>
      </w:r>
    </w:p>
    <w:p w:rsidR="00297AC7" w:rsidRPr="00823678" w:rsidRDefault="0013511D" w:rsidP="00297AC7">
      <w:pPr>
        <w:pStyle w:val="a3"/>
        <w:numPr>
          <w:ilvl w:val="0"/>
          <w:numId w:val="31"/>
        </w:numPr>
        <w:spacing w:after="0" w:line="240" w:lineRule="auto"/>
        <w:rPr>
          <w:rFonts w:ascii="Times New Roman" w:eastAsia="Calibri" w:hAnsi="Times New Roman" w:cs="Times New Roman"/>
        </w:rPr>
      </w:pPr>
      <w:r w:rsidRPr="00823678">
        <w:rPr>
          <w:rFonts w:ascii="Times New Roman" w:eastAsia="Calibri" w:hAnsi="Times New Roman" w:cs="Times New Roman"/>
        </w:rPr>
        <w:t>К</w:t>
      </w:r>
      <w:r w:rsidR="002D30FC" w:rsidRPr="00823678">
        <w:rPr>
          <w:rFonts w:ascii="Times New Roman" w:eastAsia="Calibri" w:hAnsi="Times New Roman" w:cs="Times New Roman"/>
        </w:rPr>
        <w:t xml:space="preserve">акие проблемы </w:t>
      </w:r>
      <w:r w:rsidR="00297AC7" w:rsidRPr="00823678">
        <w:rPr>
          <w:rFonts w:ascii="Times New Roman" w:eastAsia="Calibri" w:hAnsi="Times New Roman" w:cs="Times New Roman"/>
        </w:rPr>
        <w:t xml:space="preserve">возникают </w:t>
      </w:r>
      <w:r w:rsidR="002D30FC" w:rsidRPr="00823678">
        <w:rPr>
          <w:rFonts w:ascii="Times New Roman" w:eastAsia="Calibri" w:hAnsi="Times New Roman" w:cs="Times New Roman"/>
        </w:rPr>
        <w:t>при добыче этих богатств</w:t>
      </w:r>
      <w:r w:rsidR="00297AC7" w:rsidRPr="00823678">
        <w:rPr>
          <w:rFonts w:ascii="Times New Roman" w:eastAsia="Calibri" w:hAnsi="Times New Roman" w:cs="Times New Roman"/>
        </w:rPr>
        <w:t>;</w:t>
      </w:r>
    </w:p>
    <w:p w:rsidR="00C96072" w:rsidRPr="00823678" w:rsidRDefault="00297AC7" w:rsidP="00297AC7">
      <w:pPr>
        <w:pStyle w:val="a3"/>
        <w:numPr>
          <w:ilvl w:val="0"/>
          <w:numId w:val="31"/>
        </w:numPr>
        <w:spacing w:after="0" w:line="240" w:lineRule="auto"/>
        <w:rPr>
          <w:rFonts w:ascii="Times New Roman" w:eastAsia="Calibri" w:hAnsi="Times New Roman" w:cs="Times New Roman"/>
        </w:rPr>
      </w:pPr>
      <w:proofErr w:type="gramStart"/>
      <w:r w:rsidRPr="00823678">
        <w:rPr>
          <w:rFonts w:ascii="Times New Roman" w:eastAsia="Calibri" w:hAnsi="Times New Roman" w:cs="Times New Roman"/>
        </w:rPr>
        <w:t>Известно, что на Каспийское море приход</w:t>
      </w:r>
      <w:r w:rsidR="002D30FC" w:rsidRPr="00823678">
        <w:rPr>
          <w:rFonts w:ascii="Times New Roman" w:eastAsia="Calibri" w:hAnsi="Times New Roman" w:cs="Times New Roman"/>
        </w:rPr>
        <w:t>ится 80% мировых запасов осетровы</w:t>
      </w:r>
      <w:r w:rsidRPr="00823678">
        <w:rPr>
          <w:rFonts w:ascii="Times New Roman" w:eastAsia="Calibri" w:hAnsi="Times New Roman" w:cs="Times New Roman"/>
        </w:rPr>
        <w:t>х рыб, какие виды осетровых вам известны</w:t>
      </w:r>
      <w:r w:rsidR="002D30FC" w:rsidRPr="00823678">
        <w:rPr>
          <w:rFonts w:ascii="Times New Roman" w:eastAsia="Calibri" w:hAnsi="Times New Roman" w:cs="Times New Roman"/>
        </w:rPr>
        <w:t>.</w:t>
      </w:r>
      <w:proofErr w:type="gramEnd"/>
    </w:p>
    <w:p w:rsidR="00297AC7" w:rsidRPr="00823678" w:rsidRDefault="00297AC7" w:rsidP="00297AC7">
      <w:pPr>
        <w:spacing w:after="0" w:line="240" w:lineRule="auto"/>
        <w:rPr>
          <w:rFonts w:ascii="Times New Roman" w:eastAsia="Calibri" w:hAnsi="Times New Roman" w:cs="Times New Roman"/>
        </w:rPr>
      </w:pPr>
    </w:p>
    <w:p w:rsidR="00297AC7" w:rsidRPr="00823678" w:rsidRDefault="003B3997" w:rsidP="00297AC7">
      <w:pPr>
        <w:spacing w:after="0" w:line="240" w:lineRule="auto"/>
        <w:rPr>
          <w:rFonts w:ascii="Times New Roman" w:eastAsia="Calibri" w:hAnsi="Times New Roman" w:cs="Times New Roman"/>
        </w:rPr>
      </w:pPr>
      <w:r w:rsidRPr="00823678">
        <w:rPr>
          <w:rFonts w:ascii="Times New Roman" w:eastAsia="Calibri" w:hAnsi="Times New Roman" w:cs="Times New Roman"/>
        </w:rPr>
        <w:t>Включается музыка (тихо) « морской  прибой».</w:t>
      </w:r>
    </w:p>
    <w:p w:rsidR="00C96072" w:rsidRPr="00823678" w:rsidRDefault="002D30FC">
      <w:pPr>
        <w:spacing w:after="0" w:line="240" w:lineRule="auto"/>
        <w:rPr>
          <w:rFonts w:ascii="Times New Roman" w:eastAsia="Calibri" w:hAnsi="Times New Roman" w:cs="Times New Roman"/>
          <w:b/>
        </w:rPr>
      </w:pPr>
      <w:r w:rsidRPr="00823678">
        <w:rPr>
          <w:rFonts w:ascii="Times New Roman" w:eastAsia="Calibri" w:hAnsi="Times New Roman" w:cs="Times New Roman"/>
          <w:b/>
        </w:rPr>
        <w:t>Физкультминутка для улучшения мозгового кровообращения.</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1.  </w:t>
      </w:r>
      <w:proofErr w:type="gramStart"/>
      <w:r w:rsidRPr="00823678">
        <w:rPr>
          <w:rFonts w:ascii="Times New Roman" w:eastAsia="Calibri" w:hAnsi="Times New Roman" w:cs="Times New Roman"/>
        </w:rPr>
        <w:t>Исходное положение (и. п.) — сидя на стуле. 1 — голову наклонить вправо; 2 — и. п.; 3 — голову наклонить влево; 4 — и. п.; 5 — голову наклонить вперед, плечи не поднимать; 6 — и. п. Повторить 3-4 раза.</w:t>
      </w:r>
      <w:proofErr w:type="gramEnd"/>
      <w:r w:rsidRPr="00823678">
        <w:rPr>
          <w:rFonts w:ascii="Times New Roman" w:eastAsia="Calibri" w:hAnsi="Times New Roman" w:cs="Times New Roman"/>
        </w:rPr>
        <w:t xml:space="preserve"> Темп медленный</w:t>
      </w: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2.  </w:t>
      </w:r>
      <w:proofErr w:type="gramStart"/>
      <w:r w:rsidRPr="00823678">
        <w:rPr>
          <w:rFonts w:ascii="Times New Roman" w:eastAsia="Calibri" w:hAnsi="Times New Roman" w:cs="Times New Roman"/>
        </w:rPr>
        <w:t>И. п. — сидя, руки на поясе. 1 — поворот головы направо; 2 — и. п.; 3 — поворот головы налево; 4 — и. п. Повторить 4-5 раз.</w:t>
      </w:r>
      <w:proofErr w:type="gramEnd"/>
      <w:r w:rsidRPr="00823678">
        <w:rPr>
          <w:rFonts w:ascii="Times New Roman" w:eastAsia="Calibri" w:hAnsi="Times New Roman" w:cs="Times New Roman"/>
        </w:rPr>
        <w:t xml:space="preserve"> Темп медленный.</w:t>
      </w:r>
    </w:p>
    <w:p w:rsidR="00A7572E" w:rsidRPr="00823678" w:rsidRDefault="00A7572E">
      <w:pPr>
        <w:spacing w:after="0" w:line="240" w:lineRule="auto"/>
        <w:rPr>
          <w:rFonts w:ascii="Times New Roman" w:eastAsia="Calibri" w:hAnsi="Times New Roman" w:cs="Times New Roman"/>
        </w:rPr>
      </w:pP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4.</w:t>
      </w:r>
      <w:r w:rsidRPr="00823678">
        <w:rPr>
          <w:rFonts w:ascii="Times New Roman" w:eastAsia="Cambria Math" w:hAnsi="Cambria Math" w:cs="Times New Roman"/>
          <w:b/>
        </w:rPr>
        <w:t>​</w:t>
      </w:r>
      <w:r w:rsidRPr="00823678">
        <w:rPr>
          <w:rFonts w:ascii="Times New Roman" w:eastAsia="Calibri" w:hAnsi="Times New Roman" w:cs="Times New Roman"/>
          <w:b/>
        </w:rPr>
        <w:t xml:space="preserve"> Подведение итогов работы в группах</w:t>
      </w:r>
      <w:r w:rsidRPr="00823678">
        <w:rPr>
          <w:rFonts w:ascii="Times New Roman" w:eastAsia="Calibri" w:hAnsi="Times New Roman" w:cs="Times New Roman"/>
        </w:rPr>
        <w:t>.</w:t>
      </w:r>
    </w:p>
    <w:p w:rsidR="003D146D" w:rsidRPr="00823678" w:rsidRDefault="002D30FC" w:rsidP="003D146D">
      <w:pPr>
        <w:spacing w:after="0" w:line="240" w:lineRule="auto"/>
        <w:rPr>
          <w:rFonts w:ascii="Times New Roman" w:eastAsia="Calibri" w:hAnsi="Times New Roman" w:cs="Times New Roman"/>
        </w:rPr>
      </w:pPr>
      <w:r w:rsidRPr="00823678">
        <w:rPr>
          <w:rFonts w:ascii="Times New Roman" w:eastAsia="Calibri" w:hAnsi="Times New Roman" w:cs="Times New Roman"/>
        </w:rPr>
        <w:t>Заслушивает отчеты учащихся по мин</w:t>
      </w:r>
      <w:proofErr w:type="gramStart"/>
      <w:r w:rsidRPr="00823678">
        <w:rPr>
          <w:rFonts w:ascii="Times New Roman" w:eastAsia="Calibri" w:hAnsi="Times New Roman" w:cs="Times New Roman"/>
        </w:rPr>
        <w:t>и-</w:t>
      </w:r>
      <w:proofErr w:type="gramEnd"/>
      <w:r w:rsidRPr="00823678">
        <w:rPr>
          <w:rFonts w:ascii="Times New Roman" w:eastAsia="Calibri" w:hAnsi="Times New Roman" w:cs="Times New Roman"/>
        </w:rPr>
        <w:t xml:space="preserve"> проектам от каждой группы, исправляет неточности, неверные представления.</w:t>
      </w:r>
    </w:p>
    <w:p w:rsidR="003D146D" w:rsidRPr="00823678" w:rsidRDefault="003D146D" w:rsidP="003D146D">
      <w:pPr>
        <w:spacing w:after="0" w:line="240" w:lineRule="auto"/>
        <w:rPr>
          <w:rFonts w:ascii="Times New Roman" w:eastAsia="Calibri" w:hAnsi="Times New Roman" w:cs="Times New Roman"/>
        </w:rPr>
      </w:pPr>
      <w:r w:rsidRPr="00823678">
        <w:rPr>
          <w:rFonts w:ascii="Times New Roman" w:eastAsia="Calibri" w:hAnsi="Times New Roman" w:cs="Times New Roman"/>
          <w:b/>
        </w:rPr>
        <w:t>5.Отгадать загадку</w:t>
      </w:r>
      <w:r w:rsidRPr="00823678">
        <w:rPr>
          <w:rFonts w:ascii="Times New Roman" w:eastAsia="Calibri" w:hAnsi="Times New Roman" w:cs="Times New Roman"/>
        </w:rPr>
        <w:t xml:space="preserve">: </w:t>
      </w:r>
    </w:p>
    <w:p w:rsidR="003D146D" w:rsidRPr="00823678" w:rsidRDefault="003D146D" w:rsidP="003D146D">
      <w:pPr>
        <w:spacing w:after="0" w:line="240" w:lineRule="auto"/>
        <w:rPr>
          <w:rFonts w:ascii="Times New Roman" w:eastAsia="Calibri" w:hAnsi="Times New Roman" w:cs="Times New Roman"/>
        </w:rPr>
      </w:pPr>
      <w:r w:rsidRPr="00823678">
        <w:rPr>
          <w:rFonts w:ascii="Times New Roman" w:eastAsia="Calibri" w:hAnsi="Times New Roman" w:cs="Times New Roman"/>
          <w:noProof/>
        </w:rPr>
        <w:drawing>
          <wp:inline distT="0" distB="0" distL="0" distR="0" wp14:anchorId="3FFA1FF3" wp14:editId="79A8737B">
            <wp:extent cx="5486400" cy="350344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419" cy="3506013"/>
                    </a:xfrm>
                    <a:prstGeom prst="rect">
                      <a:avLst/>
                    </a:prstGeom>
                    <a:noFill/>
                  </pic:spPr>
                </pic:pic>
              </a:graphicData>
            </a:graphic>
          </wp:inline>
        </w:drawing>
      </w:r>
    </w:p>
    <w:p w:rsidR="003D146D" w:rsidRPr="00823678" w:rsidRDefault="003D146D" w:rsidP="003D146D">
      <w:pPr>
        <w:pStyle w:val="a3"/>
        <w:spacing w:after="0" w:line="240" w:lineRule="auto"/>
        <w:rPr>
          <w:rFonts w:ascii="Times New Roman" w:eastAsia="Calibri" w:hAnsi="Times New Roman" w:cs="Times New Roman"/>
        </w:rPr>
      </w:pPr>
    </w:p>
    <w:p w:rsidR="003D146D" w:rsidRPr="00823678" w:rsidRDefault="003D146D" w:rsidP="003D146D">
      <w:pPr>
        <w:pStyle w:val="a3"/>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Построить </w:t>
      </w:r>
      <w:proofErr w:type="gramStart"/>
      <w:r w:rsidRPr="00823678">
        <w:rPr>
          <w:rFonts w:ascii="Times New Roman" w:eastAsia="Calibri" w:hAnsi="Times New Roman" w:cs="Times New Roman"/>
        </w:rPr>
        <w:t>свою</w:t>
      </w:r>
      <w:proofErr w:type="gramEnd"/>
      <w:r w:rsidRPr="00823678">
        <w:rPr>
          <w:rFonts w:ascii="Times New Roman" w:eastAsia="Calibri" w:hAnsi="Times New Roman" w:cs="Times New Roman"/>
        </w:rPr>
        <w:t xml:space="preserve"> об одном из морей России, используя знаки кодировки.</w:t>
      </w:r>
    </w:p>
    <w:p w:rsidR="003D146D" w:rsidRPr="00823678" w:rsidRDefault="003D146D" w:rsidP="003D146D">
      <w:pPr>
        <w:pStyle w:val="a3"/>
        <w:spacing w:after="0" w:line="240" w:lineRule="auto"/>
        <w:rPr>
          <w:rFonts w:ascii="Times New Roman" w:eastAsia="Calibri" w:hAnsi="Times New Roman" w:cs="Times New Roman"/>
        </w:rPr>
      </w:pPr>
    </w:p>
    <w:p w:rsidR="00C96072" w:rsidRPr="00823678" w:rsidRDefault="003D146D" w:rsidP="003D146D">
      <w:pPr>
        <w:spacing w:after="0" w:line="240" w:lineRule="auto"/>
        <w:rPr>
          <w:rFonts w:ascii="Times New Roman" w:eastAsia="Calibri" w:hAnsi="Times New Roman" w:cs="Times New Roman"/>
        </w:rPr>
      </w:pPr>
      <w:r w:rsidRPr="00823678">
        <w:rPr>
          <w:rFonts w:ascii="Times New Roman" w:eastAsia="Calibri" w:hAnsi="Times New Roman" w:cs="Times New Roman"/>
          <w:b/>
        </w:rPr>
        <w:t>6.</w:t>
      </w:r>
      <w:r w:rsidR="002D30FC" w:rsidRPr="00823678">
        <w:rPr>
          <w:rFonts w:ascii="Times New Roman" w:eastAsia="Calibri" w:hAnsi="Times New Roman" w:cs="Times New Roman"/>
          <w:b/>
        </w:rPr>
        <w:t>Контроль и самопроверка знаний</w:t>
      </w:r>
      <w:r w:rsidR="002D30FC" w:rsidRPr="00823678">
        <w:rPr>
          <w:rFonts w:ascii="Times New Roman" w:eastAsia="Calibri" w:hAnsi="Times New Roman" w:cs="Times New Roman"/>
        </w:rPr>
        <w:t>.</w:t>
      </w:r>
    </w:p>
    <w:p w:rsidR="00E01384" w:rsidRPr="00823678" w:rsidRDefault="00E01384" w:rsidP="00823678">
      <w:pPr>
        <w:spacing w:after="0" w:line="240" w:lineRule="auto"/>
        <w:ind w:firstLine="709"/>
        <w:jc w:val="both"/>
        <w:rPr>
          <w:rFonts w:ascii="Times New Roman" w:eastAsia="Calibri" w:hAnsi="Times New Roman" w:cs="Times New Roman"/>
        </w:rPr>
      </w:pPr>
      <w:r w:rsidRPr="00823678">
        <w:rPr>
          <w:rFonts w:ascii="Times New Roman" w:eastAsia="Calibri" w:hAnsi="Times New Roman" w:cs="Times New Roman"/>
        </w:rPr>
        <w:lastRenderedPageBreak/>
        <w:t>Россия – это морская страна. Ее омывают тринадцать морей трех океанов.</w:t>
      </w:r>
      <w:r w:rsidR="003B3997" w:rsidRPr="00823678">
        <w:rPr>
          <w:rFonts w:ascii="Times New Roman" w:eastAsia="Calibri" w:hAnsi="Times New Roman" w:cs="Times New Roman"/>
        </w:rPr>
        <w:t xml:space="preserve"> С</w:t>
      </w:r>
      <w:r w:rsidRPr="00823678">
        <w:rPr>
          <w:rFonts w:ascii="Times New Roman" w:eastAsia="Calibri" w:hAnsi="Times New Roman" w:cs="Times New Roman"/>
        </w:rPr>
        <w:t>егодня на уроке мы познакомились с природой этих морей и определили, чем отличаются моря, омывающие берега России.</w:t>
      </w:r>
    </w:p>
    <w:p w:rsidR="003B3997" w:rsidRPr="00823678" w:rsidRDefault="003B3997" w:rsidP="00823678">
      <w:pPr>
        <w:spacing w:after="0" w:line="240" w:lineRule="auto"/>
        <w:ind w:firstLine="709"/>
        <w:jc w:val="both"/>
        <w:rPr>
          <w:rFonts w:ascii="Times New Roman" w:eastAsia="Calibri" w:hAnsi="Times New Roman" w:cs="Times New Roman"/>
        </w:rPr>
      </w:pPr>
      <w:r w:rsidRPr="00823678">
        <w:rPr>
          <w:rFonts w:ascii="Times New Roman" w:eastAsia="Calibri" w:hAnsi="Times New Roman" w:cs="Times New Roman"/>
        </w:rPr>
        <w:t xml:space="preserve">Море всегда завораживало и восхищало человека своей невероятной, чарующей красотой. Разумеется, оно привлекало множество художников. Живописцы, мастера пейзажей вдохновлялись прекрасными морскими видами и переносили свои эмоции </w:t>
      </w:r>
      <w:proofErr w:type="gramStart"/>
      <w:r w:rsidRPr="00823678">
        <w:rPr>
          <w:rFonts w:ascii="Times New Roman" w:eastAsia="Calibri" w:hAnsi="Times New Roman" w:cs="Times New Roman"/>
        </w:rPr>
        <w:t>от</w:t>
      </w:r>
      <w:proofErr w:type="gramEnd"/>
      <w:r w:rsidRPr="00823678">
        <w:rPr>
          <w:rFonts w:ascii="Times New Roman" w:eastAsia="Calibri" w:hAnsi="Times New Roman" w:cs="Times New Roman"/>
        </w:rPr>
        <w:t xml:space="preserve"> увиденного на холсты.</w:t>
      </w:r>
    </w:p>
    <w:p w:rsidR="003B3997" w:rsidRPr="00823678" w:rsidRDefault="003B3997" w:rsidP="00823678">
      <w:pPr>
        <w:spacing w:after="0" w:line="240" w:lineRule="auto"/>
        <w:ind w:firstLine="709"/>
        <w:jc w:val="both"/>
        <w:rPr>
          <w:rFonts w:ascii="Times New Roman" w:eastAsia="Calibri" w:hAnsi="Times New Roman" w:cs="Times New Roman"/>
        </w:rPr>
      </w:pPr>
      <w:r w:rsidRPr="00823678">
        <w:rPr>
          <w:rFonts w:ascii="Times New Roman" w:eastAsia="Calibri" w:hAnsi="Times New Roman" w:cs="Times New Roman"/>
        </w:rPr>
        <w:t>Несомненно, Иван Константинович Айвазовский был и является одним из величайших ху</w:t>
      </w:r>
      <w:r w:rsidR="00736F26" w:rsidRPr="00823678">
        <w:rPr>
          <w:rFonts w:ascii="Times New Roman" w:eastAsia="Calibri" w:hAnsi="Times New Roman" w:cs="Times New Roman"/>
        </w:rPr>
        <w:t>дожников-маринистов всех времён</w:t>
      </w:r>
      <w:r w:rsidRPr="00823678">
        <w:rPr>
          <w:rFonts w:ascii="Times New Roman" w:eastAsia="Calibri" w:hAnsi="Times New Roman" w:cs="Times New Roman"/>
        </w:rPr>
        <w:t>. Ег</w:t>
      </w:r>
      <w:r w:rsidR="00736F26" w:rsidRPr="00823678">
        <w:rPr>
          <w:rFonts w:ascii="Times New Roman" w:eastAsia="Calibri" w:hAnsi="Times New Roman" w:cs="Times New Roman"/>
        </w:rPr>
        <w:t>о картины просто зачаровывают.</w:t>
      </w:r>
      <w:r w:rsidR="00823678" w:rsidRPr="00823678">
        <w:rPr>
          <w:rFonts w:ascii="Times New Roman" w:eastAsia="Calibri" w:hAnsi="Times New Roman" w:cs="Times New Roman"/>
        </w:rPr>
        <w:t xml:space="preserve"> </w:t>
      </w:r>
      <w:r w:rsidR="00736F26" w:rsidRPr="00823678">
        <w:rPr>
          <w:rFonts w:ascii="Times New Roman" w:eastAsia="Calibri" w:hAnsi="Times New Roman" w:cs="Times New Roman"/>
        </w:rPr>
        <w:t>З</w:t>
      </w:r>
      <w:r w:rsidRPr="00823678">
        <w:rPr>
          <w:rFonts w:ascii="Times New Roman" w:eastAsia="Calibri" w:hAnsi="Times New Roman" w:cs="Times New Roman"/>
        </w:rPr>
        <w:t>ритель готов просто раствориться в морских пучинах.</w:t>
      </w:r>
      <w:r w:rsidR="00823678" w:rsidRPr="00823678">
        <w:rPr>
          <w:rFonts w:ascii="Times New Roman" w:eastAsia="Calibri" w:hAnsi="Times New Roman" w:cs="Times New Roman"/>
        </w:rPr>
        <w:t xml:space="preserve"> </w:t>
      </w:r>
      <w:r w:rsidRPr="00823678">
        <w:rPr>
          <w:rFonts w:ascii="Times New Roman" w:eastAsia="Calibri" w:hAnsi="Times New Roman" w:cs="Times New Roman"/>
        </w:rPr>
        <w:t>Многочисленные пейзажи, запечатлевшие восходы и закаты на море просто грандиозны. Небесная чистота и сияние солнечных отблесков на безмолвной поверхности воды на картине «Утро на Море» или яркое пятно заката на фоне грозных, бушующих волн на картине «Девятый Вал». На многих полотнах Айвазовский показал море как грозную стихию, с её огромными пенящимися волнами и бунтарским характером</w:t>
      </w:r>
    </w:p>
    <w:p w:rsidR="003B3997" w:rsidRPr="00823678" w:rsidRDefault="003B3997" w:rsidP="00E01384">
      <w:pPr>
        <w:spacing w:after="0" w:line="240" w:lineRule="auto"/>
        <w:rPr>
          <w:rFonts w:ascii="Times New Roman" w:eastAsia="Calibri" w:hAnsi="Times New Roman" w:cs="Times New Roman"/>
        </w:rPr>
      </w:pPr>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6.</w:t>
      </w:r>
      <w:r w:rsidRPr="00823678">
        <w:rPr>
          <w:rFonts w:ascii="Times New Roman" w:eastAsia="Cambria Math" w:hAnsi="Cambria Math" w:cs="Times New Roman"/>
          <w:b/>
        </w:rPr>
        <w:t>​</w:t>
      </w:r>
      <w:r w:rsidRPr="00823678">
        <w:rPr>
          <w:rFonts w:ascii="Times New Roman" w:eastAsia="Calibri" w:hAnsi="Times New Roman" w:cs="Times New Roman"/>
          <w:b/>
        </w:rPr>
        <w:t xml:space="preserve"> Рефлексия</w:t>
      </w:r>
      <w:r w:rsidRPr="00823678">
        <w:rPr>
          <w:rFonts w:ascii="Times New Roman" w:eastAsia="Calibri" w:hAnsi="Times New Roman" w:cs="Times New Roman"/>
        </w:rPr>
        <w:t>.</w:t>
      </w:r>
      <w:bookmarkStart w:id="0" w:name="_GoBack"/>
      <w:bookmarkEnd w:id="0"/>
    </w:p>
    <w:p w:rsidR="00C96072"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rPr>
        <w:t>Каждый уч</w:t>
      </w:r>
      <w:r w:rsidR="00E01384" w:rsidRPr="00823678">
        <w:rPr>
          <w:rFonts w:ascii="Times New Roman" w:eastAsia="Calibri" w:hAnsi="Times New Roman" w:cs="Times New Roman"/>
        </w:rPr>
        <w:t>еник заполняет 3 колонку таблицы. (А</w:t>
      </w:r>
      <w:r w:rsidRPr="00823678">
        <w:rPr>
          <w:rFonts w:ascii="Times New Roman" w:eastAsia="Calibri" w:hAnsi="Times New Roman" w:cs="Times New Roman"/>
        </w:rPr>
        <w:t>нализ результатов своей деятельности на уроке).</w:t>
      </w:r>
    </w:p>
    <w:p w:rsidR="00CC4A81" w:rsidRPr="00823678" w:rsidRDefault="00CC4A81">
      <w:pPr>
        <w:spacing w:after="0" w:line="240" w:lineRule="auto"/>
        <w:rPr>
          <w:rFonts w:ascii="Times New Roman" w:eastAsia="Calibri" w:hAnsi="Times New Roman" w:cs="Times New Roman"/>
        </w:rPr>
      </w:pPr>
    </w:p>
    <w:p w:rsidR="00604AC4" w:rsidRPr="00823678" w:rsidRDefault="002D30FC">
      <w:pPr>
        <w:spacing w:after="0" w:line="240" w:lineRule="auto"/>
        <w:rPr>
          <w:rFonts w:ascii="Times New Roman" w:eastAsia="Calibri" w:hAnsi="Times New Roman" w:cs="Times New Roman"/>
        </w:rPr>
      </w:pPr>
      <w:r w:rsidRPr="00823678">
        <w:rPr>
          <w:rFonts w:ascii="Times New Roman" w:eastAsia="Calibri" w:hAnsi="Times New Roman" w:cs="Times New Roman"/>
          <w:b/>
        </w:rPr>
        <w:t>7.Домашнее задание</w:t>
      </w:r>
      <w:r w:rsidRPr="00823678">
        <w:rPr>
          <w:rFonts w:ascii="Times New Roman" w:eastAsia="Calibri" w:hAnsi="Times New Roman" w:cs="Times New Roman"/>
        </w:rPr>
        <w:t>.</w:t>
      </w:r>
    </w:p>
    <w:p w:rsidR="00CC4A81" w:rsidRPr="00823678" w:rsidRDefault="00CC4A81" w:rsidP="00CC4A81">
      <w:pPr>
        <w:rPr>
          <w:rFonts w:ascii="Times New Roman" w:hAnsi="Times New Roman" w:cs="Times New Roman"/>
        </w:rPr>
      </w:pPr>
      <w:r w:rsidRPr="00823678">
        <w:rPr>
          <w:rFonts w:ascii="Times New Roman" w:hAnsi="Times New Roman" w:cs="Times New Roman"/>
        </w:rPr>
        <w:t>1.</w:t>
      </w:r>
      <w:r w:rsidR="00A7572E" w:rsidRPr="00823678">
        <w:rPr>
          <w:rFonts w:ascii="Times New Roman" w:hAnsi="Times New Roman" w:cs="Times New Roman"/>
        </w:rPr>
        <w:t xml:space="preserve">Параграф 3 прочитать ответить на вопросы к параграфу. </w:t>
      </w:r>
      <w:r w:rsidR="00604AC4" w:rsidRPr="00823678">
        <w:rPr>
          <w:rFonts w:ascii="Times New Roman" w:hAnsi="Times New Roman" w:cs="Times New Roman"/>
        </w:rPr>
        <w:t>Нанести на</w:t>
      </w:r>
      <w:r w:rsidR="002D30FC" w:rsidRPr="00823678">
        <w:rPr>
          <w:rFonts w:ascii="Times New Roman" w:hAnsi="Times New Roman" w:cs="Times New Roman"/>
        </w:rPr>
        <w:t xml:space="preserve"> контурную карту моря омывающие берега России</w:t>
      </w:r>
      <w:r w:rsidR="00736F26" w:rsidRPr="00823678">
        <w:rPr>
          <w:rFonts w:ascii="Times New Roman" w:hAnsi="Times New Roman" w:cs="Times New Roman"/>
        </w:rPr>
        <w:t xml:space="preserve"> – низкий уровень.</w:t>
      </w:r>
    </w:p>
    <w:p w:rsidR="00736F26" w:rsidRPr="00823678" w:rsidRDefault="00736F26" w:rsidP="00736F26">
      <w:pPr>
        <w:rPr>
          <w:rFonts w:ascii="Times New Roman" w:hAnsi="Times New Roman" w:cs="Times New Roman"/>
        </w:rPr>
      </w:pPr>
      <w:r w:rsidRPr="00823678">
        <w:rPr>
          <w:rFonts w:ascii="Times New Roman" w:hAnsi="Times New Roman" w:cs="Times New Roman"/>
        </w:rPr>
        <w:t>2.Дополнительное  задание  (по  желанию  учащихся):  разгадать  чайнворд   (приложение 3) – средний уровень.</w:t>
      </w:r>
    </w:p>
    <w:p w:rsidR="00CC4A81" w:rsidRPr="00823678" w:rsidRDefault="00736F26" w:rsidP="00CC4A81">
      <w:pPr>
        <w:rPr>
          <w:rFonts w:ascii="Times New Roman" w:hAnsi="Times New Roman" w:cs="Times New Roman"/>
        </w:rPr>
      </w:pPr>
      <w:proofErr w:type="gramStart"/>
      <w:r w:rsidRPr="00823678">
        <w:rPr>
          <w:rFonts w:ascii="Times New Roman" w:hAnsi="Times New Roman" w:cs="Times New Roman"/>
        </w:rPr>
        <w:t>3</w:t>
      </w:r>
      <w:r w:rsidR="00CC4A81" w:rsidRPr="00823678">
        <w:rPr>
          <w:rFonts w:ascii="Times New Roman" w:hAnsi="Times New Roman" w:cs="Times New Roman"/>
        </w:rPr>
        <w:t>.</w:t>
      </w:r>
      <w:r w:rsidR="00A7572E" w:rsidRPr="00823678">
        <w:rPr>
          <w:rFonts w:ascii="Times New Roman" w:hAnsi="Times New Roman" w:cs="Times New Roman"/>
        </w:rPr>
        <w:t>Выполнить практическую работу: сравнить</w:t>
      </w:r>
      <w:r w:rsidR="00CC4A81" w:rsidRPr="00823678">
        <w:rPr>
          <w:rFonts w:ascii="Times New Roman" w:hAnsi="Times New Roman" w:cs="Times New Roman"/>
        </w:rPr>
        <w:t xml:space="preserve"> по плану </w:t>
      </w:r>
      <w:r w:rsidR="00A7572E" w:rsidRPr="00823678">
        <w:rPr>
          <w:rFonts w:ascii="Times New Roman" w:hAnsi="Times New Roman" w:cs="Times New Roman"/>
        </w:rPr>
        <w:t xml:space="preserve"> два моря по картам атласа и таблице (Карское море – региональный компонент, второе море </w:t>
      </w:r>
      <w:r w:rsidR="00CC4A81" w:rsidRPr="00823678">
        <w:rPr>
          <w:rFonts w:ascii="Times New Roman" w:hAnsi="Times New Roman" w:cs="Times New Roman"/>
        </w:rPr>
        <w:t>ученики выбирают самостоятельно или п</w:t>
      </w:r>
      <w:r w:rsidR="00A7572E" w:rsidRPr="00823678">
        <w:rPr>
          <w:rFonts w:ascii="Times New Roman" w:hAnsi="Times New Roman" w:cs="Times New Roman"/>
        </w:rPr>
        <w:t>одготовить характеристикуодного и</w:t>
      </w:r>
      <w:r w:rsidRPr="00823678">
        <w:rPr>
          <w:rFonts w:ascii="Times New Roman" w:hAnsi="Times New Roman" w:cs="Times New Roman"/>
        </w:rPr>
        <w:t>з морей омывающих берега России – высокий уровень</w:t>
      </w:r>
      <w:proofErr w:type="gramEnd"/>
    </w:p>
    <w:p w:rsidR="00CC4A81" w:rsidRPr="00823678" w:rsidRDefault="00CC4A81" w:rsidP="00CC4A81">
      <w:pPr>
        <w:spacing w:after="0" w:line="240" w:lineRule="auto"/>
        <w:rPr>
          <w:rFonts w:ascii="Times New Roman" w:eastAsia="Calibri" w:hAnsi="Times New Roman" w:cs="Times New Roman"/>
        </w:rPr>
      </w:pPr>
      <w:r w:rsidRPr="00823678">
        <w:rPr>
          <w:rFonts w:ascii="Times New Roman" w:eastAsia="Calibri" w:hAnsi="Times New Roman" w:cs="Times New Roman"/>
        </w:rPr>
        <w:t>План.</w:t>
      </w:r>
    </w:p>
    <w:p w:rsidR="00CC4A81" w:rsidRPr="00823678" w:rsidRDefault="00CC4A81" w:rsidP="00CC4A81">
      <w:pPr>
        <w:spacing w:after="0" w:line="240" w:lineRule="auto"/>
        <w:rPr>
          <w:rFonts w:ascii="Times New Roman" w:eastAsia="Calibri" w:hAnsi="Times New Roman" w:cs="Times New Roman"/>
        </w:rPr>
      </w:pPr>
      <w:r w:rsidRPr="00823678">
        <w:rPr>
          <w:rFonts w:ascii="Times New Roman" w:eastAsia="Calibri" w:hAnsi="Times New Roman" w:cs="Times New Roman"/>
        </w:rPr>
        <w:t xml:space="preserve">К </w:t>
      </w:r>
      <w:proofErr w:type="gramStart"/>
      <w:r w:rsidRPr="00823678">
        <w:rPr>
          <w:rFonts w:ascii="Times New Roman" w:eastAsia="Calibri" w:hAnsi="Times New Roman" w:cs="Times New Roman"/>
        </w:rPr>
        <w:t>бассейну</w:t>
      </w:r>
      <w:proofErr w:type="gramEnd"/>
      <w:r w:rsidRPr="00823678">
        <w:rPr>
          <w:rFonts w:ascii="Times New Roman" w:eastAsia="Calibri" w:hAnsi="Times New Roman" w:cs="Times New Roman"/>
        </w:rPr>
        <w:t xml:space="preserve"> какого океана относятся?</w:t>
      </w:r>
    </w:p>
    <w:p w:rsidR="00CC4A81" w:rsidRPr="00823678" w:rsidRDefault="00CC4A81" w:rsidP="00CC4A81">
      <w:pPr>
        <w:spacing w:after="0" w:line="240" w:lineRule="auto"/>
        <w:rPr>
          <w:rFonts w:ascii="Times New Roman" w:eastAsia="Calibri" w:hAnsi="Times New Roman" w:cs="Times New Roman"/>
        </w:rPr>
      </w:pPr>
      <w:r w:rsidRPr="00823678">
        <w:rPr>
          <w:rFonts w:ascii="Times New Roman" w:eastAsia="Calibri" w:hAnsi="Times New Roman" w:cs="Times New Roman"/>
        </w:rPr>
        <w:t>Окраинные или внутренние?</w:t>
      </w:r>
    </w:p>
    <w:p w:rsidR="00CC4A81" w:rsidRPr="00823678" w:rsidRDefault="00CC4A81" w:rsidP="00CC4A81">
      <w:pPr>
        <w:spacing w:after="0" w:line="240" w:lineRule="auto"/>
        <w:rPr>
          <w:rFonts w:ascii="Times New Roman" w:eastAsia="Calibri" w:hAnsi="Times New Roman" w:cs="Times New Roman"/>
        </w:rPr>
      </w:pPr>
      <w:r w:rsidRPr="00823678">
        <w:rPr>
          <w:rFonts w:ascii="Times New Roman" w:eastAsia="Calibri" w:hAnsi="Times New Roman" w:cs="Times New Roman"/>
        </w:rPr>
        <w:t>Береговая линия (изрезана или нет, заливы, полуострова).</w:t>
      </w:r>
    </w:p>
    <w:p w:rsidR="00CC4A81" w:rsidRPr="00823678" w:rsidRDefault="00CC4A81" w:rsidP="00CC4A81">
      <w:pPr>
        <w:spacing w:after="0" w:line="240" w:lineRule="auto"/>
        <w:rPr>
          <w:rFonts w:ascii="Times New Roman" w:eastAsia="Calibri" w:hAnsi="Times New Roman" w:cs="Times New Roman"/>
        </w:rPr>
      </w:pPr>
      <w:r w:rsidRPr="00823678">
        <w:rPr>
          <w:rFonts w:ascii="Times New Roman" w:eastAsia="Calibri" w:hAnsi="Times New Roman" w:cs="Times New Roman"/>
        </w:rPr>
        <w:t>Глубина, рельеф дна.</w:t>
      </w:r>
    </w:p>
    <w:p w:rsidR="00CC4A81" w:rsidRPr="00823678" w:rsidRDefault="00CC4A81" w:rsidP="00CC4A81">
      <w:pPr>
        <w:spacing w:after="0" w:line="240" w:lineRule="auto"/>
        <w:rPr>
          <w:rFonts w:ascii="Times New Roman" w:eastAsia="Calibri" w:hAnsi="Times New Roman" w:cs="Times New Roman"/>
        </w:rPr>
      </w:pPr>
      <w:r w:rsidRPr="00823678">
        <w:rPr>
          <w:rFonts w:ascii="Times New Roman" w:eastAsia="Calibri" w:hAnsi="Times New Roman" w:cs="Times New Roman"/>
        </w:rPr>
        <w:t>Соленость.</w:t>
      </w:r>
    </w:p>
    <w:p w:rsidR="00CC4A81" w:rsidRPr="00823678" w:rsidRDefault="00CC4A81" w:rsidP="00CC4A81">
      <w:pPr>
        <w:spacing w:after="0" w:line="240" w:lineRule="auto"/>
        <w:rPr>
          <w:rFonts w:ascii="Times New Roman" w:eastAsia="Calibri" w:hAnsi="Times New Roman" w:cs="Times New Roman"/>
        </w:rPr>
      </w:pPr>
      <w:r w:rsidRPr="00823678">
        <w:rPr>
          <w:rFonts w:ascii="Times New Roman" w:eastAsia="Calibri" w:hAnsi="Times New Roman" w:cs="Times New Roman"/>
        </w:rPr>
        <w:t>Температура воды.</w:t>
      </w:r>
    </w:p>
    <w:p w:rsidR="00CC4A81" w:rsidRPr="00823678" w:rsidRDefault="00CC4A81" w:rsidP="00CC4A81">
      <w:pPr>
        <w:spacing w:after="0" w:line="240" w:lineRule="auto"/>
        <w:rPr>
          <w:rFonts w:ascii="Times New Roman" w:eastAsia="Calibri" w:hAnsi="Times New Roman" w:cs="Times New Roman"/>
        </w:rPr>
      </w:pPr>
      <w:r w:rsidRPr="00823678">
        <w:rPr>
          <w:rFonts w:ascii="Times New Roman" w:eastAsia="Calibri" w:hAnsi="Times New Roman" w:cs="Times New Roman"/>
        </w:rPr>
        <w:t>Ресурсы.</w:t>
      </w:r>
    </w:p>
    <w:p w:rsidR="00CC4A81" w:rsidRPr="00823678" w:rsidRDefault="00CC4A81" w:rsidP="00CC4A81">
      <w:pPr>
        <w:rPr>
          <w:rFonts w:ascii="Times New Roman" w:hAnsi="Times New Roman" w:cs="Times New Roman"/>
        </w:rPr>
      </w:pPr>
      <w:r w:rsidRPr="00823678">
        <w:rPr>
          <w:rFonts w:ascii="Times New Roman" w:eastAsia="Calibri" w:hAnsi="Times New Roman" w:cs="Times New Roman"/>
        </w:rPr>
        <w:t>Экологические проблемы</w:t>
      </w:r>
      <w:r w:rsidRPr="00823678">
        <w:rPr>
          <w:rFonts w:ascii="Times New Roman" w:hAnsi="Times New Roman" w:cs="Times New Roman"/>
        </w:rPr>
        <w:t>.</w:t>
      </w:r>
    </w:p>
    <w:p w:rsidR="002D30FC" w:rsidRPr="00823678" w:rsidRDefault="002D30FC" w:rsidP="00CC4A81">
      <w:pPr>
        <w:rPr>
          <w:rFonts w:ascii="Times New Roman" w:hAnsi="Times New Roman" w:cs="Times New Roman"/>
        </w:rPr>
      </w:pPr>
    </w:p>
    <w:p w:rsidR="00C96072" w:rsidRPr="00823678" w:rsidRDefault="00C96072">
      <w:pPr>
        <w:spacing w:after="0" w:line="240" w:lineRule="auto"/>
        <w:rPr>
          <w:rFonts w:ascii="Times New Roman" w:eastAsia="Calibri" w:hAnsi="Times New Roman" w:cs="Times New Roman"/>
        </w:rPr>
      </w:pPr>
    </w:p>
    <w:p w:rsidR="00C96072" w:rsidRPr="00823678" w:rsidRDefault="00C96072">
      <w:pPr>
        <w:spacing w:after="0" w:line="240" w:lineRule="auto"/>
        <w:rPr>
          <w:rFonts w:ascii="Times New Roman" w:eastAsia="Calibri" w:hAnsi="Times New Roman" w:cs="Times New Roman"/>
        </w:rPr>
      </w:pPr>
    </w:p>
    <w:p w:rsidR="00083437" w:rsidRPr="00823678" w:rsidRDefault="00083437">
      <w:pPr>
        <w:spacing w:after="0" w:line="240" w:lineRule="auto"/>
        <w:rPr>
          <w:rFonts w:ascii="Times New Roman" w:eastAsia="Calibri" w:hAnsi="Times New Roman" w:cs="Times New Roman"/>
        </w:rPr>
      </w:pPr>
    </w:p>
    <w:p w:rsidR="00083437" w:rsidRPr="00823678" w:rsidRDefault="00083437">
      <w:pPr>
        <w:spacing w:after="0" w:line="240" w:lineRule="auto"/>
        <w:rPr>
          <w:rFonts w:ascii="Calibri" w:eastAsia="Calibri" w:hAnsi="Calibri" w:cs="Calibri"/>
        </w:rPr>
      </w:pPr>
    </w:p>
    <w:p w:rsidR="00083437" w:rsidRPr="00823678" w:rsidRDefault="00083437">
      <w:pPr>
        <w:spacing w:after="0" w:line="240" w:lineRule="auto"/>
        <w:rPr>
          <w:rFonts w:ascii="Calibri" w:eastAsia="Calibri" w:hAnsi="Calibri" w:cs="Calibri"/>
        </w:rPr>
      </w:pPr>
    </w:p>
    <w:p w:rsidR="00083437" w:rsidRPr="00823678" w:rsidRDefault="00083437">
      <w:pPr>
        <w:spacing w:after="0" w:line="240" w:lineRule="auto"/>
        <w:rPr>
          <w:rFonts w:ascii="Calibri" w:eastAsia="Calibri" w:hAnsi="Calibri" w:cs="Calibri"/>
        </w:rPr>
      </w:pPr>
    </w:p>
    <w:p w:rsidR="00083437" w:rsidRPr="00823678" w:rsidRDefault="00083437">
      <w:pPr>
        <w:spacing w:after="0" w:line="240" w:lineRule="auto"/>
        <w:rPr>
          <w:rFonts w:ascii="Calibri" w:eastAsia="Calibri" w:hAnsi="Calibri" w:cs="Calibri"/>
        </w:rPr>
      </w:pPr>
    </w:p>
    <w:p w:rsidR="00083437" w:rsidRPr="00823678" w:rsidRDefault="00083437">
      <w:pPr>
        <w:spacing w:after="0" w:line="240" w:lineRule="auto"/>
        <w:rPr>
          <w:rFonts w:ascii="Calibri" w:eastAsia="Calibri" w:hAnsi="Calibri" w:cs="Calibri"/>
        </w:rPr>
      </w:pPr>
    </w:p>
    <w:p w:rsidR="00083437" w:rsidRPr="00823678" w:rsidRDefault="00083437">
      <w:pPr>
        <w:spacing w:after="0" w:line="240" w:lineRule="auto"/>
        <w:rPr>
          <w:rFonts w:ascii="Calibri" w:eastAsia="Calibri" w:hAnsi="Calibri" w:cs="Calibri"/>
        </w:rPr>
      </w:pPr>
    </w:p>
    <w:p w:rsidR="00083437" w:rsidRPr="00823678" w:rsidRDefault="00083437">
      <w:pPr>
        <w:spacing w:after="0" w:line="240" w:lineRule="auto"/>
        <w:rPr>
          <w:rFonts w:ascii="Calibri" w:eastAsia="Calibri" w:hAnsi="Calibri" w:cs="Calibri"/>
        </w:rPr>
      </w:pPr>
    </w:p>
    <w:p w:rsidR="00083437" w:rsidRPr="00823678" w:rsidRDefault="00083437">
      <w:pPr>
        <w:spacing w:after="0" w:line="240" w:lineRule="auto"/>
        <w:rPr>
          <w:rFonts w:ascii="Calibri" w:eastAsia="Calibri" w:hAnsi="Calibri" w:cs="Calibri"/>
        </w:rPr>
      </w:pPr>
    </w:p>
    <w:p w:rsidR="00083437" w:rsidRPr="00823678" w:rsidRDefault="00083437">
      <w:pPr>
        <w:spacing w:after="0" w:line="240" w:lineRule="auto"/>
        <w:rPr>
          <w:rFonts w:ascii="Calibri" w:eastAsia="Calibri" w:hAnsi="Calibri" w:cs="Calibri"/>
        </w:rPr>
      </w:pPr>
    </w:p>
    <w:p w:rsidR="00CC4A81" w:rsidRPr="00823678" w:rsidRDefault="00CC4A81" w:rsidP="00083437">
      <w:pPr>
        <w:jc w:val="right"/>
        <w:rPr>
          <w:b/>
        </w:rPr>
      </w:pPr>
    </w:p>
    <w:p w:rsidR="00CC4A81" w:rsidRPr="00823678" w:rsidRDefault="00CC4A81" w:rsidP="003B3997">
      <w:pPr>
        <w:rPr>
          <w:b/>
        </w:rPr>
      </w:pPr>
    </w:p>
    <w:p w:rsidR="003B3997" w:rsidRPr="00823678" w:rsidRDefault="003B3997" w:rsidP="003B3997">
      <w:pPr>
        <w:rPr>
          <w:b/>
        </w:rPr>
      </w:pPr>
    </w:p>
    <w:p w:rsidR="00083437" w:rsidRPr="00823678" w:rsidRDefault="00083437" w:rsidP="00083437">
      <w:pPr>
        <w:jc w:val="right"/>
        <w:rPr>
          <w:b/>
        </w:rPr>
      </w:pPr>
      <w:r w:rsidRPr="00823678">
        <w:rPr>
          <w:b/>
        </w:rPr>
        <w:t>Приложение № 1.</w:t>
      </w:r>
    </w:p>
    <w:p w:rsidR="00083437" w:rsidRPr="00823678" w:rsidRDefault="00083437" w:rsidP="00083437">
      <w:pPr>
        <w:jc w:val="center"/>
        <w:rPr>
          <w:b/>
        </w:rPr>
      </w:pPr>
      <w:r w:rsidRPr="00823678">
        <w:rPr>
          <w:b/>
        </w:rPr>
        <w:t>Моря,  омывающие  Россию.</w:t>
      </w:r>
    </w:p>
    <w:p w:rsidR="00083437" w:rsidRPr="00823678" w:rsidRDefault="00083437" w:rsidP="00083437">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134"/>
        <w:gridCol w:w="850"/>
        <w:gridCol w:w="851"/>
        <w:gridCol w:w="850"/>
        <w:gridCol w:w="851"/>
        <w:gridCol w:w="1417"/>
        <w:gridCol w:w="1803"/>
      </w:tblGrid>
      <w:tr w:rsidR="00083437" w:rsidRPr="00823678" w:rsidTr="00297AC7">
        <w:trPr>
          <w:cantSplit/>
        </w:trPr>
        <w:tc>
          <w:tcPr>
            <w:tcW w:w="2093" w:type="dxa"/>
            <w:vMerge w:val="restart"/>
            <w:vAlign w:val="center"/>
          </w:tcPr>
          <w:p w:rsidR="00083437" w:rsidRPr="00823678" w:rsidRDefault="00083437" w:rsidP="00297AC7">
            <w:pPr>
              <w:jc w:val="center"/>
              <w:rPr>
                <w:b/>
              </w:rPr>
            </w:pPr>
            <w:r w:rsidRPr="00823678">
              <w:rPr>
                <w:b/>
              </w:rPr>
              <w:t>Название, бассейн  океана</w:t>
            </w:r>
          </w:p>
        </w:tc>
        <w:tc>
          <w:tcPr>
            <w:tcW w:w="1134" w:type="dxa"/>
            <w:vMerge w:val="restart"/>
            <w:vAlign w:val="center"/>
          </w:tcPr>
          <w:p w:rsidR="00083437" w:rsidRPr="00823678" w:rsidRDefault="00083437" w:rsidP="00297AC7">
            <w:pPr>
              <w:jc w:val="center"/>
              <w:rPr>
                <w:b/>
              </w:rPr>
            </w:pPr>
            <w:r w:rsidRPr="00823678">
              <w:rPr>
                <w:b/>
              </w:rPr>
              <w:t>Площадь, тыс. км²</w:t>
            </w:r>
          </w:p>
        </w:tc>
        <w:tc>
          <w:tcPr>
            <w:tcW w:w="850" w:type="dxa"/>
            <w:vMerge w:val="restart"/>
            <w:vAlign w:val="center"/>
          </w:tcPr>
          <w:p w:rsidR="00083437" w:rsidRPr="00823678" w:rsidRDefault="00083437" w:rsidP="00297AC7">
            <w:pPr>
              <w:jc w:val="center"/>
              <w:rPr>
                <w:b/>
              </w:rPr>
            </w:pPr>
            <w:r w:rsidRPr="00823678">
              <w:rPr>
                <w:b/>
              </w:rPr>
              <w:t xml:space="preserve">Макс. </w:t>
            </w:r>
            <w:proofErr w:type="gramStart"/>
            <w:r w:rsidRPr="00823678">
              <w:rPr>
                <w:b/>
              </w:rPr>
              <w:t>глуби-на</w:t>
            </w:r>
            <w:proofErr w:type="gramEnd"/>
            <w:r w:rsidRPr="00823678">
              <w:rPr>
                <w:b/>
              </w:rPr>
              <w:t>, м</w:t>
            </w:r>
          </w:p>
        </w:tc>
        <w:tc>
          <w:tcPr>
            <w:tcW w:w="851" w:type="dxa"/>
            <w:vMerge w:val="restart"/>
            <w:vAlign w:val="center"/>
          </w:tcPr>
          <w:p w:rsidR="00083437" w:rsidRPr="00823678" w:rsidRDefault="00083437" w:rsidP="00297AC7">
            <w:pPr>
              <w:jc w:val="center"/>
              <w:rPr>
                <w:b/>
              </w:rPr>
            </w:pPr>
            <w:proofErr w:type="spellStart"/>
            <w:proofErr w:type="gramStart"/>
            <w:r w:rsidRPr="00823678">
              <w:rPr>
                <w:b/>
              </w:rPr>
              <w:t>Соле-ность</w:t>
            </w:r>
            <w:proofErr w:type="spellEnd"/>
            <w:proofErr w:type="gramEnd"/>
            <w:r w:rsidRPr="00823678">
              <w:rPr>
                <w:b/>
              </w:rPr>
              <w:t>,</w:t>
            </w:r>
          </w:p>
          <w:p w:rsidR="00083437" w:rsidRPr="00823678" w:rsidRDefault="00083437" w:rsidP="00297AC7">
            <w:pPr>
              <w:jc w:val="center"/>
              <w:rPr>
                <w:b/>
              </w:rPr>
            </w:pPr>
            <w:r w:rsidRPr="00823678">
              <w:rPr>
                <w:b/>
              </w:rPr>
              <w:t>‰</w:t>
            </w:r>
          </w:p>
        </w:tc>
        <w:tc>
          <w:tcPr>
            <w:tcW w:w="1701" w:type="dxa"/>
            <w:gridSpan w:val="2"/>
            <w:vAlign w:val="center"/>
          </w:tcPr>
          <w:p w:rsidR="00083437" w:rsidRPr="00823678" w:rsidRDefault="00083437" w:rsidP="00297AC7">
            <w:pPr>
              <w:jc w:val="center"/>
              <w:rPr>
                <w:b/>
              </w:rPr>
            </w:pPr>
            <w:r w:rsidRPr="00823678">
              <w:rPr>
                <w:b/>
              </w:rPr>
              <w:t>Температура  воды, °</w:t>
            </w:r>
            <w:proofErr w:type="gramStart"/>
            <w:r w:rsidRPr="00823678">
              <w:rPr>
                <w:b/>
              </w:rPr>
              <w:t>С</w:t>
            </w:r>
            <w:proofErr w:type="gramEnd"/>
          </w:p>
        </w:tc>
        <w:tc>
          <w:tcPr>
            <w:tcW w:w="1417" w:type="dxa"/>
            <w:vMerge w:val="restart"/>
            <w:vAlign w:val="center"/>
          </w:tcPr>
          <w:p w:rsidR="00083437" w:rsidRPr="00823678" w:rsidRDefault="00083437" w:rsidP="00297AC7">
            <w:pPr>
              <w:jc w:val="center"/>
              <w:rPr>
                <w:b/>
              </w:rPr>
            </w:pPr>
            <w:r w:rsidRPr="00823678">
              <w:rPr>
                <w:b/>
              </w:rPr>
              <w:t>Впадающие  реки</w:t>
            </w:r>
          </w:p>
        </w:tc>
        <w:tc>
          <w:tcPr>
            <w:tcW w:w="1803" w:type="dxa"/>
            <w:vMerge w:val="restart"/>
            <w:vAlign w:val="center"/>
          </w:tcPr>
          <w:p w:rsidR="00083437" w:rsidRPr="00823678" w:rsidRDefault="00083437" w:rsidP="00297AC7">
            <w:pPr>
              <w:jc w:val="center"/>
              <w:rPr>
                <w:b/>
              </w:rPr>
            </w:pPr>
            <w:r w:rsidRPr="00823678">
              <w:rPr>
                <w:b/>
              </w:rPr>
              <w:t>Примечание</w:t>
            </w:r>
          </w:p>
          <w:p w:rsidR="00083437" w:rsidRPr="00823678" w:rsidRDefault="00083437" w:rsidP="00297AC7">
            <w:pPr>
              <w:jc w:val="center"/>
              <w:rPr>
                <w:b/>
              </w:rPr>
            </w:pPr>
          </w:p>
        </w:tc>
      </w:tr>
      <w:tr w:rsidR="00083437" w:rsidRPr="00823678" w:rsidTr="00297AC7">
        <w:trPr>
          <w:cantSplit/>
        </w:trPr>
        <w:tc>
          <w:tcPr>
            <w:tcW w:w="2093" w:type="dxa"/>
            <w:vMerge/>
            <w:vAlign w:val="center"/>
          </w:tcPr>
          <w:p w:rsidR="00083437" w:rsidRPr="00823678" w:rsidRDefault="00083437" w:rsidP="00297AC7">
            <w:pPr>
              <w:jc w:val="center"/>
              <w:rPr>
                <w:b/>
              </w:rPr>
            </w:pPr>
          </w:p>
        </w:tc>
        <w:tc>
          <w:tcPr>
            <w:tcW w:w="1134" w:type="dxa"/>
            <w:vMerge/>
            <w:vAlign w:val="center"/>
          </w:tcPr>
          <w:p w:rsidR="00083437" w:rsidRPr="00823678" w:rsidRDefault="00083437" w:rsidP="00297AC7">
            <w:pPr>
              <w:jc w:val="center"/>
              <w:rPr>
                <w:b/>
              </w:rPr>
            </w:pPr>
          </w:p>
        </w:tc>
        <w:tc>
          <w:tcPr>
            <w:tcW w:w="850" w:type="dxa"/>
            <w:vMerge/>
            <w:vAlign w:val="center"/>
          </w:tcPr>
          <w:p w:rsidR="00083437" w:rsidRPr="00823678" w:rsidRDefault="00083437" w:rsidP="00297AC7">
            <w:pPr>
              <w:jc w:val="center"/>
              <w:rPr>
                <w:b/>
              </w:rPr>
            </w:pPr>
          </w:p>
        </w:tc>
        <w:tc>
          <w:tcPr>
            <w:tcW w:w="851" w:type="dxa"/>
            <w:vMerge/>
            <w:vAlign w:val="center"/>
          </w:tcPr>
          <w:p w:rsidR="00083437" w:rsidRPr="00823678" w:rsidRDefault="00083437" w:rsidP="00297AC7">
            <w:pPr>
              <w:jc w:val="center"/>
              <w:rPr>
                <w:b/>
              </w:rPr>
            </w:pPr>
          </w:p>
        </w:tc>
        <w:tc>
          <w:tcPr>
            <w:tcW w:w="850" w:type="dxa"/>
            <w:vAlign w:val="center"/>
          </w:tcPr>
          <w:p w:rsidR="00083437" w:rsidRPr="00823678" w:rsidRDefault="00083437" w:rsidP="00297AC7">
            <w:pPr>
              <w:jc w:val="center"/>
              <w:rPr>
                <w:b/>
              </w:rPr>
            </w:pPr>
            <w:r w:rsidRPr="00823678">
              <w:rPr>
                <w:b/>
              </w:rPr>
              <w:t>января</w:t>
            </w:r>
          </w:p>
        </w:tc>
        <w:tc>
          <w:tcPr>
            <w:tcW w:w="851" w:type="dxa"/>
            <w:vAlign w:val="center"/>
          </w:tcPr>
          <w:p w:rsidR="00083437" w:rsidRPr="00823678" w:rsidRDefault="00083437" w:rsidP="00297AC7">
            <w:pPr>
              <w:jc w:val="center"/>
              <w:rPr>
                <w:b/>
              </w:rPr>
            </w:pPr>
            <w:r w:rsidRPr="00823678">
              <w:rPr>
                <w:b/>
              </w:rPr>
              <w:t>июля</w:t>
            </w:r>
          </w:p>
        </w:tc>
        <w:tc>
          <w:tcPr>
            <w:tcW w:w="1417" w:type="dxa"/>
            <w:vMerge/>
            <w:vAlign w:val="center"/>
          </w:tcPr>
          <w:p w:rsidR="00083437" w:rsidRPr="00823678" w:rsidRDefault="00083437" w:rsidP="00297AC7">
            <w:pPr>
              <w:jc w:val="center"/>
              <w:rPr>
                <w:b/>
              </w:rPr>
            </w:pPr>
          </w:p>
        </w:tc>
        <w:tc>
          <w:tcPr>
            <w:tcW w:w="1803" w:type="dxa"/>
            <w:vMerge/>
            <w:vAlign w:val="center"/>
          </w:tcPr>
          <w:p w:rsidR="00083437" w:rsidRPr="00823678" w:rsidRDefault="00083437" w:rsidP="00297AC7">
            <w:pPr>
              <w:jc w:val="center"/>
              <w:rPr>
                <w:b/>
              </w:rPr>
            </w:pPr>
          </w:p>
        </w:tc>
      </w:tr>
      <w:tr w:rsidR="00083437" w:rsidRPr="00823678" w:rsidTr="00297AC7">
        <w:trPr>
          <w:cantSplit/>
        </w:trPr>
        <w:tc>
          <w:tcPr>
            <w:tcW w:w="8046" w:type="dxa"/>
            <w:gridSpan w:val="7"/>
            <w:vAlign w:val="center"/>
          </w:tcPr>
          <w:p w:rsidR="00083437" w:rsidRPr="00823678" w:rsidRDefault="00083437" w:rsidP="00297AC7">
            <w:pPr>
              <w:pStyle w:val="1"/>
              <w:rPr>
                <w:sz w:val="22"/>
                <w:szCs w:val="22"/>
              </w:rPr>
            </w:pPr>
            <w:r w:rsidRPr="00823678">
              <w:rPr>
                <w:sz w:val="22"/>
                <w:szCs w:val="22"/>
              </w:rPr>
              <w:t>Моря  Северного  Ледовитого  океана</w:t>
            </w:r>
          </w:p>
        </w:tc>
        <w:tc>
          <w:tcPr>
            <w:tcW w:w="1803" w:type="dxa"/>
            <w:vAlign w:val="center"/>
          </w:tcPr>
          <w:p w:rsidR="00083437" w:rsidRPr="00823678" w:rsidRDefault="00083437" w:rsidP="00297AC7">
            <w:pPr>
              <w:jc w:val="center"/>
            </w:pPr>
            <w:r w:rsidRPr="00823678">
              <w:t>Шельфовые  моря</w:t>
            </w:r>
          </w:p>
        </w:tc>
      </w:tr>
      <w:tr w:rsidR="00083437" w:rsidRPr="00823678" w:rsidTr="00297AC7">
        <w:trPr>
          <w:cantSplit/>
        </w:trPr>
        <w:tc>
          <w:tcPr>
            <w:tcW w:w="2093" w:type="dxa"/>
            <w:vAlign w:val="center"/>
          </w:tcPr>
          <w:p w:rsidR="00083437" w:rsidRPr="00823678" w:rsidRDefault="00083437" w:rsidP="00297AC7">
            <w:r w:rsidRPr="00823678">
              <w:t>Баренцево</w:t>
            </w:r>
          </w:p>
        </w:tc>
        <w:tc>
          <w:tcPr>
            <w:tcW w:w="1134" w:type="dxa"/>
            <w:vAlign w:val="center"/>
          </w:tcPr>
          <w:p w:rsidR="00083437" w:rsidRPr="00823678" w:rsidRDefault="00083437" w:rsidP="00297AC7">
            <w:pPr>
              <w:jc w:val="center"/>
            </w:pPr>
            <w:r w:rsidRPr="00823678">
              <w:t>1424</w:t>
            </w:r>
          </w:p>
        </w:tc>
        <w:tc>
          <w:tcPr>
            <w:tcW w:w="850" w:type="dxa"/>
            <w:vAlign w:val="center"/>
          </w:tcPr>
          <w:p w:rsidR="00083437" w:rsidRPr="00823678" w:rsidRDefault="00083437" w:rsidP="00297AC7">
            <w:pPr>
              <w:jc w:val="center"/>
            </w:pPr>
            <w:r w:rsidRPr="00823678">
              <w:t>600</w:t>
            </w:r>
          </w:p>
        </w:tc>
        <w:tc>
          <w:tcPr>
            <w:tcW w:w="851" w:type="dxa"/>
            <w:vAlign w:val="center"/>
          </w:tcPr>
          <w:p w:rsidR="00083437" w:rsidRPr="00823678" w:rsidRDefault="00083437" w:rsidP="00297AC7">
            <w:pPr>
              <w:jc w:val="center"/>
            </w:pPr>
            <w:r w:rsidRPr="00823678">
              <w:t>32-35</w:t>
            </w:r>
          </w:p>
        </w:tc>
        <w:tc>
          <w:tcPr>
            <w:tcW w:w="850" w:type="dxa"/>
            <w:vAlign w:val="center"/>
          </w:tcPr>
          <w:p w:rsidR="00083437" w:rsidRPr="00823678" w:rsidRDefault="00083437" w:rsidP="00297AC7">
            <w:pPr>
              <w:jc w:val="center"/>
            </w:pPr>
            <w:r w:rsidRPr="00823678">
              <w:t>+5-1</w:t>
            </w:r>
          </w:p>
        </w:tc>
        <w:tc>
          <w:tcPr>
            <w:tcW w:w="851" w:type="dxa"/>
            <w:vAlign w:val="center"/>
          </w:tcPr>
          <w:p w:rsidR="00083437" w:rsidRPr="00823678" w:rsidRDefault="00083437" w:rsidP="00297AC7">
            <w:pPr>
              <w:jc w:val="center"/>
            </w:pPr>
            <w:r w:rsidRPr="00823678">
              <w:t>+12</w:t>
            </w:r>
          </w:p>
        </w:tc>
        <w:tc>
          <w:tcPr>
            <w:tcW w:w="1417" w:type="dxa"/>
            <w:vAlign w:val="center"/>
          </w:tcPr>
          <w:p w:rsidR="00083437" w:rsidRPr="00823678" w:rsidRDefault="00083437" w:rsidP="00297AC7">
            <w:pPr>
              <w:jc w:val="center"/>
            </w:pPr>
            <w:r w:rsidRPr="00823678">
              <w:t>Печора</w:t>
            </w:r>
          </w:p>
        </w:tc>
        <w:tc>
          <w:tcPr>
            <w:tcW w:w="1803" w:type="dxa"/>
            <w:vAlign w:val="center"/>
          </w:tcPr>
          <w:p w:rsidR="00083437" w:rsidRPr="00823678" w:rsidRDefault="00083437" w:rsidP="00297AC7">
            <w:pPr>
              <w:jc w:val="center"/>
            </w:pPr>
            <w:r w:rsidRPr="00823678">
              <w:t>Теплое Северо-Атлантическое  течение</w:t>
            </w:r>
          </w:p>
        </w:tc>
      </w:tr>
      <w:tr w:rsidR="00083437" w:rsidRPr="00823678" w:rsidTr="00297AC7">
        <w:trPr>
          <w:cantSplit/>
        </w:trPr>
        <w:tc>
          <w:tcPr>
            <w:tcW w:w="2093" w:type="dxa"/>
            <w:vAlign w:val="center"/>
          </w:tcPr>
          <w:p w:rsidR="00083437" w:rsidRPr="00823678" w:rsidRDefault="00083437" w:rsidP="00297AC7">
            <w:r w:rsidRPr="00823678">
              <w:t>Белое (внутреннее)</w:t>
            </w:r>
          </w:p>
        </w:tc>
        <w:tc>
          <w:tcPr>
            <w:tcW w:w="1134" w:type="dxa"/>
            <w:vAlign w:val="center"/>
          </w:tcPr>
          <w:p w:rsidR="00083437" w:rsidRPr="00823678" w:rsidRDefault="00083437" w:rsidP="00297AC7">
            <w:pPr>
              <w:jc w:val="center"/>
            </w:pPr>
            <w:r w:rsidRPr="00823678">
              <w:t>90</w:t>
            </w:r>
          </w:p>
        </w:tc>
        <w:tc>
          <w:tcPr>
            <w:tcW w:w="850" w:type="dxa"/>
            <w:vAlign w:val="center"/>
          </w:tcPr>
          <w:p w:rsidR="00083437" w:rsidRPr="00823678" w:rsidRDefault="00083437" w:rsidP="00297AC7">
            <w:pPr>
              <w:jc w:val="center"/>
            </w:pPr>
            <w:r w:rsidRPr="00823678">
              <w:t>350</w:t>
            </w:r>
          </w:p>
        </w:tc>
        <w:tc>
          <w:tcPr>
            <w:tcW w:w="851" w:type="dxa"/>
            <w:vAlign w:val="center"/>
          </w:tcPr>
          <w:p w:rsidR="00083437" w:rsidRPr="00823678" w:rsidRDefault="00083437" w:rsidP="00297AC7">
            <w:pPr>
              <w:jc w:val="center"/>
            </w:pPr>
            <w:r w:rsidRPr="00823678">
              <w:t>20-35</w:t>
            </w:r>
          </w:p>
        </w:tc>
        <w:tc>
          <w:tcPr>
            <w:tcW w:w="850" w:type="dxa"/>
            <w:vAlign w:val="center"/>
          </w:tcPr>
          <w:p w:rsidR="00083437" w:rsidRPr="00823678" w:rsidRDefault="00083437" w:rsidP="00297AC7">
            <w:pPr>
              <w:jc w:val="center"/>
            </w:pPr>
            <w:r w:rsidRPr="00823678">
              <w:t>-1,5</w:t>
            </w:r>
          </w:p>
        </w:tc>
        <w:tc>
          <w:tcPr>
            <w:tcW w:w="851" w:type="dxa"/>
            <w:vAlign w:val="center"/>
          </w:tcPr>
          <w:p w:rsidR="00083437" w:rsidRPr="00823678" w:rsidRDefault="00083437" w:rsidP="00297AC7">
            <w:pPr>
              <w:jc w:val="center"/>
            </w:pPr>
            <w:r w:rsidRPr="00823678">
              <w:t>+10</w:t>
            </w:r>
          </w:p>
        </w:tc>
        <w:tc>
          <w:tcPr>
            <w:tcW w:w="1417" w:type="dxa"/>
            <w:vAlign w:val="center"/>
          </w:tcPr>
          <w:p w:rsidR="00083437" w:rsidRPr="00823678" w:rsidRDefault="00083437" w:rsidP="00297AC7">
            <w:pPr>
              <w:jc w:val="center"/>
            </w:pPr>
            <w:r w:rsidRPr="00823678">
              <w:t>Сев. Двина,</w:t>
            </w:r>
          </w:p>
          <w:p w:rsidR="00083437" w:rsidRPr="00823678" w:rsidRDefault="00083437" w:rsidP="00297AC7">
            <w:pPr>
              <w:jc w:val="center"/>
            </w:pPr>
            <w:r w:rsidRPr="00823678">
              <w:t>Мезень, Онега</w:t>
            </w:r>
          </w:p>
        </w:tc>
        <w:tc>
          <w:tcPr>
            <w:tcW w:w="1803" w:type="dxa"/>
            <w:vAlign w:val="center"/>
          </w:tcPr>
          <w:p w:rsidR="00083437" w:rsidRPr="00823678" w:rsidRDefault="00083437" w:rsidP="00297AC7">
            <w:pPr>
              <w:jc w:val="center"/>
            </w:pPr>
          </w:p>
        </w:tc>
      </w:tr>
      <w:tr w:rsidR="00083437" w:rsidRPr="00823678" w:rsidTr="00297AC7">
        <w:trPr>
          <w:cantSplit/>
        </w:trPr>
        <w:tc>
          <w:tcPr>
            <w:tcW w:w="2093" w:type="dxa"/>
            <w:vAlign w:val="center"/>
          </w:tcPr>
          <w:p w:rsidR="00083437" w:rsidRPr="00823678" w:rsidRDefault="00083437" w:rsidP="00297AC7">
            <w:r w:rsidRPr="00823678">
              <w:t>Карское</w:t>
            </w:r>
          </w:p>
        </w:tc>
        <w:tc>
          <w:tcPr>
            <w:tcW w:w="1134" w:type="dxa"/>
            <w:vAlign w:val="center"/>
          </w:tcPr>
          <w:p w:rsidR="00083437" w:rsidRPr="00823678" w:rsidRDefault="00083437" w:rsidP="00297AC7">
            <w:pPr>
              <w:jc w:val="center"/>
            </w:pPr>
            <w:r w:rsidRPr="00823678">
              <w:t>883</w:t>
            </w:r>
          </w:p>
        </w:tc>
        <w:tc>
          <w:tcPr>
            <w:tcW w:w="850" w:type="dxa"/>
            <w:vAlign w:val="center"/>
          </w:tcPr>
          <w:p w:rsidR="00083437" w:rsidRPr="00823678" w:rsidRDefault="00083437" w:rsidP="00297AC7">
            <w:pPr>
              <w:jc w:val="center"/>
            </w:pPr>
            <w:r w:rsidRPr="00823678">
              <w:t>600</w:t>
            </w:r>
          </w:p>
        </w:tc>
        <w:tc>
          <w:tcPr>
            <w:tcW w:w="851" w:type="dxa"/>
            <w:vAlign w:val="center"/>
          </w:tcPr>
          <w:p w:rsidR="00083437" w:rsidRPr="00823678" w:rsidRDefault="00083437" w:rsidP="00297AC7">
            <w:pPr>
              <w:pStyle w:val="a4"/>
              <w:rPr>
                <w:sz w:val="22"/>
                <w:szCs w:val="22"/>
              </w:rPr>
            </w:pPr>
            <w:r w:rsidRPr="00823678">
              <w:rPr>
                <w:sz w:val="22"/>
                <w:szCs w:val="22"/>
              </w:rPr>
              <w:t>у берега:</w:t>
            </w:r>
          </w:p>
          <w:p w:rsidR="00083437" w:rsidRPr="00823678" w:rsidRDefault="00083437" w:rsidP="00297AC7">
            <w:pPr>
              <w:jc w:val="center"/>
            </w:pPr>
            <w:r w:rsidRPr="00823678">
              <w:t>7-33</w:t>
            </w:r>
          </w:p>
        </w:tc>
        <w:tc>
          <w:tcPr>
            <w:tcW w:w="850" w:type="dxa"/>
            <w:vAlign w:val="center"/>
          </w:tcPr>
          <w:p w:rsidR="00083437" w:rsidRPr="00823678" w:rsidRDefault="00083437" w:rsidP="00297AC7">
            <w:pPr>
              <w:jc w:val="center"/>
            </w:pPr>
            <w:r w:rsidRPr="00823678">
              <w:t>-1,5</w:t>
            </w:r>
          </w:p>
        </w:tc>
        <w:tc>
          <w:tcPr>
            <w:tcW w:w="851" w:type="dxa"/>
            <w:vAlign w:val="center"/>
          </w:tcPr>
          <w:p w:rsidR="00083437" w:rsidRPr="00823678" w:rsidRDefault="00083437" w:rsidP="00297AC7">
            <w:pPr>
              <w:jc w:val="center"/>
            </w:pPr>
            <w:r w:rsidRPr="00823678">
              <w:t>+30</w:t>
            </w:r>
          </w:p>
        </w:tc>
        <w:tc>
          <w:tcPr>
            <w:tcW w:w="1417" w:type="dxa"/>
            <w:vAlign w:val="center"/>
          </w:tcPr>
          <w:p w:rsidR="00083437" w:rsidRPr="00823678" w:rsidRDefault="00083437" w:rsidP="00297AC7">
            <w:pPr>
              <w:jc w:val="center"/>
            </w:pPr>
            <w:r w:rsidRPr="00823678">
              <w:t>Обь, Енисей</w:t>
            </w:r>
          </w:p>
        </w:tc>
        <w:tc>
          <w:tcPr>
            <w:tcW w:w="1803" w:type="dxa"/>
            <w:vAlign w:val="center"/>
          </w:tcPr>
          <w:p w:rsidR="00083437" w:rsidRPr="00823678" w:rsidRDefault="00083437" w:rsidP="00297AC7">
            <w:pPr>
              <w:jc w:val="center"/>
            </w:pPr>
          </w:p>
        </w:tc>
      </w:tr>
      <w:tr w:rsidR="00083437" w:rsidRPr="00823678" w:rsidTr="00297AC7">
        <w:trPr>
          <w:cantSplit/>
        </w:trPr>
        <w:tc>
          <w:tcPr>
            <w:tcW w:w="2093" w:type="dxa"/>
            <w:vAlign w:val="center"/>
          </w:tcPr>
          <w:p w:rsidR="00083437" w:rsidRPr="00823678" w:rsidRDefault="00083437" w:rsidP="00297AC7"/>
          <w:p w:rsidR="00083437" w:rsidRPr="00823678" w:rsidRDefault="00083437" w:rsidP="00297AC7">
            <w:r w:rsidRPr="00823678">
              <w:t>Лаптевых</w:t>
            </w:r>
          </w:p>
          <w:p w:rsidR="00083437" w:rsidRPr="00823678" w:rsidRDefault="00083437" w:rsidP="00297AC7"/>
        </w:tc>
        <w:tc>
          <w:tcPr>
            <w:tcW w:w="1134" w:type="dxa"/>
            <w:vAlign w:val="center"/>
          </w:tcPr>
          <w:p w:rsidR="00083437" w:rsidRPr="00823678" w:rsidRDefault="00083437" w:rsidP="00297AC7">
            <w:pPr>
              <w:jc w:val="center"/>
            </w:pPr>
            <w:r w:rsidRPr="00823678">
              <w:t>662</w:t>
            </w:r>
          </w:p>
        </w:tc>
        <w:tc>
          <w:tcPr>
            <w:tcW w:w="850" w:type="dxa"/>
            <w:vAlign w:val="center"/>
          </w:tcPr>
          <w:p w:rsidR="00083437" w:rsidRPr="00823678" w:rsidRDefault="00083437" w:rsidP="00297AC7">
            <w:pPr>
              <w:jc w:val="center"/>
            </w:pPr>
            <w:r w:rsidRPr="00823678">
              <w:t>3385</w:t>
            </w:r>
          </w:p>
        </w:tc>
        <w:tc>
          <w:tcPr>
            <w:tcW w:w="851" w:type="dxa"/>
            <w:vAlign w:val="center"/>
          </w:tcPr>
          <w:p w:rsidR="00083437" w:rsidRPr="00823678" w:rsidRDefault="00083437" w:rsidP="00297AC7">
            <w:pPr>
              <w:jc w:val="center"/>
            </w:pPr>
            <w:r w:rsidRPr="00823678">
              <w:t>18-32</w:t>
            </w:r>
          </w:p>
        </w:tc>
        <w:tc>
          <w:tcPr>
            <w:tcW w:w="850" w:type="dxa"/>
            <w:vAlign w:val="center"/>
          </w:tcPr>
          <w:p w:rsidR="00083437" w:rsidRPr="00823678" w:rsidRDefault="00083437" w:rsidP="00297AC7">
            <w:pPr>
              <w:jc w:val="center"/>
            </w:pPr>
            <w:r w:rsidRPr="00823678">
              <w:t>-1-1,5</w:t>
            </w:r>
          </w:p>
        </w:tc>
        <w:tc>
          <w:tcPr>
            <w:tcW w:w="851" w:type="dxa"/>
            <w:vAlign w:val="center"/>
          </w:tcPr>
          <w:p w:rsidR="00083437" w:rsidRPr="00823678" w:rsidRDefault="00083437" w:rsidP="00297AC7">
            <w:pPr>
              <w:jc w:val="center"/>
            </w:pPr>
            <w:r w:rsidRPr="00823678">
              <w:t>+12-1</w:t>
            </w:r>
          </w:p>
        </w:tc>
        <w:tc>
          <w:tcPr>
            <w:tcW w:w="1417" w:type="dxa"/>
            <w:vAlign w:val="center"/>
          </w:tcPr>
          <w:p w:rsidR="00083437" w:rsidRPr="00823678" w:rsidRDefault="00083437" w:rsidP="00297AC7">
            <w:pPr>
              <w:jc w:val="center"/>
            </w:pPr>
            <w:r w:rsidRPr="00823678">
              <w:t>Лена, Яна</w:t>
            </w:r>
          </w:p>
        </w:tc>
        <w:tc>
          <w:tcPr>
            <w:tcW w:w="1803" w:type="dxa"/>
            <w:vAlign w:val="center"/>
          </w:tcPr>
          <w:p w:rsidR="00083437" w:rsidRPr="00823678" w:rsidRDefault="00083437" w:rsidP="00297AC7">
            <w:pPr>
              <w:jc w:val="center"/>
            </w:pPr>
          </w:p>
        </w:tc>
      </w:tr>
      <w:tr w:rsidR="00083437" w:rsidRPr="00823678" w:rsidTr="00297AC7">
        <w:trPr>
          <w:cantSplit/>
        </w:trPr>
        <w:tc>
          <w:tcPr>
            <w:tcW w:w="2093" w:type="dxa"/>
            <w:vAlign w:val="center"/>
          </w:tcPr>
          <w:p w:rsidR="00083437" w:rsidRPr="00823678" w:rsidRDefault="00083437" w:rsidP="00297AC7">
            <w:r w:rsidRPr="00823678">
              <w:t>Восточно-Сибирское</w:t>
            </w:r>
          </w:p>
        </w:tc>
        <w:tc>
          <w:tcPr>
            <w:tcW w:w="1134" w:type="dxa"/>
            <w:vAlign w:val="center"/>
          </w:tcPr>
          <w:p w:rsidR="00083437" w:rsidRPr="00823678" w:rsidRDefault="00083437" w:rsidP="00297AC7">
            <w:pPr>
              <w:jc w:val="center"/>
            </w:pPr>
            <w:r w:rsidRPr="00823678">
              <w:t>913</w:t>
            </w:r>
          </w:p>
        </w:tc>
        <w:tc>
          <w:tcPr>
            <w:tcW w:w="850" w:type="dxa"/>
            <w:vAlign w:val="center"/>
          </w:tcPr>
          <w:p w:rsidR="00083437" w:rsidRPr="00823678" w:rsidRDefault="00083437" w:rsidP="00297AC7">
            <w:pPr>
              <w:jc w:val="center"/>
            </w:pPr>
            <w:r w:rsidRPr="00823678">
              <w:t>915</w:t>
            </w:r>
          </w:p>
        </w:tc>
        <w:tc>
          <w:tcPr>
            <w:tcW w:w="851" w:type="dxa"/>
            <w:vAlign w:val="center"/>
          </w:tcPr>
          <w:p w:rsidR="00083437" w:rsidRPr="00823678" w:rsidRDefault="00083437" w:rsidP="00297AC7">
            <w:pPr>
              <w:jc w:val="center"/>
            </w:pPr>
            <w:r w:rsidRPr="00823678">
              <w:t>20-30</w:t>
            </w:r>
          </w:p>
        </w:tc>
        <w:tc>
          <w:tcPr>
            <w:tcW w:w="850" w:type="dxa"/>
            <w:vAlign w:val="center"/>
          </w:tcPr>
          <w:p w:rsidR="00083437" w:rsidRPr="00823678" w:rsidRDefault="00083437" w:rsidP="00297AC7">
            <w:pPr>
              <w:jc w:val="center"/>
            </w:pPr>
            <w:r w:rsidRPr="00823678">
              <w:t>-1,5</w:t>
            </w:r>
          </w:p>
        </w:tc>
        <w:tc>
          <w:tcPr>
            <w:tcW w:w="851" w:type="dxa"/>
            <w:vAlign w:val="center"/>
          </w:tcPr>
          <w:p w:rsidR="00083437" w:rsidRPr="00823678" w:rsidRDefault="00083437" w:rsidP="00297AC7">
            <w:pPr>
              <w:jc w:val="center"/>
            </w:pPr>
            <w:r w:rsidRPr="00823678">
              <w:t>+1+4</w:t>
            </w:r>
          </w:p>
        </w:tc>
        <w:tc>
          <w:tcPr>
            <w:tcW w:w="1417" w:type="dxa"/>
            <w:vAlign w:val="center"/>
          </w:tcPr>
          <w:p w:rsidR="00083437" w:rsidRPr="00823678" w:rsidRDefault="00083437" w:rsidP="00297AC7">
            <w:pPr>
              <w:jc w:val="center"/>
            </w:pPr>
            <w:r w:rsidRPr="00823678">
              <w:t>Индигирка, Колыма</w:t>
            </w:r>
          </w:p>
        </w:tc>
        <w:tc>
          <w:tcPr>
            <w:tcW w:w="1803" w:type="dxa"/>
            <w:vAlign w:val="center"/>
          </w:tcPr>
          <w:p w:rsidR="00083437" w:rsidRPr="00823678" w:rsidRDefault="00083437" w:rsidP="00297AC7">
            <w:pPr>
              <w:jc w:val="center"/>
            </w:pPr>
          </w:p>
        </w:tc>
      </w:tr>
      <w:tr w:rsidR="00083437" w:rsidRPr="00823678" w:rsidTr="00297AC7">
        <w:trPr>
          <w:cantSplit/>
        </w:trPr>
        <w:tc>
          <w:tcPr>
            <w:tcW w:w="2093" w:type="dxa"/>
            <w:vAlign w:val="center"/>
          </w:tcPr>
          <w:p w:rsidR="00083437" w:rsidRPr="00823678" w:rsidRDefault="00083437" w:rsidP="00297AC7"/>
          <w:p w:rsidR="00083437" w:rsidRPr="00823678" w:rsidRDefault="00083437" w:rsidP="00297AC7">
            <w:r w:rsidRPr="00823678">
              <w:t>Чукотское</w:t>
            </w:r>
          </w:p>
          <w:p w:rsidR="00083437" w:rsidRPr="00823678" w:rsidRDefault="00083437" w:rsidP="00297AC7"/>
        </w:tc>
        <w:tc>
          <w:tcPr>
            <w:tcW w:w="1134" w:type="dxa"/>
            <w:vAlign w:val="center"/>
          </w:tcPr>
          <w:p w:rsidR="00083437" w:rsidRPr="00823678" w:rsidRDefault="00083437" w:rsidP="00297AC7">
            <w:pPr>
              <w:jc w:val="center"/>
            </w:pPr>
            <w:r w:rsidRPr="00823678">
              <w:t>595</w:t>
            </w:r>
          </w:p>
        </w:tc>
        <w:tc>
          <w:tcPr>
            <w:tcW w:w="850" w:type="dxa"/>
            <w:vAlign w:val="center"/>
          </w:tcPr>
          <w:p w:rsidR="00083437" w:rsidRPr="00823678" w:rsidRDefault="00083437" w:rsidP="00297AC7">
            <w:pPr>
              <w:jc w:val="center"/>
            </w:pPr>
            <w:r w:rsidRPr="00823678">
              <w:t>1256</w:t>
            </w:r>
          </w:p>
        </w:tc>
        <w:tc>
          <w:tcPr>
            <w:tcW w:w="851" w:type="dxa"/>
            <w:vAlign w:val="center"/>
          </w:tcPr>
          <w:p w:rsidR="00083437" w:rsidRPr="00823678" w:rsidRDefault="00083437" w:rsidP="00297AC7">
            <w:pPr>
              <w:jc w:val="center"/>
            </w:pPr>
            <w:r w:rsidRPr="00823678">
              <w:t>24-32</w:t>
            </w:r>
          </w:p>
        </w:tc>
        <w:tc>
          <w:tcPr>
            <w:tcW w:w="850" w:type="dxa"/>
            <w:vAlign w:val="center"/>
          </w:tcPr>
          <w:p w:rsidR="00083437" w:rsidRPr="00823678" w:rsidRDefault="00083437" w:rsidP="00297AC7">
            <w:pPr>
              <w:jc w:val="center"/>
            </w:pPr>
            <w:r w:rsidRPr="00823678">
              <w:t>0-2</w:t>
            </w:r>
          </w:p>
        </w:tc>
        <w:tc>
          <w:tcPr>
            <w:tcW w:w="851" w:type="dxa"/>
            <w:vAlign w:val="center"/>
          </w:tcPr>
          <w:p w:rsidR="00083437" w:rsidRPr="00823678" w:rsidRDefault="00083437" w:rsidP="00297AC7">
            <w:pPr>
              <w:jc w:val="center"/>
            </w:pPr>
            <w:r w:rsidRPr="00823678">
              <w:t>+7+3</w:t>
            </w:r>
          </w:p>
        </w:tc>
        <w:tc>
          <w:tcPr>
            <w:tcW w:w="1417" w:type="dxa"/>
            <w:vAlign w:val="center"/>
          </w:tcPr>
          <w:p w:rsidR="00083437" w:rsidRPr="00823678" w:rsidRDefault="00083437" w:rsidP="00297AC7">
            <w:pPr>
              <w:jc w:val="center"/>
            </w:pPr>
          </w:p>
        </w:tc>
        <w:tc>
          <w:tcPr>
            <w:tcW w:w="1803" w:type="dxa"/>
            <w:vAlign w:val="center"/>
          </w:tcPr>
          <w:p w:rsidR="00083437" w:rsidRPr="00823678" w:rsidRDefault="00083437" w:rsidP="00297AC7">
            <w:pPr>
              <w:jc w:val="center"/>
            </w:pPr>
          </w:p>
        </w:tc>
      </w:tr>
      <w:tr w:rsidR="00083437" w:rsidRPr="00823678" w:rsidTr="00297AC7">
        <w:trPr>
          <w:cantSplit/>
        </w:trPr>
        <w:tc>
          <w:tcPr>
            <w:tcW w:w="9849" w:type="dxa"/>
            <w:gridSpan w:val="8"/>
            <w:vAlign w:val="center"/>
          </w:tcPr>
          <w:p w:rsidR="00083437" w:rsidRPr="00823678" w:rsidRDefault="00083437" w:rsidP="00297AC7">
            <w:pPr>
              <w:pStyle w:val="1"/>
              <w:rPr>
                <w:sz w:val="22"/>
                <w:szCs w:val="22"/>
              </w:rPr>
            </w:pPr>
          </w:p>
          <w:p w:rsidR="00083437" w:rsidRPr="00823678" w:rsidRDefault="00083437" w:rsidP="00297AC7">
            <w:pPr>
              <w:pStyle w:val="1"/>
              <w:rPr>
                <w:sz w:val="22"/>
                <w:szCs w:val="22"/>
              </w:rPr>
            </w:pPr>
            <w:r w:rsidRPr="00823678">
              <w:rPr>
                <w:sz w:val="22"/>
                <w:szCs w:val="22"/>
              </w:rPr>
              <w:t>Моря  Тихого  океана</w:t>
            </w:r>
          </w:p>
          <w:p w:rsidR="00083437" w:rsidRPr="00823678" w:rsidRDefault="00083437" w:rsidP="00297AC7"/>
        </w:tc>
      </w:tr>
      <w:tr w:rsidR="00083437" w:rsidRPr="00823678" w:rsidTr="00297AC7">
        <w:trPr>
          <w:cantSplit/>
        </w:trPr>
        <w:tc>
          <w:tcPr>
            <w:tcW w:w="2093" w:type="dxa"/>
            <w:vAlign w:val="center"/>
          </w:tcPr>
          <w:p w:rsidR="00083437" w:rsidRPr="00823678" w:rsidRDefault="00083437" w:rsidP="00297AC7">
            <w:r w:rsidRPr="00823678">
              <w:t>Берингово</w:t>
            </w:r>
          </w:p>
        </w:tc>
        <w:tc>
          <w:tcPr>
            <w:tcW w:w="1134" w:type="dxa"/>
            <w:vAlign w:val="center"/>
          </w:tcPr>
          <w:p w:rsidR="00083437" w:rsidRPr="00823678" w:rsidRDefault="00083437" w:rsidP="00297AC7">
            <w:pPr>
              <w:jc w:val="center"/>
            </w:pPr>
            <w:r w:rsidRPr="00823678">
              <w:t>2312</w:t>
            </w:r>
          </w:p>
        </w:tc>
        <w:tc>
          <w:tcPr>
            <w:tcW w:w="850" w:type="dxa"/>
            <w:vAlign w:val="center"/>
          </w:tcPr>
          <w:p w:rsidR="00083437" w:rsidRPr="00823678" w:rsidRDefault="00083437" w:rsidP="00297AC7">
            <w:pPr>
              <w:jc w:val="center"/>
            </w:pPr>
            <w:r w:rsidRPr="00823678">
              <w:t>5500</w:t>
            </w:r>
          </w:p>
        </w:tc>
        <w:tc>
          <w:tcPr>
            <w:tcW w:w="851" w:type="dxa"/>
            <w:vAlign w:val="center"/>
          </w:tcPr>
          <w:p w:rsidR="00083437" w:rsidRPr="00823678" w:rsidRDefault="00083437" w:rsidP="00297AC7">
            <w:pPr>
              <w:jc w:val="center"/>
            </w:pPr>
            <w:r w:rsidRPr="00823678">
              <w:t>30-33</w:t>
            </w:r>
          </w:p>
        </w:tc>
        <w:tc>
          <w:tcPr>
            <w:tcW w:w="850" w:type="dxa"/>
            <w:vAlign w:val="center"/>
          </w:tcPr>
          <w:p w:rsidR="00083437" w:rsidRPr="00823678" w:rsidRDefault="00083437" w:rsidP="00297AC7">
            <w:pPr>
              <w:jc w:val="center"/>
            </w:pPr>
            <w:r w:rsidRPr="00823678">
              <w:t>+2-1</w:t>
            </w:r>
          </w:p>
        </w:tc>
        <w:tc>
          <w:tcPr>
            <w:tcW w:w="851" w:type="dxa"/>
            <w:vAlign w:val="center"/>
          </w:tcPr>
          <w:p w:rsidR="00083437" w:rsidRPr="00823678" w:rsidRDefault="00083437" w:rsidP="00297AC7">
            <w:pPr>
              <w:jc w:val="center"/>
            </w:pPr>
            <w:r w:rsidRPr="00823678">
              <w:t>+5+12</w:t>
            </w:r>
          </w:p>
        </w:tc>
        <w:tc>
          <w:tcPr>
            <w:tcW w:w="1417" w:type="dxa"/>
            <w:vAlign w:val="center"/>
          </w:tcPr>
          <w:p w:rsidR="00083437" w:rsidRPr="00823678" w:rsidRDefault="00083437" w:rsidP="00297AC7">
            <w:pPr>
              <w:jc w:val="center"/>
            </w:pPr>
            <w:r w:rsidRPr="00823678">
              <w:t>Анадырь</w:t>
            </w:r>
          </w:p>
        </w:tc>
        <w:tc>
          <w:tcPr>
            <w:tcW w:w="1803" w:type="dxa"/>
            <w:vAlign w:val="center"/>
          </w:tcPr>
          <w:p w:rsidR="00083437" w:rsidRPr="00823678" w:rsidRDefault="00083437" w:rsidP="00297AC7">
            <w:pPr>
              <w:jc w:val="center"/>
            </w:pPr>
            <w:proofErr w:type="gramStart"/>
            <w:r w:rsidRPr="00823678">
              <w:t>Самое</w:t>
            </w:r>
            <w:proofErr w:type="gramEnd"/>
            <w:r w:rsidRPr="00823678">
              <w:t xml:space="preserve">  большое  и  глубокое  у  берегов России</w:t>
            </w:r>
          </w:p>
        </w:tc>
      </w:tr>
      <w:tr w:rsidR="00083437" w:rsidRPr="00823678" w:rsidTr="00297AC7">
        <w:trPr>
          <w:cantSplit/>
        </w:trPr>
        <w:tc>
          <w:tcPr>
            <w:tcW w:w="2093" w:type="dxa"/>
            <w:vAlign w:val="center"/>
          </w:tcPr>
          <w:p w:rsidR="00083437" w:rsidRPr="00823678" w:rsidRDefault="00083437" w:rsidP="00297AC7">
            <w:r w:rsidRPr="00823678">
              <w:lastRenderedPageBreak/>
              <w:t>Охотское</w:t>
            </w:r>
          </w:p>
        </w:tc>
        <w:tc>
          <w:tcPr>
            <w:tcW w:w="1134" w:type="dxa"/>
            <w:vAlign w:val="center"/>
          </w:tcPr>
          <w:p w:rsidR="00083437" w:rsidRPr="00823678" w:rsidRDefault="00083437" w:rsidP="00297AC7">
            <w:pPr>
              <w:jc w:val="center"/>
            </w:pPr>
            <w:r w:rsidRPr="00823678">
              <w:t>1603</w:t>
            </w:r>
          </w:p>
        </w:tc>
        <w:tc>
          <w:tcPr>
            <w:tcW w:w="850" w:type="dxa"/>
            <w:vAlign w:val="center"/>
          </w:tcPr>
          <w:p w:rsidR="00083437" w:rsidRPr="00823678" w:rsidRDefault="00083437" w:rsidP="00297AC7">
            <w:pPr>
              <w:jc w:val="center"/>
            </w:pPr>
            <w:r w:rsidRPr="00823678">
              <w:t>3521</w:t>
            </w:r>
          </w:p>
        </w:tc>
        <w:tc>
          <w:tcPr>
            <w:tcW w:w="851" w:type="dxa"/>
            <w:vAlign w:val="center"/>
          </w:tcPr>
          <w:p w:rsidR="00083437" w:rsidRPr="00823678" w:rsidRDefault="00083437" w:rsidP="00297AC7">
            <w:pPr>
              <w:jc w:val="center"/>
            </w:pPr>
            <w:r w:rsidRPr="00823678">
              <w:t>31-34</w:t>
            </w:r>
          </w:p>
        </w:tc>
        <w:tc>
          <w:tcPr>
            <w:tcW w:w="850" w:type="dxa"/>
            <w:vAlign w:val="center"/>
          </w:tcPr>
          <w:p w:rsidR="00083437" w:rsidRPr="00823678" w:rsidRDefault="00083437" w:rsidP="00297AC7">
            <w:pPr>
              <w:jc w:val="center"/>
            </w:pPr>
            <w:r w:rsidRPr="00823678">
              <w:t>-1+2</w:t>
            </w:r>
          </w:p>
        </w:tc>
        <w:tc>
          <w:tcPr>
            <w:tcW w:w="851" w:type="dxa"/>
            <w:vAlign w:val="center"/>
          </w:tcPr>
          <w:p w:rsidR="00083437" w:rsidRPr="00823678" w:rsidRDefault="00083437" w:rsidP="00297AC7">
            <w:pPr>
              <w:jc w:val="center"/>
            </w:pPr>
          </w:p>
        </w:tc>
        <w:tc>
          <w:tcPr>
            <w:tcW w:w="1417" w:type="dxa"/>
            <w:vAlign w:val="center"/>
          </w:tcPr>
          <w:p w:rsidR="00083437" w:rsidRPr="00823678" w:rsidRDefault="00083437" w:rsidP="00297AC7">
            <w:pPr>
              <w:jc w:val="center"/>
            </w:pPr>
            <w:r w:rsidRPr="00823678">
              <w:t>Амур</w:t>
            </w:r>
          </w:p>
        </w:tc>
        <w:tc>
          <w:tcPr>
            <w:tcW w:w="1803" w:type="dxa"/>
            <w:vAlign w:val="center"/>
          </w:tcPr>
          <w:p w:rsidR="00083437" w:rsidRPr="00823678" w:rsidRDefault="00083437" w:rsidP="00297AC7">
            <w:pPr>
              <w:jc w:val="center"/>
            </w:pPr>
            <w:r w:rsidRPr="00823678">
              <w:t>Самые  высокие  приливы, до 13 м (</w:t>
            </w:r>
            <w:proofErr w:type="spellStart"/>
            <w:r w:rsidRPr="00823678">
              <w:t>Пенжинская</w:t>
            </w:r>
            <w:proofErr w:type="spellEnd"/>
            <w:r w:rsidRPr="00823678">
              <w:t xml:space="preserve">  губа)</w:t>
            </w:r>
          </w:p>
        </w:tc>
      </w:tr>
      <w:tr w:rsidR="00083437" w:rsidRPr="00823678" w:rsidTr="00297AC7">
        <w:trPr>
          <w:cantSplit/>
        </w:trPr>
        <w:tc>
          <w:tcPr>
            <w:tcW w:w="2093" w:type="dxa"/>
            <w:vAlign w:val="center"/>
          </w:tcPr>
          <w:p w:rsidR="00083437" w:rsidRPr="00823678" w:rsidRDefault="00083437" w:rsidP="00297AC7">
            <w:r w:rsidRPr="00823678">
              <w:t>Японское</w:t>
            </w:r>
          </w:p>
        </w:tc>
        <w:tc>
          <w:tcPr>
            <w:tcW w:w="1134" w:type="dxa"/>
            <w:vAlign w:val="center"/>
          </w:tcPr>
          <w:p w:rsidR="00083437" w:rsidRPr="00823678" w:rsidRDefault="00083437" w:rsidP="00297AC7">
            <w:pPr>
              <w:jc w:val="center"/>
            </w:pPr>
            <w:r w:rsidRPr="00823678">
              <w:t>1062</w:t>
            </w:r>
          </w:p>
        </w:tc>
        <w:tc>
          <w:tcPr>
            <w:tcW w:w="850" w:type="dxa"/>
            <w:vAlign w:val="center"/>
          </w:tcPr>
          <w:p w:rsidR="00083437" w:rsidRPr="00823678" w:rsidRDefault="00083437" w:rsidP="00297AC7">
            <w:pPr>
              <w:jc w:val="center"/>
            </w:pPr>
            <w:r w:rsidRPr="00823678">
              <w:t>3699</w:t>
            </w:r>
          </w:p>
        </w:tc>
        <w:tc>
          <w:tcPr>
            <w:tcW w:w="851" w:type="dxa"/>
            <w:vAlign w:val="center"/>
          </w:tcPr>
          <w:p w:rsidR="00083437" w:rsidRPr="00823678" w:rsidRDefault="00083437" w:rsidP="00297AC7">
            <w:pPr>
              <w:jc w:val="center"/>
            </w:pPr>
            <w:r w:rsidRPr="00823678">
              <w:t>28-35</w:t>
            </w:r>
          </w:p>
        </w:tc>
        <w:tc>
          <w:tcPr>
            <w:tcW w:w="850" w:type="dxa"/>
            <w:vAlign w:val="center"/>
          </w:tcPr>
          <w:p w:rsidR="00083437" w:rsidRPr="00823678" w:rsidRDefault="00083437" w:rsidP="00297AC7">
            <w:pPr>
              <w:jc w:val="center"/>
            </w:pPr>
            <w:r w:rsidRPr="00823678">
              <w:t>+11-1</w:t>
            </w:r>
          </w:p>
        </w:tc>
        <w:tc>
          <w:tcPr>
            <w:tcW w:w="851" w:type="dxa"/>
            <w:vAlign w:val="center"/>
          </w:tcPr>
          <w:p w:rsidR="00083437" w:rsidRPr="00823678" w:rsidRDefault="00083437" w:rsidP="00297AC7">
            <w:pPr>
              <w:jc w:val="center"/>
            </w:pPr>
            <w:r w:rsidRPr="00823678">
              <w:t>+17+26</w:t>
            </w:r>
          </w:p>
        </w:tc>
        <w:tc>
          <w:tcPr>
            <w:tcW w:w="1417" w:type="dxa"/>
            <w:vAlign w:val="center"/>
          </w:tcPr>
          <w:p w:rsidR="00083437" w:rsidRPr="00823678" w:rsidRDefault="00083437" w:rsidP="00297AC7">
            <w:pPr>
              <w:jc w:val="center"/>
            </w:pPr>
            <w:proofErr w:type="spellStart"/>
            <w:r w:rsidRPr="00823678">
              <w:t>Тумиин</w:t>
            </w:r>
            <w:proofErr w:type="spellEnd"/>
          </w:p>
        </w:tc>
        <w:tc>
          <w:tcPr>
            <w:tcW w:w="1803" w:type="dxa"/>
            <w:vAlign w:val="center"/>
          </w:tcPr>
          <w:p w:rsidR="00083437" w:rsidRPr="00823678" w:rsidRDefault="00083437" w:rsidP="00297AC7">
            <w:pPr>
              <w:jc w:val="center"/>
            </w:pPr>
            <w:r w:rsidRPr="00823678">
              <w:t>Возможны  цунами, тайфуны, штормы</w:t>
            </w:r>
          </w:p>
        </w:tc>
      </w:tr>
      <w:tr w:rsidR="00083437" w:rsidRPr="00823678" w:rsidTr="00297AC7">
        <w:trPr>
          <w:cantSplit/>
        </w:trPr>
        <w:tc>
          <w:tcPr>
            <w:tcW w:w="9849" w:type="dxa"/>
            <w:gridSpan w:val="8"/>
            <w:vAlign w:val="center"/>
          </w:tcPr>
          <w:p w:rsidR="00083437" w:rsidRPr="00823678" w:rsidRDefault="00083437" w:rsidP="00297AC7">
            <w:pPr>
              <w:pStyle w:val="1"/>
              <w:rPr>
                <w:sz w:val="22"/>
                <w:szCs w:val="22"/>
              </w:rPr>
            </w:pPr>
          </w:p>
          <w:p w:rsidR="00083437" w:rsidRPr="00823678" w:rsidRDefault="00083437" w:rsidP="00297AC7">
            <w:pPr>
              <w:pStyle w:val="1"/>
              <w:rPr>
                <w:sz w:val="22"/>
                <w:szCs w:val="22"/>
              </w:rPr>
            </w:pPr>
            <w:r w:rsidRPr="00823678">
              <w:rPr>
                <w:sz w:val="22"/>
                <w:szCs w:val="22"/>
              </w:rPr>
              <w:t>Моря  Атлантического  океана</w:t>
            </w:r>
          </w:p>
          <w:p w:rsidR="00083437" w:rsidRPr="00823678" w:rsidRDefault="00083437" w:rsidP="00297AC7"/>
        </w:tc>
      </w:tr>
      <w:tr w:rsidR="00083437" w:rsidRPr="00823678" w:rsidTr="00297AC7">
        <w:trPr>
          <w:cantSplit/>
        </w:trPr>
        <w:tc>
          <w:tcPr>
            <w:tcW w:w="2093" w:type="dxa"/>
            <w:vAlign w:val="center"/>
          </w:tcPr>
          <w:p w:rsidR="00083437" w:rsidRPr="00823678" w:rsidRDefault="00083437" w:rsidP="00297AC7">
            <w:r w:rsidRPr="00823678">
              <w:t>Балтийское</w:t>
            </w:r>
          </w:p>
        </w:tc>
        <w:tc>
          <w:tcPr>
            <w:tcW w:w="1134" w:type="dxa"/>
            <w:vAlign w:val="center"/>
          </w:tcPr>
          <w:p w:rsidR="00083437" w:rsidRPr="00823678" w:rsidRDefault="00083437" w:rsidP="00297AC7">
            <w:pPr>
              <w:jc w:val="center"/>
            </w:pPr>
            <w:r w:rsidRPr="00823678">
              <w:t>419</w:t>
            </w:r>
          </w:p>
        </w:tc>
        <w:tc>
          <w:tcPr>
            <w:tcW w:w="850" w:type="dxa"/>
            <w:vAlign w:val="center"/>
          </w:tcPr>
          <w:p w:rsidR="00083437" w:rsidRPr="00823678" w:rsidRDefault="00083437" w:rsidP="00297AC7">
            <w:pPr>
              <w:jc w:val="center"/>
            </w:pPr>
            <w:r w:rsidRPr="00823678">
              <w:t>470</w:t>
            </w:r>
          </w:p>
        </w:tc>
        <w:tc>
          <w:tcPr>
            <w:tcW w:w="851" w:type="dxa"/>
            <w:vAlign w:val="center"/>
          </w:tcPr>
          <w:p w:rsidR="00083437" w:rsidRPr="00823678" w:rsidRDefault="00083437" w:rsidP="00297AC7">
            <w:pPr>
              <w:jc w:val="center"/>
            </w:pPr>
            <w:r w:rsidRPr="00823678">
              <w:t>3-6-11</w:t>
            </w:r>
          </w:p>
        </w:tc>
        <w:tc>
          <w:tcPr>
            <w:tcW w:w="850" w:type="dxa"/>
            <w:vAlign w:val="center"/>
          </w:tcPr>
          <w:p w:rsidR="00083437" w:rsidRPr="00823678" w:rsidRDefault="00083437" w:rsidP="00297AC7">
            <w:pPr>
              <w:jc w:val="center"/>
            </w:pPr>
            <w:r w:rsidRPr="00823678">
              <w:t>+1-0</w:t>
            </w:r>
          </w:p>
        </w:tc>
        <w:tc>
          <w:tcPr>
            <w:tcW w:w="851" w:type="dxa"/>
            <w:vAlign w:val="center"/>
          </w:tcPr>
          <w:p w:rsidR="00083437" w:rsidRPr="00823678" w:rsidRDefault="00083437" w:rsidP="00297AC7">
            <w:pPr>
              <w:jc w:val="center"/>
            </w:pPr>
            <w:r w:rsidRPr="00823678">
              <w:t>+18+17</w:t>
            </w:r>
          </w:p>
        </w:tc>
        <w:tc>
          <w:tcPr>
            <w:tcW w:w="1417" w:type="dxa"/>
            <w:vAlign w:val="center"/>
          </w:tcPr>
          <w:p w:rsidR="00083437" w:rsidRPr="00823678" w:rsidRDefault="00083437" w:rsidP="00297AC7">
            <w:pPr>
              <w:jc w:val="center"/>
            </w:pPr>
            <w:r w:rsidRPr="00823678">
              <w:t>Нева,</w:t>
            </w:r>
          </w:p>
          <w:p w:rsidR="00083437" w:rsidRPr="00823678" w:rsidRDefault="00083437" w:rsidP="00297AC7">
            <w:pPr>
              <w:jc w:val="center"/>
            </w:pPr>
            <w:r w:rsidRPr="00823678">
              <w:t xml:space="preserve"> Зап. Двина</w:t>
            </w:r>
          </w:p>
        </w:tc>
        <w:tc>
          <w:tcPr>
            <w:tcW w:w="1803" w:type="dxa"/>
            <w:vAlign w:val="center"/>
          </w:tcPr>
          <w:p w:rsidR="00083437" w:rsidRPr="00823678" w:rsidRDefault="00083437" w:rsidP="00297AC7">
            <w:pPr>
              <w:jc w:val="center"/>
            </w:pPr>
          </w:p>
        </w:tc>
      </w:tr>
      <w:tr w:rsidR="00083437" w:rsidRPr="00823678" w:rsidTr="00297AC7">
        <w:trPr>
          <w:cantSplit/>
        </w:trPr>
        <w:tc>
          <w:tcPr>
            <w:tcW w:w="2093" w:type="dxa"/>
            <w:vAlign w:val="center"/>
          </w:tcPr>
          <w:p w:rsidR="00083437" w:rsidRPr="00823678" w:rsidRDefault="00083437" w:rsidP="00297AC7">
            <w:r w:rsidRPr="00823678">
              <w:t>Черное</w:t>
            </w:r>
          </w:p>
        </w:tc>
        <w:tc>
          <w:tcPr>
            <w:tcW w:w="1134" w:type="dxa"/>
            <w:vAlign w:val="center"/>
          </w:tcPr>
          <w:p w:rsidR="00083437" w:rsidRPr="00823678" w:rsidRDefault="00083437" w:rsidP="00297AC7">
            <w:pPr>
              <w:jc w:val="center"/>
            </w:pPr>
            <w:r w:rsidRPr="00823678">
              <w:t>422</w:t>
            </w:r>
          </w:p>
        </w:tc>
        <w:tc>
          <w:tcPr>
            <w:tcW w:w="850" w:type="dxa"/>
            <w:vAlign w:val="center"/>
          </w:tcPr>
          <w:p w:rsidR="00083437" w:rsidRPr="00823678" w:rsidRDefault="00083437" w:rsidP="00297AC7">
            <w:pPr>
              <w:jc w:val="center"/>
            </w:pPr>
            <w:r w:rsidRPr="00823678">
              <w:t>2210</w:t>
            </w:r>
          </w:p>
        </w:tc>
        <w:tc>
          <w:tcPr>
            <w:tcW w:w="851" w:type="dxa"/>
            <w:vAlign w:val="center"/>
          </w:tcPr>
          <w:p w:rsidR="00083437" w:rsidRPr="00823678" w:rsidRDefault="00083437" w:rsidP="00297AC7">
            <w:pPr>
              <w:jc w:val="center"/>
            </w:pPr>
            <w:r w:rsidRPr="00823678">
              <w:t>18-3</w:t>
            </w:r>
          </w:p>
        </w:tc>
        <w:tc>
          <w:tcPr>
            <w:tcW w:w="850" w:type="dxa"/>
            <w:vAlign w:val="center"/>
          </w:tcPr>
          <w:p w:rsidR="00083437" w:rsidRPr="00823678" w:rsidRDefault="00083437" w:rsidP="00297AC7">
            <w:pPr>
              <w:jc w:val="center"/>
            </w:pPr>
            <w:r w:rsidRPr="00823678">
              <w:t>-1+7</w:t>
            </w:r>
          </w:p>
        </w:tc>
        <w:tc>
          <w:tcPr>
            <w:tcW w:w="851" w:type="dxa"/>
            <w:vAlign w:val="center"/>
          </w:tcPr>
          <w:p w:rsidR="00083437" w:rsidRPr="00823678" w:rsidRDefault="00083437" w:rsidP="00297AC7">
            <w:pPr>
              <w:jc w:val="center"/>
            </w:pPr>
            <w:r w:rsidRPr="00823678">
              <w:t>+25</w:t>
            </w:r>
          </w:p>
        </w:tc>
        <w:tc>
          <w:tcPr>
            <w:tcW w:w="1417" w:type="dxa"/>
            <w:vAlign w:val="center"/>
          </w:tcPr>
          <w:p w:rsidR="00083437" w:rsidRPr="00823678" w:rsidRDefault="00083437" w:rsidP="00297AC7">
            <w:pPr>
              <w:jc w:val="center"/>
            </w:pPr>
            <w:r w:rsidRPr="00823678">
              <w:t>Днепр,  Днестр,  Дунай</w:t>
            </w:r>
          </w:p>
        </w:tc>
        <w:tc>
          <w:tcPr>
            <w:tcW w:w="1803" w:type="dxa"/>
            <w:vAlign w:val="center"/>
          </w:tcPr>
          <w:p w:rsidR="00083437" w:rsidRPr="00823678" w:rsidRDefault="00083437" w:rsidP="00297AC7">
            <w:pPr>
              <w:jc w:val="center"/>
            </w:pPr>
            <w:r w:rsidRPr="00823678">
              <w:t>Самое  теплое  море  России</w:t>
            </w:r>
          </w:p>
        </w:tc>
      </w:tr>
      <w:tr w:rsidR="00083437" w:rsidRPr="00823678" w:rsidTr="00297AC7">
        <w:trPr>
          <w:cantSplit/>
        </w:trPr>
        <w:tc>
          <w:tcPr>
            <w:tcW w:w="2093" w:type="dxa"/>
            <w:vAlign w:val="center"/>
          </w:tcPr>
          <w:p w:rsidR="00083437" w:rsidRPr="00823678" w:rsidRDefault="00083437" w:rsidP="00297AC7">
            <w:r w:rsidRPr="00823678">
              <w:t>Азовское</w:t>
            </w:r>
          </w:p>
        </w:tc>
        <w:tc>
          <w:tcPr>
            <w:tcW w:w="1134" w:type="dxa"/>
            <w:vAlign w:val="center"/>
          </w:tcPr>
          <w:p w:rsidR="00083437" w:rsidRPr="00823678" w:rsidRDefault="00083437" w:rsidP="00297AC7">
            <w:pPr>
              <w:jc w:val="center"/>
            </w:pPr>
            <w:r w:rsidRPr="00823678">
              <w:t>39</w:t>
            </w:r>
          </w:p>
        </w:tc>
        <w:tc>
          <w:tcPr>
            <w:tcW w:w="850" w:type="dxa"/>
            <w:vAlign w:val="center"/>
          </w:tcPr>
          <w:p w:rsidR="00083437" w:rsidRPr="00823678" w:rsidRDefault="00083437" w:rsidP="00297AC7">
            <w:pPr>
              <w:jc w:val="center"/>
            </w:pPr>
            <w:r w:rsidRPr="00823678">
              <w:t>15</w:t>
            </w:r>
          </w:p>
        </w:tc>
        <w:tc>
          <w:tcPr>
            <w:tcW w:w="851" w:type="dxa"/>
            <w:vAlign w:val="center"/>
          </w:tcPr>
          <w:p w:rsidR="00083437" w:rsidRPr="00823678" w:rsidRDefault="00083437" w:rsidP="00297AC7">
            <w:pPr>
              <w:jc w:val="center"/>
            </w:pPr>
            <w:r w:rsidRPr="00823678">
              <w:t>9-14</w:t>
            </w:r>
          </w:p>
        </w:tc>
        <w:tc>
          <w:tcPr>
            <w:tcW w:w="850" w:type="dxa"/>
            <w:vAlign w:val="center"/>
          </w:tcPr>
          <w:p w:rsidR="00083437" w:rsidRPr="00823678" w:rsidRDefault="00083437" w:rsidP="00297AC7">
            <w:pPr>
              <w:jc w:val="center"/>
            </w:pPr>
            <w:r w:rsidRPr="00823678">
              <w:t>0</w:t>
            </w:r>
          </w:p>
        </w:tc>
        <w:tc>
          <w:tcPr>
            <w:tcW w:w="851" w:type="dxa"/>
            <w:vAlign w:val="center"/>
          </w:tcPr>
          <w:p w:rsidR="00083437" w:rsidRPr="00823678" w:rsidRDefault="00083437" w:rsidP="00297AC7">
            <w:pPr>
              <w:jc w:val="center"/>
            </w:pPr>
            <w:r w:rsidRPr="00823678">
              <w:t>+26</w:t>
            </w:r>
          </w:p>
        </w:tc>
        <w:tc>
          <w:tcPr>
            <w:tcW w:w="1417" w:type="dxa"/>
            <w:vAlign w:val="center"/>
          </w:tcPr>
          <w:p w:rsidR="00083437" w:rsidRPr="00823678" w:rsidRDefault="00083437" w:rsidP="00297AC7">
            <w:pPr>
              <w:jc w:val="center"/>
            </w:pPr>
            <w:r w:rsidRPr="00823678">
              <w:t>Дон,  Кубань</w:t>
            </w:r>
          </w:p>
        </w:tc>
        <w:tc>
          <w:tcPr>
            <w:tcW w:w="1803" w:type="dxa"/>
            <w:vAlign w:val="center"/>
          </w:tcPr>
          <w:p w:rsidR="00083437" w:rsidRPr="00823678" w:rsidRDefault="00083437" w:rsidP="00297AC7">
            <w:pPr>
              <w:jc w:val="center"/>
            </w:pPr>
          </w:p>
        </w:tc>
      </w:tr>
      <w:tr w:rsidR="00083437" w:rsidRPr="00823678" w:rsidTr="00297AC7">
        <w:trPr>
          <w:cantSplit/>
        </w:trPr>
        <w:tc>
          <w:tcPr>
            <w:tcW w:w="9849" w:type="dxa"/>
            <w:gridSpan w:val="8"/>
            <w:vAlign w:val="center"/>
          </w:tcPr>
          <w:p w:rsidR="00083437" w:rsidRPr="00823678" w:rsidRDefault="00083437" w:rsidP="00297AC7">
            <w:pPr>
              <w:pStyle w:val="2"/>
              <w:rPr>
                <w:sz w:val="22"/>
                <w:szCs w:val="22"/>
              </w:rPr>
            </w:pPr>
          </w:p>
          <w:p w:rsidR="00083437" w:rsidRPr="00823678" w:rsidRDefault="00083437" w:rsidP="00297AC7">
            <w:pPr>
              <w:pStyle w:val="2"/>
              <w:rPr>
                <w:sz w:val="22"/>
                <w:szCs w:val="22"/>
              </w:rPr>
            </w:pPr>
            <w:r w:rsidRPr="00823678">
              <w:rPr>
                <w:sz w:val="22"/>
                <w:szCs w:val="22"/>
              </w:rPr>
              <w:t>Море-озеро</w:t>
            </w:r>
          </w:p>
          <w:p w:rsidR="00083437" w:rsidRPr="00823678" w:rsidRDefault="00083437" w:rsidP="00297AC7"/>
        </w:tc>
      </w:tr>
      <w:tr w:rsidR="00083437" w:rsidRPr="00823678" w:rsidTr="00297AC7">
        <w:trPr>
          <w:cantSplit/>
        </w:trPr>
        <w:tc>
          <w:tcPr>
            <w:tcW w:w="2093" w:type="dxa"/>
            <w:vAlign w:val="center"/>
          </w:tcPr>
          <w:p w:rsidR="00083437" w:rsidRPr="00823678" w:rsidRDefault="00083437" w:rsidP="00297AC7">
            <w:pPr>
              <w:pStyle w:val="3"/>
              <w:rPr>
                <w:sz w:val="22"/>
                <w:szCs w:val="22"/>
              </w:rPr>
            </w:pPr>
            <w:r w:rsidRPr="00823678">
              <w:rPr>
                <w:sz w:val="22"/>
                <w:szCs w:val="22"/>
              </w:rPr>
              <w:t>Каспийское</w:t>
            </w:r>
          </w:p>
        </w:tc>
        <w:tc>
          <w:tcPr>
            <w:tcW w:w="1134" w:type="dxa"/>
            <w:vAlign w:val="center"/>
          </w:tcPr>
          <w:p w:rsidR="00083437" w:rsidRPr="00823678" w:rsidRDefault="00083437" w:rsidP="00297AC7">
            <w:pPr>
              <w:jc w:val="center"/>
            </w:pPr>
            <w:r w:rsidRPr="00823678">
              <w:t>368</w:t>
            </w:r>
          </w:p>
        </w:tc>
        <w:tc>
          <w:tcPr>
            <w:tcW w:w="850" w:type="dxa"/>
            <w:vAlign w:val="center"/>
          </w:tcPr>
          <w:p w:rsidR="00083437" w:rsidRPr="00823678" w:rsidRDefault="00083437" w:rsidP="00297AC7">
            <w:pPr>
              <w:jc w:val="center"/>
            </w:pPr>
            <w:r w:rsidRPr="00823678">
              <w:t>1025</w:t>
            </w:r>
          </w:p>
        </w:tc>
        <w:tc>
          <w:tcPr>
            <w:tcW w:w="851" w:type="dxa"/>
            <w:vAlign w:val="center"/>
          </w:tcPr>
          <w:p w:rsidR="00083437" w:rsidRPr="00823678" w:rsidRDefault="00083437" w:rsidP="00297AC7">
            <w:pPr>
              <w:jc w:val="center"/>
            </w:pPr>
            <w:r w:rsidRPr="00823678">
              <w:t>0,3-13</w:t>
            </w:r>
          </w:p>
        </w:tc>
        <w:tc>
          <w:tcPr>
            <w:tcW w:w="850" w:type="dxa"/>
            <w:vAlign w:val="center"/>
          </w:tcPr>
          <w:p w:rsidR="00083437" w:rsidRPr="00823678" w:rsidRDefault="00083437" w:rsidP="00297AC7">
            <w:pPr>
              <w:jc w:val="center"/>
            </w:pPr>
            <w:r w:rsidRPr="00823678">
              <w:t>0+10</w:t>
            </w:r>
          </w:p>
        </w:tc>
        <w:tc>
          <w:tcPr>
            <w:tcW w:w="851" w:type="dxa"/>
            <w:vAlign w:val="center"/>
          </w:tcPr>
          <w:p w:rsidR="00083437" w:rsidRPr="00823678" w:rsidRDefault="00083437" w:rsidP="00297AC7">
            <w:pPr>
              <w:jc w:val="center"/>
            </w:pPr>
            <w:r w:rsidRPr="00823678">
              <w:t>+24</w:t>
            </w:r>
          </w:p>
        </w:tc>
        <w:tc>
          <w:tcPr>
            <w:tcW w:w="1417" w:type="dxa"/>
            <w:vAlign w:val="center"/>
          </w:tcPr>
          <w:p w:rsidR="00083437" w:rsidRPr="00823678" w:rsidRDefault="00083437" w:rsidP="00297AC7">
            <w:pPr>
              <w:jc w:val="center"/>
            </w:pPr>
            <w:r w:rsidRPr="00823678">
              <w:t>Волга,</w:t>
            </w:r>
          </w:p>
          <w:p w:rsidR="00083437" w:rsidRPr="00823678" w:rsidRDefault="00083437" w:rsidP="00297AC7">
            <w:pPr>
              <w:jc w:val="center"/>
            </w:pPr>
            <w:r w:rsidRPr="00823678">
              <w:t>Терек, Урал</w:t>
            </w:r>
          </w:p>
        </w:tc>
        <w:tc>
          <w:tcPr>
            <w:tcW w:w="1803" w:type="dxa"/>
            <w:vAlign w:val="center"/>
          </w:tcPr>
          <w:p w:rsidR="00083437" w:rsidRPr="00823678" w:rsidRDefault="00083437" w:rsidP="00297AC7">
            <w:pPr>
              <w:jc w:val="center"/>
            </w:pPr>
            <w:r w:rsidRPr="00823678">
              <w:t>Замкнутый  водоем  с  колебаниями  уровня  воды</w:t>
            </w:r>
          </w:p>
        </w:tc>
      </w:tr>
    </w:tbl>
    <w:p w:rsidR="00083437" w:rsidRPr="00823678" w:rsidRDefault="00083437">
      <w:pPr>
        <w:spacing w:after="0" w:line="240" w:lineRule="auto"/>
        <w:rPr>
          <w:rFonts w:ascii="Calibri" w:eastAsia="Calibri" w:hAnsi="Calibri" w:cs="Calibri"/>
        </w:rPr>
      </w:pPr>
    </w:p>
    <w:p w:rsidR="00053942" w:rsidRPr="00823678" w:rsidRDefault="00053942">
      <w:pPr>
        <w:spacing w:after="0" w:line="240" w:lineRule="auto"/>
        <w:rPr>
          <w:rFonts w:ascii="Calibri" w:eastAsia="Calibri" w:hAnsi="Calibri" w:cs="Calibri"/>
        </w:rPr>
      </w:pPr>
    </w:p>
    <w:p w:rsidR="00053942" w:rsidRPr="00823678" w:rsidRDefault="00F43EAC" w:rsidP="00F43EAC">
      <w:pPr>
        <w:spacing w:after="0" w:line="240" w:lineRule="auto"/>
        <w:jc w:val="right"/>
        <w:rPr>
          <w:rFonts w:ascii="Calibri" w:eastAsia="Calibri" w:hAnsi="Calibri" w:cs="Calibri"/>
        </w:rPr>
      </w:pPr>
      <w:r w:rsidRPr="00823678">
        <w:rPr>
          <w:rFonts w:ascii="Calibri" w:eastAsia="Calibri" w:hAnsi="Calibri" w:cs="Calibri"/>
        </w:rPr>
        <w:t>Приложение</w:t>
      </w:r>
      <w:proofErr w:type="gramStart"/>
      <w:r w:rsidRPr="00823678">
        <w:rPr>
          <w:rFonts w:ascii="Calibri" w:eastAsia="Calibri" w:hAnsi="Calibri" w:cs="Calibri"/>
        </w:rPr>
        <w:t>2</w:t>
      </w:r>
      <w:proofErr w:type="gramEnd"/>
      <w:r w:rsidRPr="00823678">
        <w:rPr>
          <w:rFonts w:ascii="Calibri" w:eastAsia="Calibri" w:hAnsi="Calibri" w:cs="Calibri"/>
        </w:rPr>
        <w:t>.</w:t>
      </w:r>
    </w:p>
    <w:p w:rsidR="00F43EAC" w:rsidRPr="00823678" w:rsidRDefault="00F43EAC">
      <w:pPr>
        <w:spacing w:after="0" w:line="240" w:lineRule="auto"/>
        <w:rPr>
          <w:rFonts w:ascii="Calibri" w:eastAsia="Calibri" w:hAnsi="Calibri" w:cs="Calibri"/>
        </w:rPr>
      </w:pPr>
    </w:p>
    <w:p w:rsidR="00053942" w:rsidRPr="00823678" w:rsidRDefault="00053942" w:rsidP="00CC4A81">
      <w:pPr>
        <w:jc w:val="center"/>
        <w:rPr>
          <w:rFonts w:ascii="Times New Roman" w:hAnsi="Times New Roman"/>
          <w:b/>
        </w:rPr>
      </w:pPr>
      <w:r w:rsidRPr="00823678">
        <w:rPr>
          <w:rFonts w:ascii="Times New Roman" w:hAnsi="Times New Roman"/>
          <w:b/>
        </w:rPr>
        <w:t>«Мо</w:t>
      </w:r>
      <w:r w:rsidR="00CC4A81" w:rsidRPr="00823678">
        <w:rPr>
          <w:rFonts w:ascii="Times New Roman" w:hAnsi="Times New Roman"/>
          <w:b/>
        </w:rPr>
        <w:t>ря,  омывающие  берега  России»</w:t>
      </w:r>
    </w:p>
    <w:p w:rsidR="00053942" w:rsidRPr="00823678" w:rsidRDefault="00053942" w:rsidP="00053942">
      <w:pPr>
        <w:rPr>
          <w:rFonts w:ascii="Times New Roman" w:hAnsi="Times New Roman"/>
          <w:b/>
        </w:rPr>
      </w:pPr>
      <w:r w:rsidRPr="00823678">
        <w:rPr>
          <w:rFonts w:ascii="Times New Roman" w:hAnsi="Times New Roman"/>
          <w:b/>
        </w:rPr>
        <w:t>1.Нанести  на  контурную  карту:</w:t>
      </w:r>
    </w:p>
    <w:p w:rsidR="00053942" w:rsidRPr="00823678" w:rsidRDefault="00053942" w:rsidP="00053942">
      <w:pPr>
        <w:rPr>
          <w:rFonts w:ascii="Times New Roman" w:hAnsi="Times New Roman"/>
        </w:rPr>
      </w:pPr>
      <w:r w:rsidRPr="00823678">
        <w:rPr>
          <w:rFonts w:ascii="Times New Roman" w:hAnsi="Times New Roman"/>
          <w:u w:val="single"/>
        </w:rPr>
        <w:t>моря</w:t>
      </w:r>
      <w:r w:rsidRPr="00823678">
        <w:rPr>
          <w:rFonts w:ascii="Times New Roman" w:hAnsi="Times New Roman"/>
        </w:rPr>
        <w:t xml:space="preserve"> – Баренцево, Белое, Карское, Лаптевых, Восточно-Сибирское, </w:t>
      </w:r>
    </w:p>
    <w:p w:rsidR="00053942" w:rsidRPr="00823678" w:rsidRDefault="00053942" w:rsidP="00053942">
      <w:pPr>
        <w:rPr>
          <w:rFonts w:ascii="Times New Roman" w:hAnsi="Times New Roman"/>
        </w:rPr>
      </w:pPr>
      <w:r w:rsidRPr="00823678">
        <w:rPr>
          <w:rFonts w:ascii="Times New Roman" w:hAnsi="Times New Roman"/>
        </w:rPr>
        <w:t xml:space="preserve">               Чукотское, Берингово, Охотское, Японское, Балтийское, Черное, </w:t>
      </w:r>
    </w:p>
    <w:p w:rsidR="00053942" w:rsidRPr="00823678" w:rsidRDefault="00053942" w:rsidP="00053942">
      <w:pPr>
        <w:rPr>
          <w:rFonts w:ascii="Times New Roman" w:hAnsi="Times New Roman"/>
        </w:rPr>
      </w:pPr>
      <w:r w:rsidRPr="00823678">
        <w:rPr>
          <w:rFonts w:ascii="Times New Roman" w:hAnsi="Times New Roman"/>
        </w:rPr>
        <w:t xml:space="preserve">               Азовское, Каспийское;</w:t>
      </w:r>
    </w:p>
    <w:p w:rsidR="00053942" w:rsidRPr="00823678" w:rsidRDefault="00053942" w:rsidP="00053942">
      <w:pPr>
        <w:rPr>
          <w:rFonts w:ascii="Times New Roman" w:hAnsi="Times New Roman"/>
        </w:rPr>
      </w:pPr>
      <w:r w:rsidRPr="00823678">
        <w:rPr>
          <w:rFonts w:ascii="Times New Roman" w:hAnsi="Times New Roman"/>
          <w:u w:val="single"/>
        </w:rPr>
        <w:t xml:space="preserve">заливы </w:t>
      </w:r>
      <w:r w:rsidRPr="00823678">
        <w:rPr>
          <w:rFonts w:ascii="Times New Roman" w:hAnsi="Times New Roman"/>
        </w:rPr>
        <w:t xml:space="preserve">– Финский, Анадырский, Шелихова, </w:t>
      </w:r>
      <w:proofErr w:type="spellStart"/>
      <w:r w:rsidRPr="00823678">
        <w:rPr>
          <w:rFonts w:ascii="Times New Roman" w:hAnsi="Times New Roman"/>
        </w:rPr>
        <w:t>Пенжинская</w:t>
      </w:r>
      <w:proofErr w:type="spellEnd"/>
      <w:r w:rsidRPr="00823678">
        <w:rPr>
          <w:rFonts w:ascii="Times New Roman" w:hAnsi="Times New Roman"/>
        </w:rPr>
        <w:t xml:space="preserve"> губа, Обская губа;</w:t>
      </w:r>
    </w:p>
    <w:p w:rsidR="00053942" w:rsidRPr="00823678" w:rsidRDefault="00053942" w:rsidP="00053942">
      <w:pPr>
        <w:rPr>
          <w:rFonts w:ascii="Times New Roman" w:hAnsi="Times New Roman"/>
        </w:rPr>
      </w:pPr>
      <w:r w:rsidRPr="00823678">
        <w:rPr>
          <w:rFonts w:ascii="Times New Roman" w:hAnsi="Times New Roman"/>
          <w:u w:val="single"/>
        </w:rPr>
        <w:t>проливы</w:t>
      </w:r>
      <w:r w:rsidRPr="00823678">
        <w:rPr>
          <w:rFonts w:ascii="Times New Roman" w:hAnsi="Times New Roman"/>
        </w:rPr>
        <w:t xml:space="preserve"> – Карские Ворота, Лонга, </w:t>
      </w:r>
      <w:proofErr w:type="spellStart"/>
      <w:r w:rsidRPr="00823678">
        <w:rPr>
          <w:rFonts w:ascii="Times New Roman" w:hAnsi="Times New Roman"/>
        </w:rPr>
        <w:t>Вилькицкого</w:t>
      </w:r>
      <w:proofErr w:type="spellEnd"/>
      <w:r w:rsidRPr="00823678">
        <w:rPr>
          <w:rFonts w:ascii="Times New Roman" w:hAnsi="Times New Roman"/>
        </w:rPr>
        <w:t xml:space="preserve">, </w:t>
      </w:r>
      <w:proofErr w:type="gramStart"/>
      <w:r w:rsidRPr="00823678">
        <w:rPr>
          <w:rFonts w:ascii="Times New Roman" w:hAnsi="Times New Roman"/>
        </w:rPr>
        <w:t>Татарский</w:t>
      </w:r>
      <w:proofErr w:type="gramEnd"/>
      <w:r w:rsidRPr="00823678">
        <w:rPr>
          <w:rFonts w:ascii="Times New Roman" w:hAnsi="Times New Roman"/>
        </w:rPr>
        <w:t>;</w:t>
      </w:r>
    </w:p>
    <w:p w:rsidR="00053942" w:rsidRPr="00823678" w:rsidRDefault="00053942" w:rsidP="00053942">
      <w:pPr>
        <w:rPr>
          <w:rFonts w:ascii="Times New Roman" w:hAnsi="Times New Roman"/>
        </w:rPr>
      </w:pPr>
      <w:r w:rsidRPr="00823678">
        <w:rPr>
          <w:rFonts w:ascii="Times New Roman" w:hAnsi="Times New Roman"/>
          <w:u w:val="single"/>
        </w:rPr>
        <w:t>острова</w:t>
      </w:r>
      <w:r w:rsidRPr="00823678">
        <w:rPr>
          <w:rFonts w:ascii="Times New Roman" w:hAnsi="Times New Roman"/>
        </w:rPr>
        <w:t xml:space="preserve"> – Новая Земля,  Земля Франца Иосифа,  Северная  Земля,  </w:t>
      </w:r>
      <w:proofErr w:type="spellStart"/>
      <w:r w:rsidRPr="00823678">
        <w:rPr>
          <w:rFonts w:ascii="Times New Roman" w:hAnsi="Times New Roman"/>
        </w:rPr>
        <w:t>Новоси</w:t>
      </w:r>
      <w:proofErr w:type="spellEnd"/>
      <w:r w:rsidRPr="00823678">
        <w:rPr>
          <w:rFonts w:ascii="Times New Roman" w:hAnsi="Times New Roman"/>
        </w:rPr>
        <w:t>-</w:t>
      </w:r>
    </w:p>
    <w:p w:rsidR="00053942" w:rsidRPr="00823678" w:rsidRDefault="00053942" w:rsidP="00053942">
      <w:pPr>
        <w:rPr>
          <w:rFonts w:ascii="Times New Roman" w:hAnsi="Times New Roman"/>
        </w:rPr>
      </w:pPr>
      <w:proofErr w:type="spellStart"/>
      <w:r w:rsidRPr="00823678">
        <w:rPr>
          <w:rFonts w:ascii="Times New Roman" w:hAnsi="Times New Roman"/>
        </w:rPr>
        <w:t>бирские</w:t>
      </w:r>
      <w:proofErr w:type="spellEnd"/>
      <w:r w:rsidRPr="00823678">
        <w:rPr>
          <w:rFonts w:ascii="Times New Roman" w:hAnsi="Times New Roman"/>
        </w:rPr>
        <w:t xml:space="preserve">  острова,  Анжу,  Сахалин,  Врангеля,  Курильские</w:t>
      </w:r>
    </w:p>
    <w:p w:rsidR="00F43EAC" w:rsidRPr="00823678" w:rsidRDefault="00F43EAC" w:rsidP="00F43EAC">
      <w:pPr>
        <w:jc w:val="right"/>
        <w:rPr>
          <w:rFonts w:ascii="Bookman Old Style" w:hAnsi="Bookman Old Style"/>
          <w:b/>
        </w:rPr>
      </w:pPr>
      <w:r w:rsidRPr="00823678">
        <w:rPr>
          <w:rFonts w:ascii="Bookman Old Style" w:hAnsi="Bookman Old Style"/>
        </w:rPr>
        <w:lastRenderedPageBreak/>
        <w:t>Приложение № 3.</w:t>
      </w:r>
    </w:p>
    <w:p w:rsidR="00F43EAC" w:rsidRPr="00823678" w:rsidRDefault="00F43EAC" w:rsidP="00F43EAC">
      <w:pPr>
        <w:jc w:val="center"/>
        <w:rPr>
          <w:rFonts w:ascii="Bookman Old Style" w:hAnsi="Bookman Old Style"/>
          <w:b/>
        </w:rPr>
      </w:pPr>
      <w:r w:rsidRPr="00823678">
        <w:rPr>
          <w:rFonts w:ascii="Bookman Old Style" w:hAnsi="Bookman Old Style"/>
          <w:b/>
        </w:rPr>
        <w:t xml:space="preserve">Береговая  линия  России.   </w:t>
      </w:r>
    </w:p>
    <w:p w:rsidR="00F43EAC" w:rsidRPr="00823678" w:rsidRDefault="00F43EAC" w:rsidP="00F43EAC"/>
    <w:p w:rsidR="00F43EAC" w:rsidRPr="00823678" w:rsidRDefault="00F43EAC" w:rsidP="00F43E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4"/>
        <w:gridCol w:w="236"/>
        <w:gridCol w:w="328"/>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43EAC" w:rsidRPr="00823678" w:rsidTr="00297AC7">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1</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single" w:sz="4" w:space="0" w:color="auto"/>
            </w:tcBorders>
          </w:tcPr>
          <w:p w:rsidR="00F43EAC" w:rsidRPr="00823678" w:rsidRDefault="00F43EAC" w:rsidP="00297AC7"/>
        </w:tc>
        <w:tc>
          <w:tcPr>
            <w:tcW w:w="360" w:type="dxa"/>
            <w:tcBorders>
              <w:left w:val="nil"/>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tcBorders>
              <w:bottom w:val="nil"/>
            </w:tcBorders>
            <w:shd w:val="clear" w:color="auto" w:fill="FFFF00"/>
          </w:tcPr>
          <w:p w:rsidR="00F43EAC" w:rsidRPr="00823678" w:rsidRDefault="00F43EAC" w:rsidP="00297AC7">
            <w:pPr>
              <w:pStyle w:val="1"/>
              <w:rPr>
                <w:sz w:val="22"/>
                <w:szCs w:val="22"/>
              </w:rPr>
            </w:pPr>
            <w:r w:rsidRPr="00823678">
              <w:rPr>
                <w:sz w:val="22"/>
                <w:szCs w:val="22"/>
              </w:rPr>
              <w:t>Б</w:t>
            </w:r>
          </w:p>
        </w:tc>
        <w:tc>
          <w:tcPr>
            <w:tcW w:w="360" w:type="dxa"/>
            <w:tcBorders>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single" w:sz="4" w:space="0" w:color="auto"/>
              <w:right w:val="nil"/>
            </w:tcBorders>
          </w:tcPr>
          <w:p w:rsidR="00F43EAC" w:rsidRPr="00823678" w:rsidRDefault="00F43EAC" w:rsidP="00297AC7"/>
        </w:tc>
        <w:tc>
          <w:tcPr>
            <w:tcW w:w="360" w:type="dxa"/>
            <w:tcBorders>
              <w:top w:val="nil"/>
              <w:left w:val="single" w:sz="4" w:space="0" w:color="auto"/>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rPr>
          <w:trHeight w:val="292"/>
        </w:trPr>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2</w:t>
            </w:r>
          </w:p>
        </w:tc>
        <w:tc>
          <w:tcPr>
            <w:tcW w:w="236" w:type="dxa"/>
            <w:tcBorders>
              <w:top w:val="nil"/>
              <w:left w:val="nil"/>
              <w:bottom w:val="nil"/>
              <w:right w:val="nil"/>
            </w:tcBorders>
          </w:tcPr>
          <w:p w:rsidR="00F43EAC" w:rsidRPr="00823678" w:rsidRDefault="00F43EAC" w:rsidP="00297AC7"/>
        </w:tc>
        <w:tc>
          <w:tcPr>
            <w:tcW w:w="328" w:type="dxa"/>
            <w:tcBorders>
              <w:top w:val="single" w:sz="4" w:space="0" w:color="auto"/>
              <w:left w:val="single" w:sz="4" w:space="0" w:color="auto"/>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nil"/>
            </w:tcBorders>
          </w:tcPr>
          <w:p w:rsidR="00F43EAC" w:rsidRPr="00823678" w:rsidRDefault="00F43EAC" w:rsidP="00297AC7"/>
        </w:tc>
        <w:tc>
          <w:tcPr>
            <w:tcW w:w="360" w:type="dxa"/>
          </w:tcPr>
          <w:p w:rsidR="00F43EAC" w:rsidRPr="00823678" w:rsidRDefault="00F43EAC" w:rsidP="00297AC7"/>
        </w:tc>
        <w:tc>
          <w:tcPr>
            <w:tcW w:w="360" w:type="dxa"/>
            <w:tcBorders>
              <w:right w:val="single" w:sz="4" w:space="0" w:color="auto"/>
            </w:tcBorders>
            <w:shd w:val="clear" w:color="auto" w:fill="FFFF00"/>
          </w:tcPr>
          <w:p w:rsidR="00F43EAC" w:rsidRPr="00823678" w:rsidRDefault="00F43EAC" w:rsidP="00297AC7">
            <w:pPr>
              <w:jc w:val="center"/>
              <w:rPr>
                <w:b/>
              </w:rPr>
            </w:pPr>
            <w:r w:rsidRPr="00823678">
              <w:rPr>
                <w:b/>
              </w:rPr>
              <w:t>Е</w:t>
            </w:r>
          </w:p>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rPr>
          <w:trHeight w:val="239"/>
        </w:trPr>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3</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left w:val="single" w:sz="4" w:space="0" w:color="auto"/>
              <w:bottom w:val="single" w:sz="4" w:space="0" w:color="auto"/>
            </w:tcBorders>
          </w:tcPr>
          <w:p w:rsidR="00F43EAC" w:rsidRPr="00823678" w:rsidRDefault="00F43EAC" w:rsidP="00297AC7"/>
        </w:tc>
        <w:tc>
          <w:tcPr>
            <w:tcW w:w="360" w:type="dxa"/>
            <w:tcBorders>
              <w:bottom w:val="nil"/>
            </w:tcBorders>
          </w:tcPr>
          <w:p w:rsidR="00F43EAC" w:rsidRPr="00823678" w:rsidRDefault="00F43EAC" w:rsidP="00297AC7"/>
        </w:tc>
        <w:tc>
          <w:tcPr>
            <w:tcW w:w="360" w:type="dxa"/>
            <w:shd w:val="clear" w:color="auto" w:fill="FFFF00"/>
          </w:tcPr>
          <w:p w:rsidR="00F43EAC" w:rsidRPr="00823678" w:rsidRDefault="00F43EAC" w:rsidP="00297AC7">
            <w:pPr>
              <w:jc w:val="center"/>
              <w:rPr>
                <w:b/>
              </w:rPr>
            </w:pPr>
            <w:proofErr w:type="gramStart"/>
            <w:r w:rsidRPr="00823678">
              <w:rPr>
                <w:b/>
              </w:rPr>
              <w:t>Р</w:t>
            </w:r>
            <w:proofErr w:type="gramEnd"/>
          </w:p>
        </w:tc>
        <w:tc>
          <w:tcPr>
            <w:tcW w:w="360" w:type="dxa"/>
            <w:tcBorders>
              <w:top w:val="single" w:sz="4" w:space="0" w:color="auto"/>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Borders>
              <w:top w:val="single" w:sz="4" w:space="0" w:color="auto"/>
              <w:bottom w:val="nil"/>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rPr>
          <w:trHeight w:val="342"/>
        </w:trPr>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4</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left w:val="single" w:sz="4" w:space="0" w:color="auto"/>
            </w:tcBorders>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Е</w:t>
            </w:r>
          </w:p>
        </w:tc>
        <w:tc>
          <w:tcPr>
            <w:tcW w:w="360" w:type="dxa"/>
          </w:tcPr>
          <w:p w:rsidR="00F43EAC" w:rsidRPr="00823678" w:rsidRDefault="00F43EAC" w:rsidP="00297AC7"/>
        </w:tc>
        <w:tc>
          <w:tcPr>
            <w:tcW w:w="360" w:type="dxa"/>
          </w:tcPr>
          <w:p w:rsidR="00F43EAC" w:rsidRPr="00823678" w:rsidRDefault="00F43EAC" w:rsidP="00297AC7"/>
        </w:tc>
        <w:tc>
          <w:tcPr>
            <w:tcW w:w="360" w:type="dxa"/>
            <w:tcBorders>
              <w:bottom w:val="nil"/>
              <w:right w:val="single" w:sz="4" w:space="0" w:color="auto"/>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rPr>
          <w:trHeight w:val="277"/>
        </w:trPr>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5</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single" w:sz="4" w:space="0" w:color="auto"/>
              <w:left w:val="single" w:sz="4" w:space="0" w:color="auto"/>
              <w:bottom w:val="single" w:sz="4" w:space="0" w:color="auto"/>
            </w:tcBorders>
          </w:tcPr>
          <w:p w:rsidR="00F43EAC" w:rsidRPr="00823678" w:rsidRDefault="00F43EAC" w:rsidP="00297AC7"/>
        </w:tc>
        <w:tc>
          <w:tcPr>
            <w:tcW w:w="360" w:type="dxa"/>
            <w:tcBorders>
              <w:top w:val="single" w:sz="4" w:space="0" w:color="auto"/>
              <w:bottom w:val="nil"/>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Г</w:t>
            </w:r>
          </w:p>
        </w:tc>
        <w:tc>
          <w:tcPr>
            <w:tcW w:w="360" w:type="dxa"/>
            <w:tcBorders>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nil"/>
              <w:right w:val="single" w:sz="4" w:space="0" w:color="auto"/>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rPr>
          <w:trHeight w:val="367"/>
        </w:trPr>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6</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left w:val="single" w:sz="4" w:space="0" w:color="auto"/>
            </w:tcBorders>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О</w:t>
            </w:r>
          </w:p>
        </w:tc>
        <w:tc>
          <w:tcPr>
            <w:tcW w:w="360" w:type="dxa"/>
            <w:tcBorders>
              <w:top w:val="single" w:sz="4" w:space="0" w:color="auto"/>
            </w:tcBorders>
          </w:tcPr>
          <w:p w:rsidR="00F43EAC" w:rsidRPr="00823678" w:rsidRDefault="00F43EAC" w:rsidP="00297AC7"/>
        </w:tc>
        <w:tc>
          <w:tcPr>
            <w:tcW w:w="360" w:type="dxa"/>
            <w:tcBorders>
              <w:top w:val="single" w:sz="4" w:space="0" w:color="auto"/>
              <w:bottom w:val="nil"/>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7</w:t>
            </w:r>
          </w:p>
        </w:tc>
        <w:tc>
          <w:tcPr>
            <w:tcW w:w="236" w:type="dxa"/>
            <w:tcBorders>
              <w:top w:val="nil"/>
              <w:left w:val="nil"/>
              <w:bottom w:val="nil"/>
              <w:right w:val="nil"/>
            </w:tcBorders>
          </w:tcPr>
          <w:p w:rsidR="00F43EAC" w:rsidRPr="00823678" w:rsidRDefault="00F43EAC" w:rsidP="00297AC7"/>
        </w:tc>
        <w:tc>
          <w:tcPr>
            <w:tcW w:w="328" w:type="dxa"/>
            <w:tcBorders>
              <w:top w:val="single" w:sz="4" w:space="0" w:color="auto"/>
              <w:left w:val="single" w:sz="4" w:space="0" w:color="auto"/>
              <w:bottom w:val="single" w:sz="4" w:space="0" w:color="auto"/>
            </w:tcBorders>
          </w:tcPr>
          <w:p w:rsidR="00F43EAC" w:rsidRPr="00823678" w:rsidRDefault="00F43EAC" w:rsidP="00297AC7"/>
        </w:tc>
        <w:tc>
          <w:tcPr>
            <w:tcW w:w="360" w:type="dxa"/>
            <w:tcBorders>
              <w:top w:val="single" w:sz="4" w:space="0" w:color="auto"/>
              <w:bottom w:val="nil"/>
            </w:tcBorders>
          </w:tcPr>
          <w:p w:rsidR="00F43EAC" w:rsidRPr="00823678" w:rsidRDefault="00F43EAC" w:rsidP="00297AC7"/>
        </w:tc>
        <w:tc>
          <w:tcPr>
            <w:tcW w:w="360" w:type="dxa"/>
            <w:tcBorders>
              <w:top w:val="single" w:sz="4" w:space="0" w:color="auto"/>
              <w:bottom w:val="nil"/>
            </w:tcBorders>
          </w:tcPr>
          <w:p w:rsidR="00F43EAC" w:rsidRPr="00823678" w:rsidRDefault="00F43EAC" w:rsidP="00297AC7"/>
        </w:tc>
        <w:tc>
          <w:tcPr>
            <w:tcW w:w="360" w:type="dxa"/>
            <w:tcBorders>
              <w:top w:val="single" w:sz="4" w:space="0" w:color="auto"/>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В</w:t>
            </w:r>
          </w:p>
        </w:tc>
        <w:tc>
          <w:tcPr>
            <w:tcW w:w="360" w:type="dxa"/>
          </w:tcPr>
          <w:p w:rsidR="00F43EAC" w:rsidRPr="00823678" w:rsidRDefault="00F43EAC" w:rsidP="00297AC7"/>
        </w:tc>
        <w:tc>
          <w:tcPr>
            <w:tcW w:w="360" w:type="dxa"/>
            <w:tcBorders>
              <w:right w:val="single" w:sz="4" w:space="0" w:color="auto"/>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rPr>
          <w:trHeight w:val="363"/>
        </w:trPr>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8</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single" w:sz="4" w:space="0" w:color="auto"/>
            </w:tcBorders>
          </w:tcPr>
          <w:p w:rsidR="00F43EAC" w:rsidRPr="00823678" w:rsidRDefault="00F43EAC" w:rsidP="00297AC7"/>
        </w:tc>
        <w:tc>
          <w:tcPr>
            <w:tcW w:w="360" w:type="dxa"/>
            <w:tcBorders>
              <w:left w:val="nil"/>
            </w:tcBorders>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А</w:t>
            </w:r>
          </w:p>
        </w:tc>
        <w:tc>
          <w:tcPr>
            <w:tcW w:w="360" w:type="dxa"/>
          </w:tcPr>
          <w:p w:rsidR="00F43EAC" w:rsidRPr="00823678" w:rsidRDefault="00F43EAC" w:rsidP="00297AC7"/>
        </w:tc>
        <w:tc>
          <w:tcPr>
            <w:tcW w:w="360" w:type="dxa"/>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Borders>
              <w:top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rPr>
          <w:trHeight w:val="268"/>
        </w:trPr>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9</w:t>
            </w:r>
          </w:p>
        </w:tc>
        <w:tc>
          <w:tcPr>
            <w:tcW w:w="236" w:type="dxa"/>
            <w:tcBorders>
              <w:top w:val="nil"/>
              <w:left w:val="nil"/>
              <w:bottom w:val="nil"/>
              <w:right w:val="nil"/>
            </w:tcBorders>
          </w:tcPr>
          <w:p w:rsidR="00F43EAC" w:rsidRPr="00823678" w:rsidRDefault="00F43EAC" w:rsidP="00297AC7"/>
        </w:tc>
        <w:tc>
          <w:tcPr>
            <w:tcW w:w="328" w:type="dxa"/>
            <w:tcBorders>
              <w:top w:val="single" w:sz="4" w:space="0" w:color="auto"/>
              <w:left w:val="single" w:sz="4" w:space="0" w:color="auto"/>
              <w:bottom w:val="single" w:sz="4" w:space="0" w:color="auto"/>
            </w:tcBorders>
          </w:tcPr>
          <w:p w:rsidR="00F43EAC" w:rsidRPr="00823678" w:rsidRDefault="00F43EAC" w:rsidP="00297AC7"/>
        </w:tc>
        <w:tc>
          <w:tcPr>
            <w:tcW w:w="360" w:type="dxa"/>
            <w:tcBorders>
              <w:top w:val="single" w:sz="4" w:space="0" w:color="auto"/>
              <w:bottom w:val="nil"/>
            </w:tcBorders>
          </w:tcPr>
          <w:p w:rsidR="00F43EAC" w:rsidRPr="00823678" w:rsidRDefault="00F43EAC" w:rsidP="00297AC7"/>
        </w:tc>
        <w:tc>
          <w:tcPr>
            <w:tcW w:w="360" w:type="dxa"/>
            <w:tcBorders>
              <w:top w:val="single" w:sz="4" w:space="0" w:color="auto"/>
              <w:bottom w:val="nil"/>
            </w:tcBorders>
          </w:tcPr>
          <w:p w:rsidR="00F43EAC" w:rsidRPr="00823678" w:rsidRDefault="00F43EAC" w:rsidP="00297AC7"/>
        </w:tc>
        <w:tc>
          <w:tcPr>
            <w:tcW w:w="360" w:type="dxa"/>
            <w:tcBorders>
              <w:top w:val="single" w:sz="4" w:space="0" w:color="auto"/>
              <w:bottom w:val="nil"/>
            </w:tcBorders>
          </w:tcPr>
          <w:p w:rsidR="00F43EAC" w:rsidRPr="00823678" w:rsidRDefault="00F43EAC" w:rsidP="00297AC7"/>
        </w:tc>
        <w:tc>
          <w:tcPr>
            <w:tcW w:w="360" w:type="dxa"/>
            <w:tcBorders>
              <w:top w:val="single" w:sz="4" w:space="0" w:color="auto"/>
              <w:bottom w:val="nil"/>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Я</w:t>
            </w:r>
          </w:p>
        </w:tc>
        <w:tc>
          <w:tcPr>
            <w:tcW w:w="360" w:type="dxa"/>
            <w:shd w:val="pct10" w:color="000000" w:fill="FFFFFF"/>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Borders>
              <w:top w:val="single" w:sz="4" w:space="0" w:color="auto"/>
              <w:bottom w:val="nil"/>
              <w:right w:val="nil"/>
            </w:tcBorders>
          </w:tcPr>
          <w:p w:rsidR="00F43EAC" w:rsidRPr="00823678" w:rsidRDefault="00F43EAC" w:rsidP="00297AC7"/>
        </w:tc>
        <w:tc>
          <w:tcPr>
            <w:tcW w:w="360" w:type="dxa"/>
            <w:tcBorders>
              <w:top w:val="nil"/>
              <w:left w:val="single" w:sz="4" w:space="0" w:color="auto"/>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10</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single" w:sz="4" w:space="0" w:color="auto"/>
            </w:tcBorders>
          </w:tcPr>
          <w:p w:rsidR="00F43EAC" w:rsidRPr="00823678" w:rsidRDefault="00F43EAC" w:rsidP="00297AC7"/>
        </w:tc>
        <w:tc>
          <w:tcPr>
            <w:tcW w:w="360" w:type="dxa"/>
            <w:tcBorders>
              <w:left w:val="nil"/>
            </w:tcBorders>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Л</w:t>
            </w:r>
          </w:p>
        </w:tc>
        <w:tc>
          <w:tcPr>
            <w:tcW w:w="360" w:type="dxa"/>
            <w:tcBorders>
              <w:bottom w:val="nil"/>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single" w:sz="4" w:space="0" w:color="auto"/>
              <w:right w:val="nil"/>
            </w:tcBorders>
          </w:tcPr>
          <w:p w:rsidR="00F43EAC" w:rsidRPr="00823678" w:rsidRDefault="00F43EAC" w:rsidP="00297AC7"/>
        </w:tc>
        <w:tc>
          <w:tcPr>
            <w:tcW w:w="360" w:type="dxa"/>
            <w:tcBorders>
              <w:top w:val="single" w:sz="4" w:space="0" w:color="auto"/>
              <w:left w:val="single" w:sz="4" w:space="0" w:color="auto"/>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rPr>
          <w:trHeight w:val="321"/>
        </w:trPr>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11</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tcBorders>
              <w:bottom w:val="nil"/>
            </w:tcBorders>
            <w:shd w:val="clear" w:color="auto" w:fill="FFFF00"/>
          </w:tcPr>
          <w:p w:rsidR="00F43EAC" w:rsidRPr="00823678" w:rsidRDefault="00F43EAC" w:rsidP="00297AC7">
            <w:pPr>
              <w:jc w:val="center"/>
              <w:rPr>
                <w:b/>
              </w:rPr>
            </w:pPr>
            <w:r w:rsidRPr="00823678">
              <w:rPr>
                <w:b/>
              </w:rPr>
              <w:t>И</w:t>
            </w:r>
          </w:p>
        </w:tc>
        <w:tc>
          <w:tcPr>
            <w:tcW w:w="360" w:type="dxa"/>
            <w:tcBorders>
              <w:bottom w:val="single" w:sz="4" w:space="0" w:color="auto"/>
              <w:right w:val="single" w:sz="4" w:space="0" w:color="auto"/>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12</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single" w:sz="4" w:space="0" w:color="auto"/>
              <w:left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nil"/>
            </w:tcBorders>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tcBorders>
              <w:right w:val="single" w:sz="4" w:space="0" w:color="auto"/>
            </w:tcBorders>
            <w:shd w:val="clear" w:color="auto" w:fill="FFFF00"/>
          </w:tcPr>
          <w:p w:rsidR="00F43EAC" w:rsidRPr="00823678" w:rsidRDefault="00F43EAC" w:rsidP="00297AC7">
            <w:pPr>
              <w:jc w:val="center"/>
              <w:rPr>
                <w:b/>
              </w:rPr>
            </w:pPr>
            <w:r w:rsidRPr="00823678">
              <w:rPr>
                <w:b/>
              </w:rPr>
              <w:t>Н</w:t>
            </w:r>
          </w:p>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rPr>
          <w:trHeight w:val="231"/>
        </w:trPr>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13</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left w:val="single" w:sz="4" w:space="0" w:color="auto"/>
              <w:bottom w:val="nil"/>
            </w:tcBorders>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И</w:t>
            </w:r>
          </w:p>
        </w:tc>
        <w:tc>
          <w:tcPr>
            <w:tcW w:w="360" w:type="dxa"/>
            <w:tcBorders>
              <w:top w:val="single" w:sz="4" w:space="0" w:color="auto"/>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Borders>
              <w:top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14</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single" w:sz="4" w:space="0" w:color="auto"/>
              <w:left w:val="single" w:sz="4" w:space="0" w:color="auto"/>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nil"/>
            </w:tcBorders>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Я</w:t>
            </w:r>
          </w:p>
        </w:tc>
        <w:tc>
          <w:tcPr>
            <w:tcW w:w="360" w:type="dxa"/>
            <w:shd w:val="pct10" w:color="000000" w:fill="FFFFFF"/>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r w:rsidRPr="00823678">
              <w:t>-</w:t>
            </w:r>
          </w:p>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Borders>
              <w:top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15</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left w:val="single" w:sz="4" w:space="0" w:color="auto"/>
            </w:tcBorders>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proofErr w:type="gramStart"/>
            <w:r w:rsidRPr="00823678">
              <w:rPr>
                <w:b/>
              </w:rPr>
              <w:t>Р</w:t>
            </w:r>
            <w:proofErr w:type="gramEnd"/>
          </w:p>
        </w:tc>
        <w:tc>
          <w:tcPr>
            <w:tcW w:w="360" w:type="dxa"/>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tcBorders>
              <w:bottom w:val="nil"/>
              <w:right w:val="single" w:sz="4" w:space="0" w:color="auto"/>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rPr>
          <w:trHeight w:val="217"/>
        </w:trPr>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16</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tcBorders>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О</w:t>
            </w:r>
          </w:p>
        </w:tc>
        <w:tc>
          <w:tcPr>
            <w:tcW w:w="360" w:type="dxa"/>
          </w:tcPr>
          <w:p w:rsidR="00F43EAC" w:rsidRPr="00823678" w:rsidRDefault="00F43EAC" w:rsidP="00297AC7"/>
        </w:tc>
        <w:tc>
          <w:tcPr>
            <w:tcW w:w="360" w:type="dxa"/>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17</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bottom w:val="single" w:sz="4" w:space="0" w:color="auto"/>
            </w:tcBorders>
          </w:tcPr>
          <w:p w:rsidR="00F43EAC" w:rsidRPr="00823678" w:rsidRDefault="00F43EAC" w:rsidP="00297AC7"/>
        </w:tc>
        <w:tc>
          <w:tcPr>
            <w:tcW w:w="360" w:type="dxa"/>
            <w:tcBorders>
              <w:bottom w:val="nil"/>
            </w:tcBorders>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С</w:t>
            </w:r>
          </w:p>
        </w:tc>
        <w:tc>
          <w:tcPr>
            <w:tcW w:w="360" w:type="dxa"/>
          </w:tcPr>
          <w:p w:rsidR="00F43EAC" w:rsidRPr="00823678" w:rsidRDefault="00F43EAC" w:rsidP="00297AC7"/>
        </w:tc>
        <w:tc>
          <w:tcPr>
            <w:tcW w:w="360" w:type="dxa"/>
          </w:tcPr>
          <w:p w:rsidR="00F43EAC" w:rsidRPr="00823678" w:rsidRDefault="00F43EAC" w:rsidP="00297AC7"/>
        </w:tc>
        <w:tc>
          <w:tcPr>
            <w:tcW w:w="360" w:type="dxa"/>
            <w:tcBorders>
              <w:right w:val="single" w:sz="4" w:space="0" w:color="auto"/>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18</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left w:val="single" w:sz="4" w:space="0" w:color="auto"/>
            </w:tcBorders>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С</w:t>
            </w:r>
          </w:p>
        </w:tc>
        <w:tc>
          <w:tcPr>
            <w:tcW w:w="360" w:type="dxa"/>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Borders>
              <w:top w:val="single" w:sz="4" w:space="0" w:color="auto"/>
            </w:tcBorders>
          </w:tcPr>
          <w:p w:rsidR="00F43EAC" w:rsidRPr="00823678" w:rsidRDefault="00F43EAC" w:rsidP="00297AC7">
            <w:r w:rsidRPr="00823678">
              <w:t>-</w:t>
            </w:r>
          </w:p>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single" w:sz="4" w:space="0" w:color="auto"/>
            </w:tcBorders>
          </w:tcPr>
          <w:p w:rsidR="00F43EAC" w:rsidRPr="00823678" w:rsidRDefault="00F43EAC" w:rsidP="00297AC7"/>
        </w:tc>
        <w:tc>
          <w:tcPr>
            <w:tcW w:w="360" w:type="dxa"/>
            <w:tcBorders>
              <w:top w:val="single" w:sz="4" w:space="0" w:color="auto"/>
              <w:bottom w:val="nil"/>
              <w:right w:val="single" w:sz="4" w:space="0" w:color="auto"/>
            </w:tcBorders>
          </w:tcPr>
          <w:p w:rsidR="00F43EAC" w:rsidRPr="00823678" w:rsidRDefault="00F43EAC" w:rsidP="00297AC7"/>
        </w:tc>
        <w:tc>
          <w:tcPr>
            <w:tcW w:w="360" w:type="dxa"/>
            <w:tcBorders>
              <w:top w:val="single" w:sz="4" w:space="0" w:color="auto"/>
              <w:left w:val="nil"/>
              <w:bottom w:val="single" w:sz="4" w:space="0" w:color="auto"/>
              <w:right w:val="single" w:sz="4" w:space="0" w:color="auto"/>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19</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И</w:t>
            </w:r>
          </w:p>
        </w:tc>
        <w:tc>
          <w:tcPr>
            <w:tcW w:w="360" w:type="dxa"/>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Borders>
              <w:bottom w:val="nil"/>
            </w:tcBorders>
          </w:tcPr>
          <w:p w:rsidR="00F43EAC" w:rsidRPr="00823678" w:rsidRDefault="00F43EAC" w:rsidP="00297AC7"/>
        </w:tc>
        <w:tc>
          <w:tcPr>
            <w:tcW w:w="360" w:type="dxa"/>
            <w:tcBorders>
              <w:top w:val="nil"/>
              <w:bottom w:val="nil"/>
            </w:tcBorders>
            <w:shd w:val="pct10" w:color="000000" w:fill="FFFFFF"/>
          </w:tcPr>
          <w:p w:rsidR="00F43EAC" w:rsidRPr="00823678" w:rsidRDefault="00F43EAC" w:rsidP="00297AC7"/>
        </w:tc>
        <w:tc>
          <w:tcPr>
            <w:tcW w:w="360" w:type="dxa"/>
            <w:tcBorders>
              <w:top w:val="nil"/>
              <w:bottom w:val="nil"/>
            </w:tcBorders>
          </w:tcPr>
          <w:p w:rsidR="00F43EAC" w:rsidRPr="00823678" w:rsidRDefault="00F43EAC" w:rsidP="00297AC7"/>
        </w:tc>
        <w:tc>
          <w:tcPr>
            <w:tcW w:w="360" w:type="dxa"/>
            <w:tcBorders>
              <w:top w:val="nil"/>
              <w:bottom w:val="nil"/>
            </w:tcBorders>
          </w:tcPr>
          <w:p w:rsidR="00F43EAC" w:rsidRPr="00823678" w:rsidRDefault="00F43EAC" w:rsidP="00297AC7"/>
        </w:tc>
        <w:tc>
          <w:tcPr>
            <w:tcW w:w="360" w:type="dxa"/>
            <w:tcBorders>
              <w:top w:val="nil"/>
              <w:bottom w:val="nil"/>
            </w:tcBorders>
          </w:tcPr>
          <w:p w:rsidR="00F43EAC" w:rsidRPr="00823678" w:rsidRDefault="00F43EAC" w:rsidP="00297AC7"/>
        </w:tc>
        <w:tc>
          <w:tcPr>
            <w:tcW w:w="360" w:type="dxa"/>
            <w:tcBorders>
              <w:top w:val="nil"/>
              <w:bottom w:val="nil"/>
            </w:tcBorders>
          </w:tcPr>
          <w:p w:rsidR="00F43EAC" w:rsidRPr="00823678" w:rsidRDefault="00F43EAC" w:rsidP="00297AC7"/>
        </w:tc>
        <w:tc>
          <w:tcPr>
            <w:tcW w:w="360" w:type="dxa"/>
            <w:tcBorders>
              <w:top w:val="nil"/>
              <w:bottom w:val="nil"/>
            </w:tcBorders>
          </w:tcPr>
          <w:p w:rsidR="00F43EAC" w:rsidRPr="00823678" w:rsidRDefault="00F43EAC" w:rsidP="00297AC7"/>
        </w:tc>
        <w:tc>
          <w:tcPr>
            <w:tcW w:w="360" w:type="dxa"/>
            <w:tcBorders>
              <w:top w:val="nil"/>
              <w:bottom w:val="nil"/>
            </w:tcBorders>
          </w:tcPr>
          <w:p w:rsidR="00F43EAC" w:rsidRPr="00823678" w:rsidRDefault="00F43EAC" w:rsidP="00297AC7"/>
        </w:tc>
        <w:tc>
          <w:tcPr>
            <w:tcW w:w="360" w:type="dxa"/>
            <w:tcBorders>
              <w:top w:val="single" w:sz="4" w:space="0" w:color="auto"/>
              <w:bottom w:val="nil"/>
              <w:right w:val="single" w:sz="4" w:space="0" w:color="auto"/>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r w:rsidR="00F43EAC" w:rsidRPr="00823678" w:rsidTr="00297AC7">
        <w:tc>
          <w:tcPr>
            <w:tcW w:w="484" w:type="dxa"/>
            <w:tcBorders>
              <w:top w:val="nil"/>
              <w:left w:val="nil"/>
              <w:bottom w:val="nil"/>
              <w:right w:val="nil"/>
            </w:tcBorders>
            <w:vAlign w:val="center"/>
          </w:tcPr>
          <w:p w:rsidR="00F43EAC" w:rsidRPr="00823678" w:rsidRDefault="00F43EAC" w:rsidP="00297AC7">
            <w:pPr>
              <w:jc w:val="center"/>
              <w:rPr>
                <w:b/>
              </w:rPr>
            </w:pPr>
            <w:r w:rsidRPr="00823678">
              <w:rPr>
                <w:b/>
              </w:rPr>
              <w:t>20</w:t>
            </w:r>
          </w:p>
        </w:tc>
        <w:tc>
          <w:tcPr>
            <w:tcW w:w="236" w:type="dxa"/>
            <w:tcBorders>
              <w:top w:val="nil"/>
              <w:left w:val="nil"/>
              <w:bottom w:val="nil"/>
              <w:right w:val="nil"/>
            </w:tcBorders>
          </w:tcPr>
          <w:p w:rsidR="00F43EAC" w:rsidRPr="00823678" w:rsidRDefault="00F43EAC" w:rsidP="00297AC7"/>
        </w:tc>
        <w:tc>
          <w:tcPr>
            <w:tcW w:w="328" w:type="dxa"/>
            <w:tcBorders>
              <w:top w:val="nil"/>
              <w:left w:val="nil"/>
              <w:bottom w:val="nil"/>
              <w:right w:val="nil"/>
            </w:tcBorders>
          </w:tcPr>
          <w:p w:rsidR="00F43EAC" w:rsidRPr="00823678" w:rsidRDefault="00F43EAC" w:rsidP="00297AC7"/>
        </w:tc>
        <w:tc>
          <w:tcPr>
            <w:tcW w:w="360" w:type="dxa"/>
            <w:tcBorders>
              <w:top w:val="single" w:sz="4" w:space="0" w:color="auto"/>
              <w:left w:val="single" w:sz="4" w:space="0" w:color="auto"/>
            </w:tcBorders>
          </w:tcPr>
          <w:p w:rsidR="00F43EAC" w:rsidRPr="00823678" w:rsidRDefault="00F43EAC" w:rsidP="00297AC7"/>
        </w:tc>
        <w:tc>
          <w:tcPr>
            <w:tcW w:w="360" w:type="dxa"/>
            <w:tcBorders>
              <w:top w:val="single" w:sz="4" w:space="0" w:color="auto"/>
            </w:tcBorders>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tcPr>
          <w:p w:rsidR="00F43EAC" w:rsidRPr="00823678" w:rsidRDefault="00F43EAC" w:rsidP="00297AC7"/>
        </w:tc>
        <w:tc>
          <w:tcPr>
            <w:tcW w:w="360" w:type="dxa"/>
            <w:shd w:val="clear" w:color="auto" w:fill="FFFF00"/>
          </w:tcPr>
          <w:p w:rsidR="00F43EAC" w:rsidRPr="00823678" w:rsidRDefault="00F43EAC" w:rsidP="00297AC7">
            <w:pPr>
              <w:jc w:val="center"/>
              <w:rPr>
                <w:b/>
              </w:rPr>
            </w:pPr>
            <w:r w:rsidRPr="00823678">
              <w:rPr>
                <w:b/>
              </w:rPr>
              <w:t>И</w:t>
            </w:r>
          </w:p>
        </w:tc>
        <w:tc>
          <w:tcPr>
            <w:tcW w:w="360" w:type="dxa"/>
            <w:tcBorders>
              <w:right w:val="nil"/>
            </w:tcBorders>
          </w:tcPr>
          <w:p w:rsidR="00F43EAC" w:rsidRPr="00823678" w:rsidRDefault="00F43EAC" w:rsidP="00297AC7"/>
        </w:tc>
        <w:tc>
          <w:tcPr>
            <w:tcW w:w="360" w:type="dxa"/>
            <w:tcBorders>
              <w:top w:val="single" w:sz="4" w:space="0" w:color="auto"/>
              <w:left w:val="single" w:sz="4" w:space="0" w:color="auto"/>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single" w:sz="4" w:space="0" w:color="auto"/>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c>
          <w:tcPr>
            <w:tcW w:w="360" w:type="dxa"/>
            <w:tcBorders>
              <w:top w:val="nil"/>
              <w:left w:val="nil"/>
              <w:bottom w:val="nil"/>
              <w:right w:val="nil"/>
            </w:tcBorders>
          </w:tcPr>
          <w:p w:rsidR="00F43EAC" w:rsidRPr="00823678" w:rsidRDefault="00F43EAC" w:rsidP="00297AC7"/>
        </w:tc>
      </w:tr>
    </w:tbl>
    <w:p w:rsidR="00F43EAC" w:rsidRPr="00823678" w:rsidRDefault="00F43EAC" w:rsidP="00F43EAC"/>
    <w:p w:rsidR="00F43EAC" w:rsidRPr="00823678" w:rsidRDefault="00F43EAC" w:rsidP="00F43EAC"/>
    <w:p w:rsidR="00F43EAC" w:rsidRPr="00823678" w:rsidRDefault="00F43EAC" w:rsidP="00F43EAC">
      <w:pPr>
        <w:numPr>
          <w:ilvl w:val="0"/>
          <w:numId w:val="18"/>
        </w:numPr>
        <w:tabs>
          <w:tab w:val="left" w:pos="8789"/>
        </w:tabs>
        <w:spacing w:after="0" w:line="240" w:lineRule="auto"/>
        <w:ind w:right="-382"/>
        <w:jc w:val="both"/>
      </w:pPr>
      <w:r w:rsidRPr="00823678">
        <w:t>Острова,  омываемые  двумя  морями,  названными: в  честь  первооткрывателей  и  по  географическому  положению.</w:t>
      </w:r>
    </w:p>
    <w:p w:rsidR="00F43EAC" w:rsidRPr="00823678" w:rsidRDefault="00F43EAC" w:rsidP="00F43EAC">
      <w:pPr>
        <w:numPr>
          <w:ilvl w:val="0"/>
          <w:numId w:val="18"/>
        </w:numPr>
        <w:spacing w:after="0" w:line="240" w:lineRule="auto"/>
        <w:jc w:val="both"/>
      </w:pPr>
      <w:r w:rsidRPr="00823678">
        <w:t>Море,  названное  по  роду  хозяйственной  деятельности  человека.</w:t>
      </w:r>
    </w:p>
    <w:p w:rsidR="00F43EAC" w:rsidRPr="00823678" w:rsidRDefault="00F43EAC" w:rsidP="00F43EAC">
      <w:pPr>
        <w:numPr>
          <w:ilvl w:val="0"/>
          <w:numId w:val="18"/>
        </w:numPr>
        <w:spacing w:after="0" w:line="240" w:lineRule="auto"/>
        <w:jc w:val="both"/>
      </w:pPr>
      <w:r w:rsidRPr="00823678">
        <w:t>Море,  названное  в  честь  одного из  первооткрывателей.</w:t>
      </w:r>
    </w:p>
    <w:p w:rsidR="00F43EAC" w:rsidRPr="00823678" w:rsidRDefault="00F43EAC" w:rsidP="00F43EAC">
      <w:pPr>
        <w:numPr>
          <w:ilvl w:val="0"/>
          <w:numId w:val="18"/>
        </w:numPr>
        <w:spacing w:after="0" w:line="240" w:lineRule="auto"/>
        <w:jc w:val="both"/>
      </w:pPr>
      <w:r w:rsidRPr="00823678">
        <w:lastRenderedPageBreak/>
        <w:t>Название  моря  дано  по  цветному  признаку.</w:t>
      </w:r>
    </w:p>
    <w:p w:rsidR="00F43EAC" w:rsidRPr="00823678" w:rsidRDefault="00F43EAC" w:rsidP="00F43EAC">
      <w:pPr>
        <w:numPr>
          <w:ilvl w:val="0"/>
          <w:numId w:val="18"/>
        </w:numPr>
        <w:spacing w:after="0" w:line="240" w:lineRule="auto"/>
        <w:jc w:val="both"/>
      </w:pPr>
      <w:r w:rsidRPr="00823678">
        <w:t>Остров,  отделяемый  проливом  Лонга.</w:t>
      </w:r>
    </w:p>
    <w:p w:rsidR="00F43EAC" w:rsidRPr="00823678" w:rsidRDefault="00F43EAC" w:rsidP="00F43EAC">
      <w:pPr>
        <w:numPr>
          <w:ilvl w:val="0"/>
          <w:numId w:val="18"/>
        </w:numPr>
        <w:spacing w:after="0" w:line="240" w:lineRule="auto"/>
        <w:jc w:val="both"/>
      </w:pPr>
      <w:r w:rsidRPr="00823678">
        <w:t>Полуостров  на  северо-востоке  России.</w:t>
      </w:r>
    </w:p>
    <w:p w:rsidR="00F43EAC" w:rsidRPr="00823678" w:rsidRDefault="00F43EAC" w:rsidP="00F43EAC">
      <w:pPr>
        <w:numPr>
          <w:ilvl w:val="0"/>
          <w:numId w:val="18"/>
        </w:numPr>
        <w:spacing w:after="0" w:line="240" w:lineRule="auto"/>
        <w:jc w:val="both"/>
      </w:pPr>
      <w:r w:rsidRPr="00823678">
        <w:t>Море,  омывающее  север  европейской  части  России.</w:t>
      </w:r>
    </w:p>
    <w:p w:rsidR="00F43EAC" w:rsidRPr="00823678" w:rsidRDefault="00F43EAC" w:rsidP="00F43EAC">
      <w:pPr>
        <w:numPr>
          <w:ilvl w:val="0"/>
          <w:numId w:val="18"/>
        </w:numPr>
        <w:spacing w:after="0" w:line="240" w:lineRule="auto"/>
        <w:jc w:val="both"/>
      </w:pPr>
      <w:r w:rsidRPr="00823678">
        <w:t>Крупный  полуостров  на  севере  Сибири.</w:t>
      </w:r>
    </w:p>
    <w:p w:rsidR="00F43EAC" w:rsidRPr="00823678" w:rsidRDefault="00F43EAC" w:rsidP="00F43EAC">
      <w:pPr>
        <w:numPr>
          <w:ilvl w:val="0"/>
          <w:numId w:val="18"/>
        </w:numPr>
        <w:spacing w:after="0" w:line="240" w:lineRule="auto"/>
        <w:jc w:val="both"/>
      </w:pPr>
      <w:r w:rsidRPr="00823678">
        <w:t>Архипелаг, названный  по  географическому  положению.</w:t>
      </w:r>
    </w:p>
    <w:p w:rsidR="00F43EAC" w:rsidRPr="00823678" w:rsidRDefault="00F43EAC" w:rsidP="00F43EAC">
      <w:pPr>
        <w:numPr>
          <w:ilvl w:val="0"/>
          <w:numId w:val="18"/>
        </w:numPr>
        <w:spacing w:after="0" w:line="240" w:lineRule="auto"/>
        <w:jc w:val="both"/>
      </w:pPr>
      <w:r w:rsidRPr="00823678">
        <w:t>Остров,  пересекаемый  на  востоке  меридианом  50° в.д.</w:t>
      </w:r>
    </w:p>
    <w:p w:rsidR="00F43EAC" w:rsidRPr="00823678" w:rsidRDefault="00F43EAC" w:rsidP="00F43EAC">
      <w:pPr>
        <w:numPr>
          <w:ilvl w:val="0"/>
          <w:numId w:val="18"/>
        </w:numPr>
        <w:spacing w:after="0" w:line="240" w:lineRule="auto"/>
        <w:jc w:val="both"/>
      </w:pPr>
      <w:r w:rsidRPr="00823678">
        <w:t>Полуостров,  имеющий  почти  одноименное  название  с  мысом.</w:t>
      </w:r>
    </w:p>
    <w:p w:rsidR="00F43EAC" w:rsidRPr="00823678" w:rsidRDefault="00F43EAC" w:rsidP="00F43EAC">
      <w:pPr>
        <w:numPr>
          <w:ilvl w:val="0"/>
          <w:numId w:val="18"/>
        </w:numPr>
        <w:spacing w:after="0" w:line="240" w:lineRule="auto"/>
        <w:jc w:val="both"/>
      </w:pPr>
      <w:r w:rsidRPr="00823678">
        <w:t>Крупный  остров,  лежащий  к  северу  от  острова  Хоккайдо.</w:t>
      </w:r>
    </w:p>
    <w:p w:rsidR="00F43EAC" w:rsidRPr="00823678" w:rsidRDefault="00F43EAC" w:rsidP="00F43EAC">
      <w:pPr>
        <w:numPr>
          <w:ilvl w:val="0"/>
          <w:numId w:val="18"/>
        </w:numPr>
        <w:spacing w:after="0" w:line="240" w:lineRule="auto"/>
        <w:jc w:val="both"/>
      </w:pPr>
      <w:r w:rsidRPr="00823678">
        <w:t>Пролив,  имеющий  одноименное  название  с  морем.</w:t>
      </w:r>
    </w:p>
    <w:p w:rsidR="00F43EAC" w:rsidRPr="00823678" w:rsidRDefault="00F43EAC" w:rsidP="00F43EAC">
      <w:pPr>
        <w:numPr>
          <w:ilvl w:val="0"/>
          <w:numId w:val="18"/>
        </w:numPr>
        <w:spacing w:after="0" w:line="240" w:lineRule="auto"/>
        <w:ind w:right="-382"/>
        <w:jc w:val="both"/>
      </w:pPr>
      <w:r w:rsidRPr="00823678">
        <w:t>Архипелаг,  в  названии  которого  употребляется  слово, дважды  повторяющееся  в  названиях  других  архипелагов  морей  Северного  Ледовитого  океана.</w:t>
      </w:r>
    </w:p>
    <w:p w:rsidR="00F43EAC" w:rsidRPr="00823678" w:rsidRDefault="00F43EAC" w:rsidP="00F43EAC">
      <w:pPr>
        <w:numPr>
          <w:ilvl w:val="0"/>
          <w:numId w:val="18"/>
        </w:numPr>
        <w:spacing w:after="0" w:line="240" w:lineRule="auto"/>
        <w:jc w:val="both"/>
      </w:pPr>
      <w:r w:rsidRPr="00823678">
        <w:t>Море,  которое  «открывает»  Карские  Ворота.</w:t>
      </w:r>
    </w:p>
    <w:p w:rsidR="00F43EAC" w:rsidRPr="00823678" w:rsidRDefault="00F43EAC" w:rsidP="00F43EAC">
      <w:pPr>
        <w:numPr>
          <w:ilvl w:val="0"/>
          <w:numId w:val="18"/>
        </w:numPr>
        <w:spacing w:after="0" w:line="240" w:lineRule="auto"/>
        <w:jc w:val="both"/>
      </w:pPr>
      <w:r w:rsidRPr="00823678">
        <w:t>Море,  омывающее  юго-восток  России.</w:t>
      </w:r>
    </w:p>
    <w:p w:rsidR="00F43EAC" w:rsidRPr="00823678" w:rsidRDefault="00F43EAC" w:rsidP="00F43EAC">
      <w:pPr>
        <w:numPr>
          <w:ilvl w:val="0"/>
          <w:numId w:val="18"/>
        </w:numPr>
        <w:spacing w:after="0" w:line="240" w:lineRule="auto"/>
        <w:jc w:val="both"/>
      </w:pPr>
      <w:r w:rsidRPr="00823678">
        <w:t>Крупный  полуостров  на  северо-западе  европейской  части  России.</w:t>
      </w:r>
    </w:p>
    <w:p w:rsidR="00F43EAC" w:rsidRPr="00823678" w:rsidRDefault="00F43EAC" w:rsidP="00F43EAC">
      <w:pPr>
        <w:numPr>
          <w:ilvl w:val="0"/>
          <w:numId w:val="18"/>
        </w:numPr>
        <w:spacing w:after="0" w:line="240" w:lineRule="auto"/>
        <w:jc w:val="both"/>
      </w:pPr>
      <w:r w:rsidRPr="00823678">
        <w:t>Море,  название  которому  дано  по  географическому  положению.</w:t>
      </w:r>
    </w:p>
    <w:p w:rsidR="00F43EAC" w:rsidRPr="00823678" w:rsidRDefault="00F43EAC" w:rsidP="00F43EAC">
      <w:pPr>
        <w:numPr>
          <w:ilvl w:val="0"/>
          <w:numId w:val="18"/>
        </w:numPr>
        <w:spacing w:after="0" w:line="240" w:lineRule="auto"/>
        <w:jc w:val="both"/>
      </w:pPr>
      <w:r w:rsidRPr="00823678">
        <w:t>Цепочка  островов  вулканического  происхождения.</w:t>
      </w:r>
    </w:p>
    <w:p w:rsidR="00F43EAC" w:rsidRPr="00823678" w:rsidRDefault="00F43EAC" w:rsidP="00F43EAC">
      <w:pPr>
        <w:numPr>
          <w:ilvl w:val="0"/>
          <w:numId w:val="18"/>
        </w:numPr>
        <w:spacing w:after="0" w:line="240" w:lineRule="auto"/>
        <w:ind w:right="-382"/>
        <w:jc w:val="both"/>
      </w:pPr>
      <w:r w:rsidRPr="00823678">
        <w:t>Мыс,  названный  в  честь  знаменитого  полярника.</w:t>
      </w:r>
    </w:p>
    <w:p w:rsidR="00053942" w:rsidRPr="00823678" w:rsidRDefault="00053942">
      <w:pPr>
        <w:spacing w:after="0" w:line="240" w:lineRule="auto"/>
        <w:rPr>
          <w:rFonts w:ascii="Calibri" w:eastAsia="Calibri" w:hAnsi="Calibri" w:cs="Calibri"/>
        </w:rPr>
      </w:pPr>
    </w:p>
    <w:sectPr w:rsidR="00053942" w:rsidRPr="00823678" w:rsidSect="00096999">
      <w:pgSz w:w="11906" w:h="16838"/>
      <w:pgMar w:top="1134" w:right="850" w:bottom="1134" w:left="1701"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751"/>
    <w:multiLevelType w:val="multilevel"/>
    <w:tmpl w:val="5CC0C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C126E3"/>
    <w:multiLevelType w:val="multilevel"/>
    <w:tmpl w:val="F0AECF9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6F3B68"/>
    <w:multiLevelType w:val="multilevel"/>
    <w:tmpl w:val="915AC31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E27C7B"/>
    <w:multiLevelType w:val="hybridMultilevel"/>
    <w:tmpl w:val="1BD0849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2E76EE"/>
    <w:multiLevelType w:val="multilevel"/>
    <w:tmpl w:val="BA2467B4"/>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C9E3F24"/>
    <w:multiLevelType w:val="multilevel"/>
    <w:tmpl w:val="AF54A3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A96B79"/>
    <w:multiLevelType w:val="multilevel"/>
    <w:tmpl w:val="B0C63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383F00"/>
    <w:multiLevelType w:val="hybridMultilevel"/>
    <w:tmpl w:val="4A343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000A99"/>
    <w:multiLevelType w:val="hybridMultilevel"/>
    <w:tmpl w:val="5644E0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1A7576"/>
    <w:multiLevelType w:val="hybridMultilevel"/>
    <w:tmpl w:val="E1FAF6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EE279F5"/>
    <w:multiLevelType w:val="multilevel"/>
    <w:tmpl w:val="AF54A3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7E6611D"/>
    <w:multiLevelType w:val="singleLevel"/>
    <w:tmpl w:val="0419000F"/>
    <w:lvl w:ilvl="0">
      <w:start w:val="1"/>
      <w:numFmt w:val="decimal"/>
      <w:lvlText w:val="%1."/>
      <w:lvlJc w:val="left"/>
      <w:pPr>
        <w:tabs>
          <w:tab w:val="num" w:pos="360"/>
        </w:tabs>
        <w:ind w:left="360" w:hanging="360"/>
      </w:pPr>
    </w:lvl>
  </w:abstractNum>
  <w:abstractNum w:abstractNumId="12">
    <w:nsid w:val="29D74669"/>
    <w:multiLevelType w:val="multilevel"/>
    <w:tmpl w:val="AF54A3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A4306A8"/>
    <w:multiLevelType w:val="multilevel"/>
    <w:tmpl w:val="36F4866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D724CD"/>
    <w:multiLevelType w:val="hybridMultilevel"/>
    <w:tmpl w:val="E68C38F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B74953"/>
    <w:multiLevelType w:val="multilevel"/>
    <w:tmpl w:val="BA2467B4"/>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A7727D4"/>
    <w:multiLevelType w:val="multilevel"/>
    <w:tmpl w:val="50509C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AD36F07"/>
    <w:multiLevelType w:val="multilevel"/>
    <w:tmpl w:val="55E6BF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BD51C9A"/>
    <w:multiLevelType w:val="multilevel"/>
    <w:tmpl w:val="E6CA7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FD0616D"/>
    <w:multiLevelType w:val="hybridMultilevel"/>
    <w:tmpl w:val="C94E2D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08D2D6F"/>
    <w:multiLevelType w:val="multilevel"/>
    <w:tmpl w:val="AF54A3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2B424BD"/>
    <w:multiLevelType w:val="hybridMultilevel"/>
    <w:tmpl w:val="631A54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2C4180A"/>
    <w:multiLevelType w:val="multilevel"/>
    <w:tmpl w:val="E17E4B2E"/>
    <w:lvl w:ilvl="0">
      <w:start w:val="1"/>
      <w:numFmt w:val="decimal"/>
      <w:lvlText w:val="%1."/>
      <w:lvlJc w:val="left"/>
    </w:lvl>
    <w:lvl w:ilvl="1">
      <w:start w:val="1"/>
      <w:numFmt w:val="decimal"/>
      <w:lvlText w:val="%2."/>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5DF3D4D"/>
    <w:multiLevelType w:val="multilevel"/>
    <w:tmpl w:val="DD4C2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7092A6D"/>
    <w:multiLevelType w:val="multilevel"/>
    <w:tmpl w:val="AF54A3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C7669E2"/>
    <w:multiLevelType w:val="multilevel"/>
    <w:tmpl w:val="ABFEB1E0"/>
    <w:lvl w:ilvl="0">
      <w:start w:val="1"/>
      <w:numFmt w:val="lowerLetter"/>
      <w:lvlText w:val="%1."/>
      <w:lvlJc w:val="left"/>
    </w:lvl>
    <w:lvl w:ilvl="1">
      <w:start w:val="1"/>
      <w:numFmt w:val="decimal"/>
      <w:lvlText w:val="%2."/>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CFE494D"/>
    <w:multiLevelType w:val="hybridMultilevel"/>
    <w:tmpl w:val="8C7E3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E6878F7"/>
    <w:multiLevelType w:val="multilevel"/>
    <w:tmpl w:val="1332BFE4"/>
    <w:lvl w:ilvl="0">
      <w:start w:val="1"/>
      <w:numFmt w:val="lowerLetter"/>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0AB3B0C"/>
    <w:multiLevelType w:val="multilevel"/>
    <w:tmpl w:val="FD8454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68A7781"/>
    <w:multiLevelType w:val="multilevel"/>
    <w:tmpl w:val="ABFEB1E0"/>
    <w:lvl w:ilvl="0">
      <w:start w:val="1"/>
      <w:numFmt w:val="lowerLetter"/>
      <w:lvlText w:val="%1."/>
      <w:lvlJc w:val="left"/>
    </w:lvl>
    <w:lvl w:ilvl="1">
      <w:start w:val="1"/>
      <w:numFmt w:val="decimal"/>
      <w:lvlText w:val="%2."/>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16D3564"/>
    <w:multiLevelType w:val="hybridMultilevel"/>
    <w:tmpl w:val="FE70D7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2BB317E"/>
    <w:multiLevelType w:val="multilevel"/>
    <w:tmpl w:val="EDC428F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3891B24"/>
    <w:multiLevelType w:val="multilevel"/>
    <w:tmpl w:val="AF54A3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B1651CF"/>
    <w:multiLevelType w:val="hybridMultilevel"/>
    <w:tmpl w:val="8696A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BC04C07"/>
    <w:multiLevelType w:val="multilevel"/>
    <w:tmpl w:val="F0047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C1F7C46"/>
    <w:multiLevelType w:val="multilevel"/>
    <w:tmpl w:val="1332BFE4"/>
    <w:lvl w:ilvl="0">
      <w:start w:val="1"/>
      <w:numFmt w:val="lowerLetter"/>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C286771"/>
    <w:multiLevelType w:val="hybridMultilevel"/>
    <w:tmpl w:val="3BA0B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CDD0BF1"/>
    <w:multiLevelType w:val="multilevel"/>
    <w:tmpl w:val="AF54A3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DC836DF"/>
    <w:multiLevelType w:val="multilevel"/>
    <w:tmpl w:val="95102B2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4"/>
  </w:num>
  <w:num w:numId="3">
    <w:abstractNumId w:val="0"/>
  </w:num>
  <w:num w:numId="4">
    <w:abstractNumId w:val="28"/>
  </w:num>
  <w:num w:numId="5">
    <w:abstractNumId w:val="17"/>
  </w:num>
  <w:num w:numId="6">
    <w:abstractNumId w:val="2"/>
  </w:num>
  <w:num w:numId="7">
    <w:abstractNumId w:val="38"/>
  </w:num>
  <w:num w:numId="8">
    <w:abstractNumId w:val="16"/>
  </w:num>
  <w:num w:numId="9">
    <w:abstractNumId w:val="31"/>
  </w:num>
  <w:num w:numId="10">
    <w:abstractNumId w:val="13"/>
  </w:num>
  <w:num w:numId="11">
    <w:abstractNumId w:val="18"/>
  </w:num>
  <w:num w:numId="12">
    <w:abstractNumId w:val="15"/>
  </w:num>
  <w:num w:numId="13">
    <w:abstractNumId w:val="23"/>
  </w:num>
  <w:num w:numId="14">
    <w:abstractNumId w:val="20"/>
  </w:num>
  <w:num w:numId="15">
    <w:abstractNumId w:val="5"/>
  </w:num>
  <w:num w:numId="16">
    <w:abstractNumId w:val="26"/>
  </w:num>
  <w:num w:numId="17">
    <w:abstractNumId w:val="8"/>
  </w:num>
  <w:num w:numId="18">
    <w:abstractNumId w:val="11"/>
  </w:num>
  <w:num w:numId="19">
    <w:abstractNumId w:val="27"/>
  </w:num>
  <w:num w:numId="20">
    <w:abstractNumId w:val="21"/>
  </w:num>
  <w:num w:numId="21">
    <w:abstractNumId w:val="7"/>
  </w:num>
  <w:num w:numId="22">
    <w:abstractNumId w:val="10"/>
  </w:num>
  <w:num w:numId="23">
    <w:abstractNumId w:val="32"/>
  </w:num>
  <w:num w:numId="24">
    <w:abstractNumId w:val="24"/>
  </w:num>
  <w:num w:numId="25">
    <w:abstractNumId w:val="1"/>
  </w:num>
  <w:num w:numId="26">
    <w:abstractNumId w:val="4"/>
  </w:num>
  <w:num w:numId="27">
    <w:abstractNumId w:val="12"/>
  </w:num>
  <w:num w:numId="28">
    <w:abstractNumId w:val="37"/>
  </w:num>
  <w:num w:numId="29">
    <w:abstractNumId w:val="30"/>
  </w:num>
  <w:num w:numId="30">
    <w:abstractNumId w:val="9"/>
  </w:num>
  <w:num w:numId="31">
    <w:abstractNumId w:val="33"/>
  </w:num>
  <w:num w:numId="32">
    <w:abstractNumId w:val="35"/>
  </w:num>
  <w:num w:numId="33">
    <w:abstractNumId w:val="25"/>
  </w:num>
  <w:num w:numId="34">
    <w:abstractNumId w:val="29"/>
  </w:num>
  <w:num w:numId="35">
    <w:abstractNumId w:val="22"/>
  </w:num>
  <w:num w:numId="36">
    <w:abstractNumId w:val="19"/>
  </w:num>
  <w:num w:numId="37">
    <w:abstractNumId w:val="36"/>
  </w:num>
  <w:num w:numId="38">
    <w:abstractNumId w:val="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C96072"/>
    <w:rsid w:val="00032369"/>
    <w:rsid w:val="00053942"/>
    <w:rsid w:val="00083437"/>
    <w:rsid w:val="00096999"/>
    <w:rsid w:val="0013511D"/>
    <w:rsid w:val="0017068E"/>
    <w:rsid w:val="001C4324"/>
    <w:rsid w:val="00201167"/>
    <w:rsid w:val="002011C0"/>
    <w:rsid w:val="00297AC7"/>
    <w:rsid w:val="002D30FC"/>
    <w:rsid w:val="003B3997"/>
    <w:rsid w:val="003D146D"/>
    <w:rsid w:val="00450EFD"/>
    <w:rsid w:val="00465803"/>
    <w:rsid w:val="00526FC5"/>
    <w:rsid w:val="00604AC4"/>
    <w:rsid w:val="006E2EC5"/>
    <w:rsid w:val="006E5E3E"/>
    <w:rsid w:val="0070134D"/>
    <w:rsid w:val="00736F26"/>
    <w:rsid w:val="00823678"/>
    <w:rsid w:val="00A7572E"/>
    <w:rsid w:val="00B50975"/>
    <w:rsid w:val="00BD28F9"/>
    <w:rsid w:val="00C7636D"/>
    <w:rsid w:val="00C96072"/>
    <w:rsid w:val="00CC4A81"/>
    <w:rsid w:val="00E01384"/>
    <w:rsid w:val="00E22B04"/>
    <w:rsid w:val="00F43E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68E"/>
  </w:style>
  <w:style w:type="paragraph" w:styleId="1">
    <w:name w:val="heading 1"/>
    <w:basedOn w:val="a"/>
    <w:next w:val="a"/>
    <w:link w:val="10"/>
    <w:qFormat/>
    <w:rsid w:val="00083437"/>
    <w:pPr>
      <w:keepNext/>
      <w:spacing w:after="0" w:line="240" w:lineRule="auto"/>
      <w:jc w:val="center"/>
      <w:outlineLvl w:val="0"/>
    </w:pPr>
    <w:rPr>
      <w:rFonts w:ascii="Times New Roman" w:eastAsia="Times New Roman" w:hAnsi="Times New Roman" w:cs="Times New Roman"/>
      <w:b/>
      <w:sz w:val="20"/>
      <w:szCs w:val="20"/>
    </w:rPr>
  </w:style>
  <w:style w:type="paragraph" w:styleId="2">
    <w:name w:val="heading 2"/>
    <w:basedOn w:val="a"/>
    <w:next w:val="a"/>
    <w:link w:val="20"/>
    <w:qFormat/>
    <w:rsid w:val="00083437"/>
    <w:pPr>
      <w:keepNext/>
      <w:spacing w:after="0" w:line="240" w:lineRule="auto"/>
      <w:jc w:val="center"/>
      <w:outlineLvl w:val="1"/>
    </w:pPr>
    <w:rPr>
      <w:rFonts w:ascii="Times New Roman" w:eastAsia="Times New Roman" w:hAnsi="Times New Roman" w:cs="Times New Roman"/>
      <w:b/>
      <w:sz w:val="24"/>
      <w:szCs w:val="20"/>
    </w:rPr>
  </w:style>
  <w:style w:type="paragraph" w:styleId="3">
    <w:name w:val="heading 3"/>
    <w:basedOn w:val="a"/>
    <w:next w:val="a"/>
    <w:link w:val="30"/>
    <w:qFormat/>
    <w:rsid w:val="00083437"/>
    <w:pPr>
      <w:keepNext/>
      <w:spacing w:after="0" w:line="240" w:lineRule="auto"/>
      <w:outlineLvl w:val="2"/>
    </w:pPr>
    <w:rPr>
      <w:rFonts w:ascii="Times New Roman" w:eastAsia="Times New Roman" w:hAnsi="Times New Roman" w:cs="Times New Roman"/>
      <w:sz w:val="24"/>
      <w:szCs w:val="20"/>
    </w:rPr>
  </w:style>
  <w:style w:type="paragraph" w:styleId="4">
    <w:name w:val="heading 4"/>
    <w:basedOn w:val="a"/>
    <w:next w:val="a"/>
    <w:link w:val="40"/>
    <w:uiPriority w:val="9"/>
    <w:semiHidden/>
    <w:unhideWhenUsed/>
    <w:qFormat/>
    <w:rsid w:val="000323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324"/>
    <w:pPr>
      <w:ind w:left="720"/>
      <w:contextualSpacing/>
    </w:pPr>
  </w:style>
  <w:style w:type="character" w:customStyle="1" w:styleId="10">
    <w:name w:val="Заголовок 1 Знак"/>
    <w:basedOn w:val="a0"/>
    <w:link w:val="1"/>
    <w:rsid w:val="00083437"/>
    <w:rPr>
      <w:rFonts w:ascii="Times New Roman" w:eastAsia="Times New Roman" w:hAnsi="Times New Roman" w:cs="Times New Roman"/>
      <w:b/>
      <w:sz w:val="20"/>
      <w:szCs w:val="20"/>
    </w:rPr>
  </w:style>
  <w:style w:type="character" w:customStyle="1" w:styleId="20">
    <w:name w:val="Заголовок 2 Знак"/>
    <w:basedOn w:val="a0"/>
    <w:link w:val="2"/>
    <w:rsid w:val="00083437"/>
    <w:rPr>
      <w:rFonts w:ascii="Times New Roman" w:eastAsia="Times New Roman" w:hAnsi="Times New Roman" w:cs="Times New Roman"/>
      <w:b/>
      <w:sz w:val="24"/>
      <w:szCs w:val="20"/>
    </w:rPr>
  </w:style>
  <w:style w:type="character" w:customStyle="1" w:styleId="30">
    <w:name w:val="Заголовок 3 Знак"/>
    <w:basedOn w:val="a0"/>
    <w:link w:val="3"/>
    <w:rsid w:val="00083437"/>
    <w:rPr>
      <w:rFonts w:ascii="Times New Roman" w:eastAsia="Times New Roman" w:hAnsi="Times New Roman" w:cs="Times New Roman"/>
      <w:sz w:val="24"/>
      <w:szCs w:val="20"/>
    </w:rPr>
  </w:style>
  <w:style w:type="paragraph" w:styleId="a4">
    <w:name w:val="Body Text"/>
    <w:basedOn w:val="a"/>
    <w:link w:val="a5"/>
    <w:semiHidden/>
    <w:rsid w:val="00083437"/>
    <w:pPr>
      <w:spacing w:after="0" w:line="240" w:lineRule="auto"/>
      <w:jc w:val="center"/>
    </w:pPr>
    <w:rPr>
      <w:rFonts w:ascii="Times New Roman" w:eastAsia="Times New Roman" w:hAnsi="Times New Roman" w:cs="Times New Roman"/>
      <w:sz w:val="18"/>
      <w:szCs w:val="20"/>
    </w:rPr>
  </w:style>
  <w:style w:type="character" w:customStyle="1" w:styleId="a5">
    <w:name w:val="Основной текст Знак"/>
    <w:basedOn w:val="a0"/>
    <w:link w:val="a4"/>
    <w:semiHidden/>
    <w:rsid w:val="00083437"/>
    <w:rPr>
      <w:rFonts w:ascii="Times New Roman" w:eastAsia="Times New Roman" w:hAnsi="Times New Roman" w:cs="Times New Roman"/>
      <w:sz w:val="18"/>
      <w:szCs w:val="20"/>
    </w:rPr>
  </w:style>
  <w:style w:type="character" w:customStyle="1" w:styleId="40">
    <w:name w:val="Заголовок 4 Знак"/>
    <w:basedOn w:val="a0"/>
    <w:link w:val="4"/>
    <w:uiPriority w:val="9"/>
    <w:semiHidden/>
    <w:rsid w:val="00032369"/>
    <w:rPr>
      <w:rFonts w:asciiTheme="majorHAnsi" w:eastAsiaTheme="majorEastAsia" w:hAnsiTheme="majorHAnsi" w:cstheme="majorBidi"/>
      <w:b/>
      <w:bCs/>
      <w:i/>
      <w:iCs/>
      <w:color w:val="4F81BD" w:themeColor="accent1"/>
    </w:rPr>
  </w:style>
  <w:style w:type="paragraph" w:styleId="21">
    <w:name w:val="Body Text 2"/>
    <w:basedOn w:val="a"/>
    <w:link w:val="22"/>
    <w:rsid w:val="00032369"/>
    <w:pPr>
      <w:spacing w:after="120" w:line="480" w:lineRule="auto"/>
    </w:pPr>
    <w:rPr>
      <w:rFonts w:ascii="Times New Roman" w:eastAsia="Times New Roman" w:hAnsi="Times New Roman" w:cs="Times New Roman"/>
      <w:sz w:val="24"/>
      <w:szCs w:val="24"/>
    </w:rPr>
  </w:style>
  <w:style w:type="character" w:customStyle="1" w:styleId="22">
    <w:name w:val="Основной текст 2 Знак"/>
    <w:basedOn w:val="a0"/>
    <w:link w:val="21"/>
    <w:rsid w:val="00032369"/>
    <w:rPr>
      <w:rFonts w:ascii="Times New Roman" w:eastAsia="Times New Roman" w:hAnsi="Times New Roman" w:cs="Times New Roman"/>
      <w:sz w:val="24"/>
      <w:szCs w:val="24"/>
    </w:rPr>
  </w:style>
  <w:style w:type="paragraph" w:styleId="a6">
    <w:name w:val="Balloon Text"/>
    <w:basedOn w:val="a"/>
    <w:link w:val="a7"/>
    <w:uiPriority w:val="99"/>
    <w:semiHidden/>
    <w:unhideWhenUsed/>
    <w:rsid w:val="003D146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D14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03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9</Pages>
  <Words>2246</Words>
  <Characters>12806</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МОУ СОШ №2</Company>
  <LinksUpToDate>false</LinksUpToDate>
  <CharactersWithSpaces>15022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кабинет30</cp:lastModifiedBy>
  <cp:revision>16</cp:revision>
  <cp:lastPrinted>2020-08-07T03:43:00Z</cp:lastPrinted>
  <dcterms:created xsi:type="dcterms:W3CDTF">2014-01-29T06:06:00Z</dcterms:created>
  <dcterms:modified xsi:type="dcterms:W3CDTF">2020-08-07T04:54:00Z</dcterms:modified>
</cp:coreProperties>
</file>