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85E" w:rsidRPr="002F615C" w:rsidRDefault="009E685E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</w:pPr>
      <w:r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N</w:t>
      </w:r>
      <w:r w:rsidR="002F615C" w:rsidRPr="002F615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cs-CZ"/>
        </w:rPr>
        <w:t>ávrh na uzavření licenční smlouvy o šíření a dalším užití díla</w:t>
      </w:r>
    </w:p>
    <w:p w:rsidR="006F6698" w:rsidRPr="006F6698" w:rsidRDefault="006F6698" w:rsidP="006F66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6F6698" w:rsidRDefault="009E685E" w:rsidP="002F6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dále jen „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nabídka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ustanovení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1731 a násl.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 ustanovení §</w:t>
      </w:r>
      <w:r w:rsidR="0060316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2371 a násl. zákona č. 89/2012 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Sb., občanský zákoník, ve znění pozdějších předpisů (dále jen „</w:t>
      </w:r>
      <w:r w:rsidR="00571A41" w:rsidRPr="006F669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občanský zákoník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:rsidR="009E685E" w:rsidRPr="006F6698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1E68E2" w:rsidRDefault="00494B9F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494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(obchodní jméno - </w:t>
      </w:r>
      <w:r w:rsidR="00DD0859" w:rsidRPr="00494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f</w:t>
      </w:r>
      <w:r w:rsidR="009E685E" w:rsidRPr="00494B9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irma)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:</w:t>
      </w:r>
      <w:r w:rsidR="009E685E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 xml:space="preserve"> </w:t>
      </w:r>
      <w:r w:rsidR="009E685E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………………………………………………………</w:t>
      </w:r>
      <w:r w:rsidR="00E07A5A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</w:t>
      </w:r>
      <w:r w:rsidR="006F6698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</w:t>
      </w:r>
      <w:proofErr w:type="gramStart"/>
      <w:r w:rsidR="006F6698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</w:t>
      </w:r>
      <w:r w:rsidR="00FF3D78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...</w:t>
      </w:r>
      <w:r w:rsidR="006F6698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</w:t>
      </w:r>
      <w:proofErr w:type="gramEnd"/>
      <w:r w:rsidR="006F6698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...</w:t>
      </w:r>
      <w:r w:rsidR="00FF3D78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…………………</w:t>
      </w:r>
      <w:r w:rsidR="00E07A5A" w:rsidRPr="00BE0D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highlight w:val="lightGray"/>
          <w:lang w:eastAsia="cs-CZ"/>
        </w:rPr>
        <w:t>,</w:t>
      </w:r>
    </w:p>
    <w:p w:rsidR="009E685E" w:rsidRPr="001E68E2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se </w:t>
      </w:r>
      <w:r w:rsidR="009E685E" w:rsidRP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sídlem: </w:t>
      </w:r>
      <w:r w:rsidR="009E685E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</w:t>
      </w:r>
      <w:proofErr w:type="gramStart"/>
      <w:r w:rsidR="009E685E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…...…</w:t>
      </w:r>
      <w:proofErr w:type="gramEnd"/>
      <w:r w:rsidR="009E685E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</w:t>
      </w:r>
      <w:r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</w:t>
      </w:r>
      <w:r w:rsidR="009E685E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……...………..</w:t>
      </w:r>
      <w:r w:rsidR="009E685E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…………….....,</w:t>
      </w:r>
      <w:r w:rsidR="009E685E" w:rsidRP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</w:p>
    <w:p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IČO, DIČ: </w:t>
      </w:r>
      <w:bookmarkStart w:id="0" w:name="_GoBack"/>
      <w:bookmarkEnd w:id="0"/>
      <w:r w:rsidR="00E07A5A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….………………</w:t>
      </w:r>
      <w:r w:rsidR="00FB3473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.</w:t>
      </w:r>
      <w:r w:rsidR="00E07A5A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…………………………</w:t>
      </w:r>
      <w:r w:rsidR="006F6698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……………………</w:t>
      </w:r>
      <w:r w:rsidR="00FF3D78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…………</w:t>
      </w:r>
      <w:proofErr w:type="gramStart"/>
      <w:r w:rsidR="00FF3D78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</w:t>
      </w:r>
      <w:r w:rsidR="006F6698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</w:t>
      </w:r>
      <w:proofErr w:type="gramEnd"/>
      <w:r w:rsidR="006F6698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</w:t>
      </w:r>
      <w:r w:rsidR="00E07A5A"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…...…...</w:t>
      </w:r>
      <w:r w:rsidRPr="00BE0D8F">
        <w:rPr>
          <w:rFonts w:ascii="Times New Roman" w:eastAsia="Times New Roman" w:hAnsi="Times New Roman" w:cs="Times New Roman"/>
          <w:color w:val="000000"/>
          <w:sz w:val="24"/>
          <w:szCs w:val="24"/>
          <w:highlight w:val="lightGray"/>
          <w:lang w:eastAsia="cs-CZ"/>
        </w:rPr>
        <w:t>,</w:t>
      </w:r>
    </w:p>
    <w:p w:rsidR="006F6698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zapsaná v obchodním rejstříku vedeném …………………….…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sp</w:t>
      </w:r>
      <w:proofErr w:type="spellEnd"/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proofErr w:type="gramStart"/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zn.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..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</w:t>
      </w:r>
      <w:proofErr w:type="gramEnd"/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……………..</w:t>
      </w:r>
    </w:p>
    <w:p w:rsidR="00494B9F" w:rsidRPr="006F6698" w:rsidRDefault="00494B9F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zastoupena: …………………………………………………………………………………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…...</w:t>
      </w:r>
      <w:proofErr w:type="gramEnd"/>
    </w:p>
    <w:p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6F6698" w:rsidRDefault="009E685E" w:rsidP="006F66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jako 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strana a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autorských práv (dále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nositel práv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“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anebo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 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navrhovatel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 k dílu,</w:t>
      </w:r>
      <w:r w:rsidR="006F6698"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specifikovanému v 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 této smlouvy, navrhuje za níže uvedených podmínek uzavření licenční smlouvy o šíření a dalším užití díla (dále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FF3D7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smlouva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) </w:t>
      </w:r>
      <w:r w:rsidR="00AD7E6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znění uvedeném níže,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smluvní stranou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kterou je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Národní knihovna České republiky</w:t>
      </w:r>
      <w:r w:rsidR="00571A41" w:rsidRPr="006F66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</w:p>
    <w:p w:rsidR="009E685E" w:rsidRPr="006F6698" w:rsidRDefault="0055460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</w:t>
      </w:r>
      <w:r w:rsidR="009E685E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tátní příspěvková organizace zřízená Ministerstvem kultury České republiky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se sídlem Klementinum 190, 11000 Praha 1, IČ 00023221, DIČ CZ00023221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</w:t>
      </w:r>
    </w:p>
    <w:p w:rsidR="009E685E" w:rsidRPr="006F6698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Ing. Petrem Knížkem, náměstkem </w:t>
      </w:r>
      <w:r w:rsidR="00571A41"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pro sekci digitalizace a </w:t>
      </w:r>
      <w:r w:rsid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technologie,</w:t>
      </w:r>
    </w:p>
    <w:p w:rsidR="009E685E" w:rsidRPr="006F6698" w:rsidRDefault="009E685E" w:rsidP="009E685E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(dále jen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Národní knihovna ČR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 xml:space="preserve">“ 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anebo 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6F669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akceptant</w:t>
      </w:r>
      <w:r w:rsidRPr="006F66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6F669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</w:p>
    <w:p w:rsidR="009E685E" w:rsidRPr="006F6698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6F6698" w:rsidRDefault="006F669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Předmět smlouvy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Default="009E685E" w:rsidP="00FF3D7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poskytuje Národní knihovně ČR 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oprávnění k výkonu práva užít autorské dílo (dále jen „</w:t>
      </w:r>
      <w:r w:rsidR="002F615C" w:rsidRPr="002F615C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licence</w:t>
      </w:r>
      <w:r w:rsidR="002F615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“)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</w:t>
      </w:r>
      <w:proofErr w:type="spellStart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 a násl. občanského zákoníku, ve spojení s </w:t>
      </w:r>
      <w:proofErr w:type="spellStart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§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12, 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13,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4,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17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§ </w:t>
      </w:r>
      <w:r w:rsidR="0055460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18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zákona č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121/2000Sb, o právu autorském,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znění pozdějších předpisů 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(dále jen „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autorsk</w:t>
      </w:r>
      <w:r w:rsidR="00FF3D78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ý</w:t>
      </w:r>
      <w:r w:rsidR="00E14B47" w:rsidRPr="00FF3D7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 xml:space="preserve"> zákon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“)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veřejně přístupných elektronických online zdrojů, umístěných na těchto doménách včetně </w:t>
      </w:r>
      <w:proofErr w:type="spellStart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poddomén</w:t>
      </w:r>
      <w:proofErr w:type="spellEnd"/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URL webových stránek: </w:t>
      </w:r>
    </w:p>
    <w:p w:rsidR="00FF3D78" w:rsidRDefault="001E68E2" w:rsidP="00FF3D78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……………………………………………………………………………………………….</w:t>
      </w:r>
    </w:p>
    <w:p w:rsidR="001E68E2" w:rsidRDefault="001E68E2" w:rsidP="001E68E2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……………………………………………………………………………………………….</w:t>
      </w:r>
    </w:p>
    <w:p w:rsidR="009E685E" w:rsidRPr="00FF3D78" w:rsidRDefault="009E685E" w:rsidP="00FF3D78">
      <w:pPr>
        <w:spacing w:after="0" w:line="240" w:lineRule="auto"/>
        <w:ind w:left="348" w:firstLine="12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 rozsahu a za podmínek dále stanovených touto smlouvou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Budou-li elektronické online zdroje v daném případě vykazovat znaky databáze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ve smyslu 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 2389 občanského zákoníku, ve spojení s </w:t>
      </w:r>
      <w:proofErr w:type="spellStart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88 a násl. autorského zákona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má se za </w:t>
      </w:r>
      <w:r w:rsid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sjednané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že nositel práv poskytl licenci i k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užití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takovéto databáz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Elektronické online z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droje uvedené v tomto 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jsou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dále pro účely této smlouvy 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souhrnně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označ</w:t>
      </w:r>
      <w:r w:rsidR="000836B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ovány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jako „</w:t>
      </w:r>
      <w:r w:rsidR="00E14B47" w:rsidRPr="00134B88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cs-CZ"/>
        </w:rPr>
        <w:t>dílo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“.</w:t>
      </w:r>
    </w:p>
    <w:p w:rsidR="009E685E" w:rsidRPr="00FF3D78" w:rsidRDefault="00134B88" w:rsidP="00FF3D78">
      <w:pPr>
        <w:pStyle w:val="Odstavecseseznamem"/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Licence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navrhovatele se vztahuje rovněž na </w:t>
      </w:r>
      <w:r w:rsidR="00E14B47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které navrhovatel na doménách uvedených v</w:t>
      </w:r>
      <w:r w:rsidR="00FB3473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Čl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I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odst. 1)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této smlouvy veřejně sděloval a vydal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9E685E" w:rsidRPr="00FF3D7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před uzavřením této smlouvy.</w:t>
      </w:r>
    </w:p>
    <w:p w:rsidR="00FF3D78" w:rsidRDefault="00FF3D78" w:rsidP="009E685E">
      <w:pPr>
        <w:pStyle w:val="Odstavecseseznamem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</w:p>
    <w:p w:rsidR="009E685E" w:rsidRPr="00FF3D78" w:rsidRDefault="00FF3D7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</w:t>
      </w:r>
      <w:r w:rsidR="009E685E" w:rsidRPr="00FF3D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 II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Autorská práva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134B88" w:rsidRDefault="00134B88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trany prohlašují, že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jsou oprávněny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uzavřít tuto smlouvu a že jsou schopny konat a plnit dle této smlouvy. S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mluvní strany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se zavazují, že neučiní žádn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á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právní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jednání</w:t>
      </w:r>
      <w:r w:rsidR="009E685E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ze kterých by vznikly nebo mohly vzniknout závazky v rozporu s touto smlouvou či jejím plněním, anebo by tuto smlouvu obcházely. 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>Navrhovatel prohlašuje, že je oprávněn dle této smlouvy udělit souhlas se zpracováním díla.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 případě, že se předmětem plnění poskytovaném na základě této smlouvy stane 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chráněn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autorským právem, právem souvisejícím s právem autorským anebo zvláštním právem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databázi, navrhovatel tímto výslovně prohlašuje, že uděluje Národní knihovně ČR licenci k</w:t>
      </w:r>
      <w:r w:rsidR="00FB3473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užití takového díla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rozsahu dle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l. I 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="002842B9"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prohlašuje, že autorská práva, která jsou předmětem této smlouvy, mu k dílu náleží bez jakéhokoli omezení a že nemá závazky, které by bránily poskytnutí licence Národní knihovně ČR tak, jak činí nositel práv touto smlouvou.</w:t>
      </w:r>
    </w:p>
    <w:p w:rsidR="009E685E" w:rsidRPr="00134B88" w:rsidRDefault="009E685E" w:rsidP="00134B88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Národní knihovna ČR je oprávněna vytvářet rozmnoženiny díla pro archivní a konzervační účely dle </w:t>
      </w:r>
      <w:proofErr w:type="spellStart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cs-CZ"/>
        </w:rPr>
        <w:t>§ 37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odst.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(1)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134B8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utorského zákona.</w:t>
      </w:r>
    </w:p>
    <w:p w:rsidR="00E07A5A" w:rsidRDefault="00E07A5A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</w:p>
    <w:p w:rsidR="009E685E" w:rsidRPr="006F6698" w:rsidRDefault="006F6698" w:rsidP="00E07A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9E685E" w:rsidRPr="006F669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III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Licence</w:t>
      </w:r>
    </w:p>
    <w:p w:rsidR="009E685E" w:rsidRPr="00512718" w:rsidRDefault="009E685E" w:rsidP="00512718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512718">
        <w:rPr>
          <w:rFonts w:ascii="Arial" w:eastAsia="Times New Roman" w:hAnsi="Arial" w:cs="Arial"/>
          <w:b/>
          <w:bCs/>
          <w:color w:val="000000"/>
          <w:sz w:val="24"/>
          <w:szCs w:val="24"/>
          <w:lang w:eastAsia="cs-CZ"/>
        </w:rPr>
        <w:t> 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 uděluje Národ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ní knihovně ČR </w:t>
      </w:r>
      <w:r w:rsidR="004C782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ne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výhradní licenci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a sice též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k vytváření rozmnoženin, k trvalé archivaci a zpřístupňování (sdělování) díla, které je předmětem této smlouvy, prostřednictvím internetu (dále společně jako 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„</w:t>
      </w:r>
      <w:r w:rsidRPr="00512718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eastAsia="cs-CZ"/>
        </w:rPr>
        <w:t>zpracování</w:t>
      </w:r>
      <w:r w:rsidRPr="005127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“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).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Udělená licence se vztahuje a zůstává zachována i v případě změny umístění (přesunu)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</w:t>
      </w:r>
      <w:r w:rsidR="00FB3473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domén uv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edených v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Čl. </w:t>
      </w:r>
      <w:r w:rsidR="002842B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I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odst. 1</w:t>
      </w:r>
      <w:r w:rsid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této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smlouvy na jiné domény registrované navrhovatelem.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Dílo získané na základě této smlouvy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je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akceptant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oprávněn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trvale archiv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ovat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podobě, v 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jaké bylo zveřejněno navrhovatelem na internetu. Navrhovatel však bere na vědomí, že akceptant není schopen zajistit vždy úplnou podobu a obsah díla, a to s ohledem na možnosti používaných technologií v okamžiku stahování dat.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Navrhovatel tedy poskytuje licenci též k přiměřenému zpracování díla 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analog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icky</w:t>
      </w:r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 </w:t>
      </w:r>
      <w:proofErr w:type="spellStart"/>
      <w:r w:rsidR="00E07A5A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2371, věta první, občanského zákoníku, tudíž t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yto případy nejsou porušením této smlouvy ze strany akceptanta</w:t>
      </w:r>
      <w:r w:rsidR="00E87309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512718" w:rsidRDefault="009E685E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Akceptant je oprávněn provádět nezbytně nutné technické úpravy bez změny obsahu za účelem zachování dlouhodobého přístupu k archivovanému dílu.</w:t>
      </w:r>
    </w:p>
    <w:p w:rsidR="009E685E" w:rsidRPr="00512718" w:rsidRDefault="00F65E06" w:rsidP="00512718">
      <w:pPr>
        <w:numPr>
          <w:ilvl w:val="0"/>
          <w:numId w:val="4"/>
        </w:numPr>
        <w:spacing w:after="0" w:line="240" w:lineRule="auto"/>
        <w:ind w:left="426" w:hanging="42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Smluvní strany se zavazují, že učiní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veškerá nezbytná opatření k tomu, aby nedocházelo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 poruš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ování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práv fyzických osob na 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ochran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 osobních údajů</w:t>
      </w:r>
      <w:r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a případně odstranit vzniklý protiprávní stav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9E685E" w:rsidRPr="005127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Za tímto účelem se zavazují poskytnout si nezbytnou součinnost.</w:t>
      </w: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134B88" w:rsidRDefault="00134B88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134B8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Čl. IV</w:t>
      </w:r>
    </w:p>
    <w:p w:rsidR="009E685E" w:rsidRDefault="00B756D7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Cena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dohodly, že veškerá plnění, která si dle této smlouvy poskytnou, a to včetně práv a souhlasů k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užití, resp.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zpracování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jsou bezúplatná. Veškeré náklady spojené se zpracováním díla dle této smlouvy, nese 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Národní knihovna ČR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výslovně prohlašuje, že 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má nárok na přiměřenou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dodatečnou odměnu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že se svého nároku nemůže vzdát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45024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Nositel práv prohlašuje, že svůj nárok neuplatní.</w:t>
      </w:r>
    </w:p>
    <w:p w:rsidR="009E685E" w:rsidRPr="00B756D7" w:rsidRDefault="009E685E" w:rsidP="009E685E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Akceptant prohlašuje, že nebude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užívat ani zpracovávat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dílo, které je předmětem této smlouvy, za účelem přímého nebo nepřímého hospodářského nebo obchodního prospěchu.</w:t>
      </w:r>
    </w:p>
    <w:p w:rsidR="00871C8B" w:rsidRDefault="00871C8B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</w:p>
    <w:p w:rsidR="00E07A5A" w:rsidRPr="00B756D7" w:rsidRDefault="00B756D7" w:rsidP="00E07A5A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Čl. </w:t>
      </w:r>
      <w:r w:rsidR="00E07A5A" w:rsidRPr="00B756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V</w:t>
      </w:r>
    </w:p>
    <w:p w:rsid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Závěrečná ustanovení</w:t>
      </w:r>
    </w:p>
    <w:p w:rsidR="009E685E" w:rsidRPr="009E685E" w:rsidRDefault="009E685E" w:rsidP="009E68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smlouva se uzavírá na dobu neurčitou. S</w:t>
      </w:r>
      <w:r w:rsid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mlouvu lze skončit rovněž dohodou smluvních stran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Každá ze smluvních stran je oprávněna od této smlouvy odstoupit v případě, kdy druhá smluvní strana závažným způsobem porušila svoje 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povinnosti podle této smlouvy a 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ani v přiměřené době nesjednala nápravu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 xml:space="preserve">Smlouva může být měněna a doplňována jen písemnou formou, a sice oboustranně odsouhlasenými a podepsanými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písemnými 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dodatky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ke smlouvě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Tato smlouva se řídí právním řádem České republiky. Práva a povinnosti touto smlouvou neupravené se řídí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bčanským zákoníkem a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utorským zákonem.</w:t>
      </w:r>
    </w:p>
    <w:p w:rsidR="009E685E" w:rsidRPr="00B756D7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Smluvní strany se zavazují řešit veškeré případné spory v</w:t>
      </w:r>
      <w:r w:rsidR="001E68E2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zniklé z této smlouvy, a to i z </w:t>
      </w: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nabídky a přijetí nabídky k uzavření smlouvy přednostně mimosoudní cestou, přičemž se za tímto účelem zavazují poskytnout si nezbytnou součinnost.</w:t>
      </w:r>
    </w:p>
    <w:p w:rsidR="009E685E" w:rsidRDefault="009E685E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Práva a povinnosti z této smlouvy přecházejí na právní nástupce smluvních stran.</w:t>
      </w:r>
    </w:p>
    <w:p w:rsidR="00871C8B" w:rsidRDefault="00871C8B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Přijetí nabídky je účinné v okamžiku, kdy k jednání došlo. Smlouva je uzavřena okamžikem, kdy přijetí nabídky nabývá účinnosti. Pro účely této smlouvy se rozumí, že k jednání došlo podpisem této smlouvy akceptantem. </w:t>
      </w:r>
    </w:p>
    <w:p w:rsidR="00F65E06" w:rsidRPr="00494B9F" w:rsidRDefault="00494B9F" w:rsidP="009E685E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494B9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Tato smlouva není způsobilá, aby ve vztahu k užití díla se Národní knihovna ČR stala zpracovatelem či správcem osobních údajů ve smyslu Nařízení </w:t>
      </w:r>
      <w:r w:rsidRPr="00494B9F">
        <w:rPr>
          <w:rFonts w:ascii="Times New Roman" w:hAnsi="Times New Roman" w:cs="Times New Roman"/>
          <w:color w:val="000000"/>
          <w:sz w:val="24"/>
          <w:szCs w:val="24"/>
        </w:rPr>
        <w:t>Evropského parlamentu a</w:t>
      </w:r>
      <w:r w:rsidR="001E68E2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494B9F">
        <w:rPr>
          <w:rFonts w:ascii="Times New Roman" w:hAnsi="Times New Roman" w:cs="Times New Roman"/>
          <w:color w:val="000000"/>
          <w:sz w:val="24"/>
          <w:szCs w:val="24"/>
        </w:rPr>
        <w:t xml:space="preserve">Rady Evropské unie 2016/679 ze dne </w:t>
      </w:r>
      <w:proofErr w:type="gramStart"/>
      <w:r w:rsidRPr="00494B9F">
        <w:rPr>
          <w:rFonts w:ascii="Times New Roman" w:hAnsi="Times New Roman" w:cs="Times New Roman"/>
          <w:color w:val="000000"/>
          <w:sz w:val="24"/>
          <w:szCs w:val="24"/>
        </w:rPr>
        <w:t>27.04.2016</w:t>
      </w:r>
      <w:proofErr w:type="gramEnd"/>
      <w:r w:rsidRPr="00494B9F">
        <w:rPr>
          <w:rFonts w:ascii="Times New Roman" w:hAnsi="Times New Roman" w:cs="Times New Roman"/>
          <w:color w:val="000000"/>
          <w:sz w:val="24"/>
          <w:szCs w:val="24"/>
        </w:rPr>
        <w:t xml:space="preserve">, o ochraně fyzických osob v souvislosti se zpracováním </w:t>
      </w:r>
      <w:r w:rsidRPr="00494B9F">
        <w:rPr>
          <w:rFonts w:ascii="Times New Roman" w:hAnsi="Times New Roman" w:cs="Times New Roman"/>
          <w:sz w:val="24"/>
          <w:szCs w:val="24"/>
        </w:rPr>
        <w:t>osobních údajů a o volném pohybu těchto údajů a o zrušení směrnice 95/46/ES (obecné nařízení o ochraně osobních údajů).</w:t>
      </w:r>
    </w:p>
    <w:p w:rsidR="00E07A5A" w:rsidRPr="00B756D7" w:rsidRDefault="002D4FBF" w:rsidP="00152DF7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Tato s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mlouva je vyhotovena ve 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čtyřech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(4) 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stejnopisech s platností originálu, z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nichž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tři (</w:t>
      </w:r>
      <w:r w:rsidR="00E87309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3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vyhotovení obdrží Národní knihovna ČR a jedno </w:t>
      </w:r>
      <w:r w:rsidR="00871C8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(1) vyhotovení </w:t>
      </w:r>
      <w:r w:rsidR="009E685E" w:rsidRPr="00B756D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nositel práv.</w:t>
      </w:r>
    </w:p>
    <w:p w:rsidR="00FF3D78" w:rsidRDefault="00FF3D78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FF3D78" w:rsidRDefault="00FF3D78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9E685E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9E685E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E07A5A" w:rsidRPr="00F65E06" w:rsidRDefault="00E07A5A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E07A5A" w:rsidRPr="00F65E06" w:rsidRDefault="00E949EE" w:rsidP="00E07A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……………...……………. </w:t>
      </w:r>
      <w:proofErr w:type="gramStart"/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dne</w:t>
      </w:r>
      <w:proofErr w:type="gramEnd"/>
      <w:r w:rsidR="00E07A5A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…………………...……</w:t>
      </w:r>
    </w:p>
    <w:p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</w:p>
    <w:p w:rsidR="00E949EE" w:rsidRDefault="00E949E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nositel práv 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Nabídk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u 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přij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ímám bez výhrad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ve smyslu </w:t>
      </w:r>
      <w:proofErr w:type="spellStart"/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ust</w:t>
      </w:r>
      <w:proofErr w:type="spellEnd"/>
      <w:r w:rsidR="00FF3D7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§ 1740 občanského zákoníku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</w:p>
    <w:p w:rsidR="00E87309" w:rsidRPr="00F65E06" w:rsidRDefault="00E87309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E07A5A" w:rsidRPr="00F65E06" w:rsidRDefault="00E07A5A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E685E" w:rsidRPr="00F65E06" w:rsidRDefault="00E949E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</w:t>
      </w:r>
      <w:r w:rsidR="00FB3473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Praze </w:t>
      </w:r>
      <w:r w:rsidR="009E685E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dne ………………</w:t>
      </w:r>
      <w:proofErr w:type="gramStart"/>
      <w:r w:rsidR="009E685E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…...…</w:t>
      </w:r>
      <w:proofErr w:type="gramEnd"/>
      <w:r w:rsidR="009E685E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9E685E" w:rsidRPr="00F65E06" w:rsidRDefault="009E685E" w:rsidP="009E68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……………………………………………</w:t>
      </w:r>
      <w:r w:rsidR="006F669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……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6F6698" w:rsidRPr="00494B9F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</w:pPr>
      <w:r w:rsidRPr="00494B9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Národní knihovna České republiky</w:t>
      </w:r>
    </w:p>
    <w:p w:rsidR="009E685E" w:rsidRPr="00F65E06" w:rsidRDefault="006F6698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zastoupena </w:t>
      </w:r>
      <w:r w:rsidR="009E685E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Ing. Petr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em</w:t>
      </w:r>
      <w:r w:rsidR="009E685E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Knížk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em</w:t>
      </w:r>
    </w:p>
    <w:p w:rsidR="009E685E" w:rsidRPr="00F65E06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náměstk</w:t>
      </w:r>
      <w:r w:rsidR="006F669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em pro 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sekc</w:t>
      </w:r>
      <w:r w:rsidR="006F669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6F6698"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</w:t>
      </w:r>
      <w:r w:rsidRPr="00F65E06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igitalizace a technologie</w:t>
      </w:r>
    </w:p>
    <w:p w:rsidR="009E685E" w:rsidRPr="00F65E06" w:rsidRDefault="009E685E" w:rsidP="009E6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F65E06">
        <w:rPr>
          <w:rFonts w:ascii="Times New Roman" w:eastAsia="Times New Roman" w:hAnsi="Times New Roman" w:cs="Times New Roman"/>
          <w:sz w:val="24"/>
          <w:szCs w:val="24"/>
          <w:lang w:eastAsia="cs-CZ"/>
        </w:rPr>
        <w:t> </w:t>
      </w:r>
    </w:p>
    <w:p w:rsidR="00024929" w:rsidRPr="00F65E06" w:rsidRDefault="003C3A57">
      <w:pPr>
        <w:rPr>
          <w:sz w:val="24"/>
          <w:szCs w:val="24"/>
        </w:rPr>
      </w:pPr>
    </w:p>
    <w:sectPr w:rsidR="00024929" w:rsidRPr="00F65E0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A57" w:rsidRDefault="003C3A57" w:rsidP="00FF3D78">
      <w:pPr>
        <w:spacing w:after="0" w:line="240" w:lineRule="auto"/>
      </w:pPr>
      <w:r>
        <w:separator/>
      </w:r>
    </w:p>
  </w:endnote>
  <w:endnote w:type="continuationSeparator" w:id="0">
    <w:p w:rsidR="003C3A57" w:rsidRDefault="003C3A57" w:rsidP="00FF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5289596"/>
      <w:docPartObj>
        <w:docPartGallery w:val="Page Numbers (Bottom of Page)"/>
        <w:docPartUnique/>
      </w:docPartObj>
    </w:sdtPr>
    <w:sdtEndPr/>
    <w:sdtContent>
      <w:p w:rsidR="00FF3D78" w:rsidRDefault="00FF3D7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0D8F">
          <w:rPr>
            <w:noProof/>
          </w:rPr>
          <w:t>2</w:t>
        </w:r>
        <w:r>
          <w:fldChar w:fldCharType="end"/>
        </w:r>
      </w:p>
    </w:sdtContent>
  </w:sdt>
  <w:p w:rsidR="00FF3D78" w:rsidRDefault="00FF3D7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A57" w:rsidRDefault="003C3A57" w:rsidP="00FF3D78">
      <w:pPr>
        <w:spacing w:after="0" w:line="240" w:lineRule="auto"/>
      </w:pPr>
      <w:r>
        <w:separator/>
      </w:r>
    </w:p>
  </w:footnote>
  <w:footnote w:type="continuationSeparator" w:id="0">
    <w:p w:rsidR="003C3A57" w:rsidRDefault="003C3A57" w:rsidP="00FF3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6C66"/>
    <w:multiLevelType w:val="multilevel"/>
    <w:tmpl w:val="BE24D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763B52"/>
    <w:multiLevelType w:val="multilevel"/>
    <w:tmpl w:val="7B584E0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92049"/>
    <w:multiLevelType w:val="multilevel"/>
    <w:tmpl w:val="AFF4C81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FCE167F"/>
    <w:multiLevelType w:val="multilevel"/>
    <w:tmpl w:val="074EBAF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E1C48A2"/>
    <w:multiLevelType w:val="multilevel"/>
    <w:tmpl w:val="340040F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B5F1D60"/>
    <w:multiLevelType w:val="multilevel"/>
    <w:tmpl w:val="50042D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86843"/>
    <w:multiLevelType w:val="multilevel"/>
    <w:tmpl w:val="1C82F9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6B"/>
    <w:rsid w:val="000836B3"/>
    <w:rsid w:val="0008782F"/>
    <w:rsid w:val="00134B88"/>
    <w:rsid w:val="00185D73"/>
    <w:rsid w:val="001E68E2"/>
    <w:rsid w:val="002842B9"/>
    <w:rsid w:val="002D4FBF"/>
    <w:rsid w:val="002F615C"/>
    <w:rsid w:val="003C3A57"/>
    <w:rsid w:val="0045024A"/>
    <w:rsid w:val="00494B9F"/>
    <w:rsid w:val="004C7820"/>
    <w:rsid w:val="00512718"/>
    <w:rsid w:val="0055460A"/>
    <w:rsid w:val="00571A41"/>
    <w:rsid w:val="00573240"/>
    <w:rsid w:val="0060316C"/>
    <w:rsid w:val="006E4A08"/>
    <w:rsid w:val="006F6698"/>
    <w:rsid w:val="008709A8"/>
    <w:rsid w:val="00871C8B"/>
    <w:rsid w:val="008D0C3E"/>
    <w:rsid w:val="009E685E"/>
    <w:rsid w:val="00A2141D"/>
    <w:rsid w:val="00A44803"/>
    <w:rsid w:val="00AD7E68"/>
    <w:rsid w:val="00AE786B"/>
    <w:rsid w:val="00B22C80"/>
    <w:rsid w:val="00B756D7"/>
    <w:rsid w:val="00BE0D8F"/>
    <w:rsid w:val="00C11E28"/>
    <w:rsid w:val="00CD278A"/>
    <w:rsid w:val="00D97706"/>
    <w:rsid w:val="00DD0859"/>
    <w:rsid w:val="00E07A5A"/>
    <w:rsid w:val="00E14B47"/>
    <w:rsid w:val="00E14D19"/>
    <w:rsid w:val="00E87309"/>
    <w:rsid w:val="00E949EE"/>
    <w:rsid w:val="00F65E06"/>
    <w:rsid w:val="00FB3473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684C96-40FB-4B19-8C41-F17DA55E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9E6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E685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E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9E685E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B3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B3473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F3D78"/>
  </w:style>
  <w:style w:type="paragraph" w:styleId="Zpat">
    <w:name w:val="footer"/>
    <w:basedOn w:val="Normln"/>
    <w:link w:val="ZpatChar"/>
    <w:uiPriority w:val="99"/>
    <w:unhideWhenUsed/>
    <w:rsid w:val="00FF3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F3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5FA25-FB4C-49F8-AB72-B511E38E1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1074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Licenční smlouva - webarchiv.cz</vt:lpstr>
    </vt:vector>
  </TitlesOfParts>
  <Company>Microsoft</Company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Licenční smlouva - webarchiv.cz</dc:title>
  <dc:creator>webarchiv.cz</dc:creator>
  <cp:lastModifiedBy>Haškovcová Marie</cp:lastModifiedBy>
  <cp:revision>11</cp:revision>
  <cp:lastPrinted>2017-12-13T12:43:00Z</cp:lastPrinted>
  <dcterms:created xsi:type="dcterms:W3CDTF">2018-05-23T11:34:00Z</dcterms:created>
  <dcterms:modified xsi:type="dcterms:W3CDTF">2019-01-08T10:09:00Z</dcterms:modified>
</cp:coreProperties>
</file>