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b/>
          <w:bCs/>
          <w:color w:val="5B3A29"/>
          <w:sz w:val="40"/>
          <w:szCs w:val="40"/>
        </w:rPr>
        <w:t xml:space="preserve">Saveurs &amp; des Lys — Questionnaire de validation</w:t>
      </w:r>
    </w:p>
    <w:p>
      <w:pPr>
        <w:spacing w:after="600"/>
        <w:jc w:val="center"/>
      </w:pPr>
      <w:r>
        <w:rPr>
          <w:i/>
          <w:iCs/>
          <w:color w:val="666666"/>
          <w:sz w:val="20"/>
          <w:szCs w:val="20"/>
        </w:rPr>
        <w:t xml:space="preserve">À remplir pour transformer chaque [SUPPOSÉ] et [À COMPLÉTER] de la trame v2 en information vérifiée — 25/09/2026</w:t>
      </w:r>
    </w:p>
    <w:p>
      <w:pPr>
        <w:spacing w:after="120"/>
        <w:ind w:left="360"/>
      </w:pPr>
      <w:r>
        <w:rPr>
          <w:i/>
          <w:iCs/>
          <w:color w:val="7F97C2"/>
        </w:rPr>
        <w:t xml:space="preserve">[CLIENT] = seul le traiteur peut répondre (à lui transmettre) · [TOI] = choix de conception, à trancher par toi. Pour chaque proposition : réponds « OK » ou donne ta version.</w:t>
      </w:r>
    </w:p>
    <w:p>
      <w:pPr>
        <w:pStyle w:val="Heading2"/>
      </w:pPr>
      <w:r>
        <w:t xml:space="preserve">A. Identité et coordonnées [CLIENT]</w:t>
      </w:r>
    </w:p>
    <w:p>
      <w:pPr>
        <w:pStyle w:val="ListParagraph"/>
        <w:numPr>
          <w:ilvl w:val="0"/>
          <w:numId w:val="2"/>
        </w:numPr>
        <w:spacing w:before="120"/>
      </w:pPr>
      <w:r>
        <w:t xml:space="preserve">Nom officiel à afficher : « Saveurs &amp; des Lys » ou « Saveurs et des Lys » ?</w:t>
      </w:r>
    </w:p>
    <w:p>
      <w:pPr>
        <w:spacing w:after="80"/>
        <w:ind w:left="720"/>
      </w:pPr>
      <w:r>
        <w:rPr>
          <w:b/>
          <w:bCs/>
          <w:color w:val="8A5A3C"/>
        </w:rPr>
        <w:t xml:space="preserve">Réponse : </w:t>
      </w:r>
      <w:r>
        <w:rPr>
          <w:color w:val="999999"/>
        </w:rPr>
        <w:t xml:space="preserve"/>
      </w:r>
    </w:p>
    <w:p>
      <w:pPr>
        <w:pStyle w:val="ListParagraph"/>
        <w:numPr>
          <w:ilvl w:val="0"/>
          <w:numId w:val="2"/>
        </w:numPr>
        <w:spacing w:before="120"/>
      </w:pPr>
      <w:r>
        <w:t xml:space="preserve">Adresse officielle : 11 place Jean-Baptiste Durbise, ou D23, 58420 Brinon-sur-Beuvron ? (orthographe exacte « Durbise » / « Durbrise » ?)</w:t>
      </w:r>
    </w:p>
    <w:p>
      <w:pPr>
        <w:spacing w:after="80"/>
        <w:ind w:left="720"/>
      </w:pPr>
      <w:r>
        <w:rPr>
          <w:b/>
          <w:bCs/>
          <w:color w:val="8A5A3C"/>
        </w:rPr>
        <w:t xml:space="preserve">Réponse : </w:t>
      </w:r>
      <w:r>
        <w:rPr>
          <w:color w:val="999999"/>
        </w:rPr>
        <w:t xml:space="preserve"/>
      </w:r>
    </w:p>
    <w:p>
      <w:pPr>
        <w:pStyle w:val="ListParagraph"/>
        <w:numPr>
          <w:ilvl w:val="0"/>
          <w:numId w:val="2"/>
        </w:numPr>
        <w:spacing w:before="120"/>
      </w:pPr>
      <w:r>
        <w:t xml:space="preserve">Le téléphone 03 86 26 46 80 est-il le bon numéro à afficher ? Un numéro de portable en plus ?</w:t>
      </w:r>
    </w:p>
    <w:p>
      <w:pPr>
        <w:spacing w:after="80"/>
        <w:ind w:left="720"/>
      </w:pPr>
      <w:r>
        <w:rPr>
          <w:b/>
          <w:bCs/>
          <w:color w:val="8A5A3C"/>
        </w:rPr>
        <w:t xml:space="preserve">Réponse : </w:t>
      </w:r>
      <w:r>
        <w:rPr>
          <w:color w:val="999999"/>
        </w:rPr>
        <w:t xml:space="preserve"/>
      </w:r>
    </w:p>
    <w:p>
      <w:pPr>
        <w:pStyle w:val="ListParagraph"/>
        <w:numPr>
          <w:ilvl w:val="0"/>
          <w:numId w:val="2"/>
        </w:numPr>
        <w:spacing w:before="120"/>
      </w:pPr>
      <w:r>
        <w:t xml:space="preserve">Adresse e-mail à afficher sur le site :</w:t>
      </w:r>
    </w:p>
    <w:p>
      <w:pPr>
        <w:spacing w:after="80"/>
        <w:ind w:left="720"/>
      </w:pPr>
      <w:r>
        <w:rPr>
          <w:b/>
          <w:bCs/>
          <w:color w:val="8A5A3C"/>
        </w:rPr>
        <w:t xml:space="preserve">Réponse : </w:t>
      </w:r>
      <w:r>
        <w:rPr>
          <w:color w:val="999999"/>
        </w:rPr>
        <w:t xml:space="preserve"/>
      </w:r>
    </w:p>
    <w:p>
      <w:pPr>
        <w:pStyle w:val="ListParagraph"/>
        <w:numPr>
          <w:ilvl w:val="0"/>
          <w:numId w:val="2"/>
        </w:numPr>
        <w:spacing w:before="120"/>
      </w:pPr>
      <w:r>
        <w:t xml:space="preserve">Adresse e-mail qui reçoit les demandes de devis (si différente) :</w:t>
      </w:r>
    </w:p>
    <w:p>
      <w:pPr>
        <w:spacing w:after="80"/>
        <w:ind w:left="720"/>
      </w:pPr>
      <w:r>
        <w:rPr>
          <w:b/>
          <w:bCs/>
          <w:color w:val="8A5A3C"/>
        </w:rPr>
        <w:t xml:space="preserve">Réponse : </w:t>
      </w:r>
      <w:r>
        <w:rPr>
          <w:color w:val="999999"/>
        </w:rPr>
        <w:t xml:space="preserve"/>
      </w:r>
    </w:p>
    <w:p>
      <w:pPr>
        <w:pStyle w:val="ListParagraph"/>
        <w:numPr>
          <w:ilvl w:val="0"/>
          <w:numId w:val="2"/>
        </w:numPr>
        <w:spacing w:before="120"/>
      </w:pPr>
      <w:r>
        <w:t xml:space="preserve">Les horaires (mar–ven 10h–17h, dim 9h–14h, fermé lun et sam) sont-ils ceux de la boutique, du bureau, ou des deux ? Sont-ils à jour ?</w:t>
      </w:r>
    </w:p>
    <w:p>
      <w:pPr>
        <w:spacing w:after="80"/>
        <w:ind w:left="720"/>
      </w:pPr>
      <w:r>
        <w:rPr>
          <w:b/>
          <w:bCs/>
          <w:color w:val="8A5A3C"/>
        </w:rPr>
        <w:t xml:space="preserve">Réponse : </w:t>
      </w:r>
      <w:r>
        <w:rPr>
          <w:color w:val="999999"/>
        </w:rPr>
        <w:t xml:space="preserve"/>
      </w:r>
    </w:p>
    <w:p>
      <w:pPr>
        <w:pStyle w:val="ListParagraph"/>
        <w:numPr>
          <w:ilvl w:val="0"/>
          <w:numId w:val="2"/>
        </w:numPr>
        <w:spacing w:before="120"/>
      </w:pPr>
      <w:r>
        <w:t xml:space="preserve">Lien Facebook à utiliser : https://www.facebook.com/profile.php?id=61569106633343 — correct ? Compte Instagram ou autre réseau ?</w:t>
      </w:r>
    </w:p>
    <w:p>
      <w:pPr>
        <w:spacing w:after="80"/>
        <w:ind w:left="720"/>
      </w:pPr>
      <w:r>
        <w:rPr>
          <w:b/>
          <w:bCs/>
          <w:color w:val="8A5A3C"/>
        </w:rPr>
        <w:t xml:space="preserve">Réponse : </w:t>
      </w:r>
      <w:r>
        <w:rPr>
          <w:color w:val="999999"/>
        </w:rPr>
        <w:t xml:space="preserve"/>
      </w:r>
    </w:p>
    <w:p>
      <w:pPr>
        <w:pStyle w:val="ListParagraph"/>
        <w:numPr>
          <w:ilvl w:val="0"/>
          <w:numId w:val="2"/>
        </w:numPr>
        <w:spacing w:before="120"/>
      </w:pPr>
      <w:r>
        <w:t xml:space="preserve">Prénom et nom du gérant tels qu'ils doivent apparaître (Antoine … ?)</w:t>
      </w:r>
    </w:p>
    <w:p>
      <w:pPr>
        <w:spacing w:after="80"/>
        <w:ind w:left="720"/>
      </w:pPr>
      <w:r>
        <w:rPr>
          <w:b/>
          <w:bCs/>
          <w:color w:val="8A5A3C"/>
        </w:rPr>
        <w:t xml:space="preserve">Réponse : </w:t>
      </w:r>
      <w:r>
        <w:rPr>
          <w:color w:val="999999"/>
        </w:rPr>
        <w:t xml:space="preserve"/>
      </w:r>
    </w:p>
    <w:p>
      <w:pPr>
        <w:pStyle w:val="Heading2"/>
      </w:pPr>
      <w:r>
        <w:t xml:space="preserve">B. Charte graphique [CLIENT]</w:t>
      </w:r>
    </w:p>
    <w:p>
      <w:pPr>
        <w:pStyle w:val="ListParagraph"/>
        <w:numPr>
          <w:ilvl w:val="0"/>
          <w:numId w:val="2"/>
        </w:numPr>
        <w:spacing w:before="120"/>
      </w:pPr>
      <w:r>
        <w:t xml:space="preserve">Logo : fichier source disponible (SVG, AI, PDF ou PNG haute définition) ?</w:t>
      </w:r>
    </w:p>
    <w:p>
      <w:pPr>
        <w:spacing w:after="80"/>
        <w:ind w:left="720"/>
      </w:pPr>
      <w:r>
        <w:rPr>
          <w:b/>
          <w:bCs/>
          <w:color w:val="8A5A3C"/>
        </w:rPr>
        <w:t xml:space="preserve">Réponse : </w:t>
      </w:r>
      <w:r>
        <w:rPr>
          <w:color w:val="999999"/>
        </w:rPr>
        <w:t xml:space="preserve"/>
      </w:r>
    </w:p>
    <w:p>
      <w:pPr>
        <w:pStyle w:val="ListParagraph"/>
        <w:numPr>
          <w:ilvl w:val="0"/>
          <w:numId w:val="2"/>
        </w:numPr>
        <w:spacing w:before="120"/>
      </w:pPr>
      <w:r>
        <w:t xml:space="preserve">Couleurs imposées (codes ou exemples) ?</w:t>
      </w:r>
    </w:p>
    <w:p>
      <w:pPr>
        <w:spacing w:after="80"/>
        <w:ind w:left="720"/>
      </w:pPr>
      <w:r>
        <w:rPr>
          <w:b/>
          <w:bCs/>
          <w:color w:val="8A5A3C"/>
        </w:rPr>
        <w:t xml:space="preserve">Réponse : </w:t>
      </w:r>
      <w:r>
        <w:rPr>
          <w:color w:val="999999"/>
        </w:rPr>
        <w:t xml:space="preserve"/>
      </w:r>
    </w:p>
    <w:p>
      <w:pPr>
        <w:pStyle w:val="ListParagraph"/>
        <w:numPr>
          <w:ilvl w:val="0"/>
          <w:numId w:val="2"/>
        </w:numPr>
        <w:spacing w:before="120"/>
      </w:pPr>
      <w:r>
        <w:t xml:space="preserve">Typographies imposées, ou libre choix ?</w:t>
      </w:r>
    </w:p>
    <w:p>
      <w:pPr>
        <w:spacing w:after="80"/>
        <w:ind w:left="720"/>
      </w:pPr>
      <w:r>
        <w:rPr>
          <w:b/>
          <w:bCs/>
          <w:color w:val="8A5A3C"/>
        </w:rPr>
        <w:t xml:space="preserve">Réponse : </w:t>
      </w:r>
      <w:r>
        <w:rPr>
          <w:color w:val="999999"/>
        </w:rPr>
        <w:t xml:space="preserve"/>
      </w:r>
    </w:p>
    <w:p>
      <w:pPr>
        <w:pStyle w:val="ListParagraph"/>
        <w:numPr>
          <w:ilvl w:val="0"/>
          <w:numId w:val="2"/>
        </w:numPr>
        <w:spacing w:before="120"/>
      </w:pPr>
      <w:r>
        <w:t xml:space="preserve">Supports existants à respecter (cartes de visite, carte des menus, flyers) ? Si oui, en envoyer une photo.</w:t>
      </w:r>
    </w:p>
    <w:p>
      <w:pPr>
        <w:spacing w:after="80"/>
        <w:ind w:left="720"/>
      </w:pPr>
      <w:r>
        <w:rPr>
          <w:b/>
          <w:bCs/>
          <w:color w:val="8A5A3C"/>
        </w:rPr>
        <w:t xml:space="preserve">Réponse : </w:t>
      </w:r>
      <w:r>
        <w:rPr>
          <w:color w:val="999999"/>
        </w:rPr>
        <w:t xml:space="preserve"/>
      </w:r>
    </w:p>
    <w:p>
      <w:pPr>
        <w:pStyle w:val="Heading2"/>
      </w:pPr>
      <w:r>
        <w:t xml:space="preserve">C. Mentions légales [CLIENT]</w:t>
      </w:r>
    </w:p>
    <w:p>
      <w:pPr>
        <w:pStyle w:val="ListParagraph"/>
        <w:numPr>
          <w:ilvl w:val="0"/>
          <w:numId w:val="2"/>
        </w:numPr>
        <w:spacing w:before="120"/>
      </w:pPr>
      <w:r>
        <w:t xml:space="preserve">Raison sociale et forme juridique (EI, EURL, SAS…) :</w:t>
      </w:r>
    </w:p>
    <w:p>
      <w:pPr>
        <w:spacing w:after="80"/>
        <w:ind w:left="720"/>
      </w:pPr>
      <w:r>
        <w:rPr>
          <w:b/>
          <w:bCs/>
          <w:color w:val="8A5A3C"/>
        </w:rPr>
        <w:t xml:space="preserve">Réponse : </w:t>
      </w:r>
      <w:r>
        <w:rPr>
          <w:color w:val="999999"/>
        </w:rPr>
        <w:t xml:space="preserve"/>
      </w:r>
    </w:p>
    <w:p>
      <w:pPr>
        <w:pStyle w:val="ListParagraph"/>
        <w:numPr>
          <w:ilvl w:val="0"/>
          <w:numId w:val="2"/>
        </w:numPr>
        <w:spacing w:before="120"/>
      </w:pPr>
      <w:r>
        <w:t xml:space="preserve">Numéro SIRET :</w:t>
      </w:r>
    </w:p>
    <w:p>
      <w:pPr>
        <w:spacing w:after="80"/>
        <w:ind w:left="720"/>
      </w:pPr>
      <w:r>
        <w:rPr>
          <w:b/>
          <w:bCs/>
          <w:color w:val="8A5A3C"/>
        </w:rPr>
        <w:t xml:space="preserve">Réponse : </w:t>
      </w:r>
      <w:r>
        <w:rPr>
          <w:color w:val="999999"/>
        </w:rPr>
        <w:t xml:space="preserve"/>
      </w:r>
    </w:p>
    <w:p>
      <w:pPr>
        <w:pStyle w:val="ListParagraph"/>
        <w:numPr>
          <w:ilvl w:val="0"/>
          <w:numId w:val="2"/>
        </w:numPr>
        <w:spacing w:before="120"/>
      </w:pPr>
      <w:r>
        <w:t xml:space="preserve">Adresse du siège (si différente) :</w:t>
      </w:r>
    </w:p>
    <w:p>
      <w:pPr>
        <w:spacing w:after="80"/>
        <w:ind w:left="720"/>
      </w:pPr>
      <w:r>
        <w:rPr>
          <w:b/>
          <w:bCs/>
          <w:color w:val="8A5A3C"/>
        </w:rPr>
        <w:t xml:space="preserve">Réponse : </w:t>
      </w:r>
      <w:r>
        <w:rPr>
          <w:color w:val="999999"/>
        </w:rPr>
        <w:t xml:space="preserve"/>
      </w:r>
    </w:p>
    <w:p>
      <w:pPr>
        <w:pStyle w:val="ListParagraph"/>
        <w:numPr>
          <w:ilvl w:val="0"/>
          <w:numId w:val="2"/>
        </w:numPr>
        <w:spacing w:before="120"/>
      </w:pPr>
      <w:r>
        <w:t xml:space="preserve">Directeur de la publication (nom) :</w:t>
      </w:r>
    </w:p>
    <w:p>
      <w:pPr>
        <w:spacing w:after="80"/>
        <w:ind w:left="720"/>
      </w:pPr>
      <w:r>
        <w:rPr>
          <w:b/>
          <w:bCs/>
          <w:color w:val="8A5A3C"/>
        </w:rPr>
        <w:t xml:space="preserve">Réponse : </w:t>
      </w:r>
      <w:r>
        <w:rPr>
          <w:color w:val="999999"/>
        </w:rPr>
        <w:t xml:space="preserve"/>
      </w:r>
    </w:p>
    <w:p>
      <w:pPr>
        <w:pStyle w:val="ListParagraph"/>
        <w:numPr>
          <w:ilvl w:val="0"/>
          <w:numId w:val="2"/>
        </w:numPr>
        <w:spacing w:before="120"/>
      </w:pPr>
      <w:r>
        <w:t xml:space="preserve">Hébergeur du site (nom, adresse) — ou à définir par toi [TOI] :</w:t>
      </w:r>
    </w:p>
    <w:p>
      <w:pPr>
        <w:spacing w:after="80"/>
        <w:ind w:left="720"/>
      </w:pPr>
      <w:r>
        <w:rPr>
          <w:b/>
          <w:bCs/>
          <w:color w:val="8A5A3C"/>
        </w:rPr>
        <w:t xml:space="preserve">Réponse : </w:t>
      </w:r>
      <w:r>
        <w:rPr>
          <w:color w:val="999999"/>
        </w:rPr>
        <w:t xml:space="preserve"/>
      </w:r>
    </w:p>
    <w:p>
      <w:pPr>
        <w:pStyle w:val="ListParagraph"/>
        <w:numPr>
          <w:ilvl w:val="0"/>
          <w:numId w:val="2"/>
        </w:numPr>
        <w:spacing w:before="120"/>
      </w:pPr>
      <w:r>
        <w:t xml:space="preserve">Durée de conservation des demandes de devis reçues (proposition : 3 ans après le dernier contact) :</w:t>
      </w:r>
    </w:p>
    <w:p>
      <w:pPr>
        <w:spacing w:after="80"/>
        <w:ind w:left="720"/>
      </w:pPr>
      <w:r>
        <w:rPr>
          <w:b/>
          <w:bCs/>
          <w:color w:val="8A5A3C"/>
        </w:rPr>
        <w:t xml:space="preserve">Réponse : </w:t>
      </w:r>
      <w:r>
        <w:rPr>
          <w:color w:val="999999"/>
        </w:rPr>
        <w:t xml:space="preserve"/>
      </w:r>
    </w:p>
    <w:p>
      <w:pPr>
        <w:pStyle w:val="Heading2"/>
      </w:pPr>
      <w:r>
        <w:t xml:space="preserve">D. Prix et formules [CLIENT]</w:t>
      </w:r>
    </w:p>
    <w:p>
      <w:pPr>
        <w:pStyle w:val="ListParagraph"/>
        <w:numPr>
          <w:ilvl w:val="0"/>
          <w:numId w:val="2"/>
        </w:numPr>
        <w:spacing w:before="120"/>
      </w:pPr>
      <w:r>
        <w:t xml:space="preserve">Les prix affichés (1,60 €/pièce, 20 €/personne) sont-ils TTC ou HT ?</w:t>
      </w:r>
    </w:p>
    <w:p>
      <w:pPr>
        <w:spacing w:after="80"/>
        <w:ind w:left="720"/>
      </w:pPr>
      <w:r>
        <w:rPr>
          <w:b/>
          <w:bCs/>
          <w:color w:val="8A5A3C"/>
        </w:rPr>
        <w:t xml:space="preserve">Réponse : </w:t>
      </w:r>
      <w:r>
        <w:rPr>
          <w:color w:val="999999"/>
        </w:rPr>
        <w:t xml:space="preserve"/>
      </w:r>
    </w:p>
    <w:p>
      <w:pPr>
        <w:pStyle w:val="ListParagraph"/>
        <w:numPr>
          <w:ilvl w:val="0"/>
          <w:numId w:val="2"/>
        </w:numPr>
        <w:spacing w:before="120"/>
      </w:pPr>
      <w:r>
        <w:t xml:space="preserve">Nombre de pièces cocktail conseillé par personne : pour un apéritif ? pour un cocktail dînatoire ?</w:t>
      </w:r>
    </w:p>
    <w:p>
      <w:pPr>
        <w:spacing w:after="80"/>
        <w:ind w:left="720"/>
      </w:pPr>
      <w:r>
        <w:rPr>
          <w:b/>
          <w:bCs/>
          <w:color w:val="8A5A3C"/>
        </w:rPr>
        <w:t xml:space="preserve">Réponse : </w:t>
      </w:r>
      <w:r>
        <w:rPr>
          <w:color w:val="999999"/>
        </w:rPr>
        <w:t xml:space="preserve"/>
      </w:r>
    </w:p>
    <w:p>
      <w:pPr>
        <w:pStyle w:val="ListParagraph"/>
        <w:numPr>
          <w:ilvl w:val="0"/>
          <w:numId w:val="2"/>
        </w:numPr>
        <w:spacing w:before="120"/>
      </w:pPr>
      <w:r>
        <w:t xml:space="preserve">Menu des Lys : un prix « à partir de » peut-il être affiché, ou strictement « sur devis » ?</w:t>
      </w:r>
    </w:p>
    <w:p>
      <w:pPr>
        <w:spacing w:after="80"/>
        <w:ind w:left="720"/>
      </w:pPr>
      <w:r>
        <w:rPr>
          <w:b/>
          <w:bCs/>
          <w:color w:val="8A5A3C"/>
        </w:rPr>
        <w:t xml:space="preserve">Réponse : </w:t>
      </w:r>
      <w:r>
        <w:rPr>
          <w:color w:val="999999"/>
        </w:rPr>
        <w:t xml:space="preserve"/>
      </w:r>
    </w:p>
    <w:p>
      <w:pPr>
        <w:pStyle w:val="ListParagraph"/>
        <w:numPr>
          <w:ilvl w:val="0"/>
          <w:numId w:val="2"/>
        </w:numPr>
        <w:spacing w:before="120"/>
      </w:pPr>
      <w:r>
        <w:t xml:space="preserve">Broche : prix « à partir de » affichable, ou strictement « sur devis » ?</w:t>
      </w:r>
    </w:p>
    <w:p>
      <w:pPr>
        <w:spacing w:after="80"/>
        <w:ind w:left="720"/>
      </w:pPr>
      <w:r>
        <w:rPr>
          <w:b/>
          <w:bCs/>
          <w:color w:val="8A5A3C"/>
        </w:rPr>
        <w:t xml:space="preserve">Réponse : </w:t>
      </w:r>
      <w:r>
        <w:rPr>
          <w:color w:val="999999"/>
        </w:rPr>
        <w:t xml:space="preserve"/>
      </w:r>
    </w:p>
    <w:p>
      <w:pPr>
        <w:pStyle w:val="ListParagraph"/>
        <w:numPr>
          <w:ilvl w:val="0"/>
          <w:numId w:val="2"/>
        </w:numPr>
        <w:spacing w:before="120"/>
      </w:pPr>
      <w:r>
        <w:t xml:space="preserve">Service, vaisselle, mise en place, animations : tarifs indicatifs affichables, ou « sur devis » ?</w:t>
      </w:r>
    </w:p>
    <w:p>
      <w:pPr>
        <w:spacing w:after="80"/>
        <w:ind w:left="720"/>
      </w:pPr>
      <w:r>
        <w:rPr>
          <w:b/>
          <w:bCs/>
          <w:color w:val="8A5A3C"/>
        </w:rPr>
        <w:t xml:space="preserve">Réponse : </w:t>
      </w:r>
      <w:r>
        <w:rPr>
          <w:color w:val="999999"/>
        </w:rPr>
        <w:t xml:space="preserve"/>
      </w:r>
    </w:p>
    <w:p>
      <w:pPr>
        <w:pStyle w:val="ListParagraph"/>
        <w:numPr>
          <w:ilvl w:val="0"/>
          <w:numId w:val="2"/>
        </w:numPr>
        <w:spacing w:before="120"/>
      </w:pPr>
      <w:r>
        <w:t xml:space="preserve">Frais de déplacement : zone gratuite (ex. X km autour de Brinon) ou toujours sur devis ?</w:t>
      </w:r>
    </w:p>
    <w:p>
      <w:pPr>
        <w:spacing w:after="80"/>
        <w:ind w:left="720"/>
      </w:pPr>
      <w:r>
        <w:rPr>
          <w:b/>
          <w:bCs/>
          <w:color w:val="8A5A3C"/>
        </w:rPr>
        <w:t xml:space="preserve">Réponse : </w:t>
      </w:r>
      <w:r>
        <w:rPr>
          <w:color w:val="999999"/>
        </w:rPr>
        <w:t xml:space="preserve"/>
      </w:r>
    </w:p>
    <w:p>
      <w:pPr>
        <w:pStyle w:val="ListParagraph"/>
        <w:numPr>
          <w:ilvl w:val="0"/>
          <w:numId w:val="2"/>
        </w:numPr>
        <w:spacing w:before="120"/>
      </w:pPr>
      <w:r>
        <w:t xml:space="preserve">Délai de réponse à annoncer après une demande de devis (ex. 48 h) :</w:t>
      </w:r>
    </w:p>
    <w:p>
      <w:pPr>
        <w:spacing w:after="80"/>
        <w:ind w:left="720"/>
      </w:pPr>
      <w:r>
        <w:rPr>
          <w:b/>
          <w:bCs/>
          <w:color w:val="8A5A3C"/>
        </w:rPr>
        <w:t xml:space="preserve">Réponse : </w:t>
      </w:r>
      <w:r>
        <w:rPr>
          <w:color w:val="999999"/>
        </w:rPr>
        <w:t xml:space="preserve"/>
      </w:r>
    </w:p>
    <w:p>
      <w:pPr>
        <w:pStyle w:val="ListParagraph"/>
        <w:numPr>
          <w:ilvl w:val="0"/>
          <w:numId w:val="2"/>
        </w:numPr>
        <w:spacing w:before="120"/>
      </w:pPr>
      <w:r>
        <w:t xml:space="preserve">Délai de réservation conseillé (mariages, autres événements) — à afficher ou non ?</w:t>
      </w:r>
    </w:p>
    <w:p>
      <w:pPr>
        <w:spacing w:after="80"/>
        <w:ind w:left="720"/>
      </w:pPr>
      <w:r>
        <w:rPr>
          <w:b/>
          <w:bCs/>
          <w:color w:val="8A5A3C"/>
        </w:rPr>
        <w:t xml:space="preserve">Réponse : </w:t>
      </w:r>
      <w:r>
        <w:rPr>
          <w:color w:val="999999"/>
        </w:rPr>
        <w:t xml:space="preserve"/>
      </w:r>
    </w:p>
    <w:p>
      <w:pPr>
        <w:pStyle w:val="Heading2"/>
      </w:pPr>
      <w:r>
        <w:t xml:space="preserve">E. La boutique [CLIENT]</w:t>
      </w:r>
    </w:p>
    <w:p>
      <w:pPr>
        <w:pStyle w:val="ListParagraph"/>
        <w:numPr>
          <w:ilvl w:val="0"/>
          <w:numId w:val="2"/>
        </w:numPr>
        <w:spacing w:before="120"/>
      </w:pPr>
      <w:r>
        <w:t xml:space="preserve">Que vend la boutique exactement (plats à emporter, épicerie, produits locaux, pâtisseries…) ?</w:t>
      </w:r>
    </w:p>
    <w:p>
      <w:pPr>
        <w:spacing w:after="80"/>
        <w:ind w:left="720"/>
      </w:pPr>
      <w:r>
        <w:rPr>
          <w:b/>
          <w:bCs/>
          <w:color w:val="8A5A3C"/>
        </w:rPr>
        <w:t xml:space="preserve">Réponse : </w:t>
      </w:r>
      <w:r>
        <w:rPr>
          <w:color w:val="999999"/>
        </w:rPr>
        <w:t xml:space="preserve"/>
      </w:r>
    </w:p>
    <w:p>
      <w:pPr>
        <w:pStyle w:val="ListParagraph"/>
        <w:numPr>
          <w:ilvl w:val="0"/>
          <w:numId w:val="2"/>
        </w:numPr>
        <w:spacing w:before="120"/>
      </w:pPr>
      <w:r>
        <w:t xml:space="preserve">Y a-t-il des repas sur place (la fiche PagesJaunes classe l'établissement en « Restaurants ») ?</w:t>
      </w:r>
    </w:p>
    <w:p>
      <w:pPr>
        <w:spacing w:after="80"/>
        <w:ind w:left="720"/>
      </w:pPr>
      <w:r>
        <w:rPr>
          <w:b/>
          <w:bCs/>
          <w:color w:val="8A5A3C"/>
        </w:rPr>
        <w:t xml:space="preserve">Réponse : </w:t>
      </w:r>
      <w:r>
        <w:rPr>
          <w:color w:val="999999"/>
        </w:rPr>
        <w:t xml:space="preserve"/>
      </w:r>
    </w:p>
    <w:p>
      <w:pPr>
        <w:pStyle w:val="ListParagraph"/>
        <w:numPr>
          <w:ilvl w:val="0"/>
          <w:numId w:val="2"/>
        </w:numPr>
        <w:spacing w:before="120"/>
      </w:pPr>
      <w:r>
        <w:t xml:space="preserve">Comment commander : sur place, par téléphone, à l'avance ? Avec quel délai ?</w:t>
      </w:r>
    </w:p>
    <w:p>
      <w:pPr>
        <w:spacing w:after="80"/>
        <w:ind w:left="720"/>
      </w:pPr>
      <w:r>
        <w:rPr>
          <w:b/>
          <w:bCs/>
          <w:color w:val="8A5A3C"/>
        </w:rPr>
        <w:t xml:space="preserve">Réponse : </w:t>
      </w:r>
      <w:r>
        <w:rPr>
          <w:color w:val="999999"/>
        </w:rPr>
        <w:t xml:space="preserve"/>
      </w:r>
    </w:p>
    <w:p>
      <w:pPr>
        <w:pStyle w:val="ListParagraph"/>
        <w:numPr>
          <w:ilvl w:val="0"/>
          <w:numId w:val="2"/>
        </w:numPr>
        <w:spacing w:before="120"/>
      </w:pPr>
      <w:r>
        <w:t xml:space="preserve">L'offre change-t-elle chaque semaine ? Si oui, qui mettra à jour le site (ou renvoi vers Facebook) ?</w:t>
      </w:r>
    </w:p>
    <w:p>
      <w:pPr>
        <w:spacing w:after="80"/>
        <w:ind w:left="720"/>
      </w:pPr>
      <w:r>
        <w:rPr>
          <w:b/>
          <w:bCs/>
          <w:color w:val="8A5A3C"/>
        </w:rPr>
        <w:t xml:space="preserve">Réponse : </w:t>
      </w:r>
      <w:r>
        <w:rPr>
          <w:color w:val="999999"/>
        </w:rPr>
        <w:t xml:space="preserve"/>
      </w:r>
    </w:p>
    <w:p>
      <w:pPr>
        <w:pStyle w:val="ListParagraph"/>
        <w:numPr>
          <w:ilvl w:val="0"/>
          <w:numId w:val="2"/>
        </w:numPr>
        <w:spacing w:before="120"/>
      </w:pPr>
      <w:r>
        <w:t xml:space="preserve">Stationnement à proximité ? Accès PMR ?</w:t>
      </w:r>
    </w:p>
    <w:p>
      <w:pPr>
        <w:spacing w:after="80"/>
        <w:ind w:left="720"/>
      </w:pPr>
      <w:r>
        <w:rPr>
          <w:b/>
          <w:bCs/>
          <w:color w:val="8A5A3C"/>
        </w:rPr>
        <w:t xml:space="preserve">Réponse : </w:t>
      </w:r>
      <w:r>
        <w:rPr>
          <w:color w:val="999999"/>
        </w:rPr>
        <w:t xml:space="preserve"/>
      </w:r>
    </w:p>
    <w:p>
      <w:pPr>
        <w:pStyle w:val="ListParagraph"/>
        <w:numPr>
          <w:ilvl w:val="0"/>
          <w:numId w:val="2"/>
        </w:numPr>
        <w:spacing w:before="120"/>
      </w:pPr>
      <w:r>
        <w:t xml:space="preserve">Photos de la boutique / de la vitrine disponibles ?</w:t>
      </w:r>
    </w:p>
    <w:p>
      <w:pPr>
        <w:spacing w:after="80"/>
        <w:ind w:left="720"/>
      </w:pPr>
      <w:r>
        <w:rPr>
          <w:b/>
          <w:bCs/>
          <w:color w:val="8A5A3C"/>
        </w:rPr>
        <w:t xml:space="preserve">Réponse : </w:t>
      </w:r>
      <w:r>
        <w:rPr>
          <w:color w:val="999999"/>
        </w:rPr>
        <w:t xml:space="preserve"/>
      </w:r>
    </w:p>
    <w:p>
      <w:pPr>
        <w:pStyle w:val="Heading2"/>
      </w:pPr>
      <w:r>
        <w:t xml:space="preserve">F. Notre histoire [CLIENT]</w:t>
      </w:r>
    </w:p>
    <w:p>
      <w:pPr>
        <w:pStyle w:val="ListParagraph"/>
        <w:numPr>
          <w:ilvl w:val="0"/>
          <w:numId w:val="2"/>
        </w:numPr>
        <w:spacing w:before="120"/>
      </w:pPr>
      <w:r>
        <w:t xml:space="preserve">Parcours d'Antoine : formation, maisons ou restaurants où il a travaillé, années d'expérience.</w:t>
      </w:r>
    </w:p>
    <w:p>
      <w:pPr>
        <w:spacing w:after="80"/>
        <w:ind w:left="720"/>
      </w:pPr>
      <w:r>
        <w:rPr>
          <w:b/>
          <w:bCs/>
          <w:color w:val="8A5A3C"/>
        </w:rPr>
        <w:t xml:space="preserve">Réponse : </w:t>
      </w:r>
      <w:r>
        <w:rPr>
          <w:color w:val="999999"/>
        </w:rPr>
        <w:t xml:space="preserve"/>
      </w:r>
    </w:p>
    <w:p>
      <w:pPr>
        <w:pStyle w:val="ListParagraph"/>
        <w:numPr>
          <w:ilvl w:val="0"/>
          <w:numId w:val="2"/>
        </w:numPr>
        <w:spacing w:before="120"/>
      </w:pPr>
      <w:r>
        <w:t xml:space="preserve">Lien avec l'Île-de-France (« attaches professionnelles ») : quel métier / quelles maisons ?</w:t>
      </w:r>
    </w:p>
    <w:p>
      <w:pPr>
        <w:spacing w:after="80"/>
        <w:ind w:left="720"/>
      </w:pPr>
      <w:r>
        <w:rPr>
          <w:b/>
          <w:bCs/>
          <w:color w:val="8A5A3C"/>
        </w:rPr>
        <w:t xml:space="preserve">Réponse : </w:t>
      </w:r>
      <w:r>
        <w:rPr>
          <w:color w:val="999999"/>
        </w:rPr>
        <w:t xml:space="preserve"/>
      </w:r>
    </w:p>
    <w:p>
      <w:pPr>
        <w:pStyle w:val="ListParagraph"/>
        <w:numPr>
          <w:ilvl w:val="0"/>
          <w:numId w:val="2"/>
        </w:numPr>
        <w:spacing w:before="120"/>
      </w:pPr>
      <w:r>
        <w:t xml:space="preserve">Date de création de Saveurs &amp; des Lys :</w:t>
      </w:r>
    </w:p>
    <w:p>
      <w:pPr>
        <w:spacing w:after="80"/>
        <w:ind w:left="720"/>
      </w:pPr>
      <w:r>
        <w:rPr>
          <w:b/>
          <w:bCs/>
          <w:color w:val="8A5A3C"/>
        </w:rPr>
        <w:t xml:space="preserve">Réponse : </w:t>
      </w:r>
      <w:r>
        <w:rPr>
          <w:color w:val="999999"/>
        </w:rPr>
        <w:t xml:space="preserve"/>
      </w:r>
    </w:p>
    <w:p>
      <w:pPr>
        <w:pStyle w:val="ListParagraph"/>
        <w:numPr>
          <w:ilvl w:val="0"/>
          <w:numId w:val="2"/>
        </w:numPr>
        <w:spacing w:before="120"/>
      </w:pPr>
      <w:r>
        <w:t xml:space="preserve">Pourquoi la Nièvre et Brinon-sur-Beuvron (origine familiale, choix de vie…) ?</w:t>
      </w:r>
    </w:p>
    <w:p>
      <w:pPr>
        <w:spacing w:after="80"/>
        <w:ind w:left="720"/>
      </w:pPr>
      <w:r>
        <w:rPr>
          <w:b/>
          <w:bCs/>
          <w:color w:val="8A5A3C"/>
        </w:rPr>
        <w:t xml:space="preserve">Réponse : </w:t>
      </w:r>
      <w:r>
        <w:rPr>
          <w:color w:val="999999"/>
        </w:rPr>
        <w:t xml:space="preserve"/>
      </w:r>
    </w:p>
    <w:p>
      <w:pPr>
        <w:pStyle w:val="ListParagraph"/>
        <w:numPr>
          <w:ilvl w:val="0"/>
          <w:numId w:val="2"/>
        </w:numPr>
        <w:spacing w:before="120"/>
      </w:pPr>
      <w:r>
        <w:t xml:space="preserve">Origine du nom « Saveurs &amp; des Lys » :</w:t>
      </w:r>
    </w:p>
    <w:p>
      <w:pPr>
        <w:spacing w:after="80"/>
        <w:ind w:left="720"/>
      </w:pPr>
      <w:r>
        <w:rPr>
          <w:b/>
          <w:bCs/>
          <w:color w:val="8A5A3C"/>
        </w:rPr>
        <w:t xml:space="preserve">Réponse : </w:t>
      </w:r>
      <w:r>
        <w:rPr>
          <w:color w:val="999999"/>
        </w:rPr>
        <w:t xml:space="preserve"/>
      </w:r>
    </w:p>
    <w:p>
      <w:pPr>
        <w:pStyle w:val="ListParagraph"/>
        <w:numPr>
          <w:ilvl w:val="0"/>
          <w:numId w:val="2"/>
        </w:numPr>
        <w:spacing w:before="120"/>
      </w:pPr>
      <w:r>
        <w:t xml:space="preserve">L'équipe : nombre de personnes, rôles, prénoms à citer ou non ?</w:t>
      </w:r>
    </w:p>
    <w:p>
      <w:pPr>
        <w:spacing w:after="80"/>
        <w:ind w:left="720"/>
      </w:pPr>
      <w:r>
        <w:rPr>
          <w:b/>
          <w:bCs/>
          <w:color w:val="8A5A3C"/>
        </w:rPr>
        <w:t xml:space="preserve">Réponse : </w:t>
      </w:r>
      <w:r>
        <w:rPr>
          <w:color w:val="999999"/>
        </w:rPr>
        <w:t xml:space="preserve"/>
      </w:r>
    </w:p>
    <w:p>
      <w:pPr>
        <w:pStyle w:val="ListParagraph"/>
        <w:numPr>
          <w:ilvl w:val="0"/>
          <w:numId w:val="2"/>
        </w:numPr>
        <w:spacing w:before="120"/>
      </w:pPr>
      <w:r>
        <w:t xml:space="preserve">Producteurs partenaires : noms et communes (acceptent-ils d'être cités ?)</w:t>
      </w:r>
    </w:p>
    <w:p>
      <w:pPr>
        <w:spacing w:after="80"/>
        <w:ind w:left="720"/>
      </w:pPr>
      <w:r>
        <w:rPr>
          <w:b/>
          <w:bCs/>
          <w:color w:val="8A5A3C"/>
        </w:rPr>
        <w:t xml:space="preserve">Réponse : </w:t>
      </w:r>
      <w:r>
        <w:rPr>
          <w:color w:val="999999"/>
        </w:rPr>
        <w:t xml:space="preserve"/>
      </w:r>
    </w:p>
    <w:p>
      <w:pPr>
        <w:pStyle w:val="ListParagraph"/>
        <w:numPr>
          <w:ilvl w:val="0"/>
          <w:numId w:val="2"/>
        </w:numPr>
        <w:spacing w:before="120"/>
      </w:pPr>
      <w:r>
        <w:t xml:space="preserve">Portrait d'Antoine et photo d'équipe disponibles ?</w:t>
      </w:r>
    </w:p>
    <w:p>
      <w:pPr>
        <w:spacing w:after="80"/>
        <w:ind w:left="720"/>
      </w:pPr>
      <w:r>
        <w:rPr>
          <w:b/>
          <w:bCs/>
          <w:color w:val="8A5A3C"/>
        </w:rPr>
        <w:t xml:space="preserve">Réponse : </w:t>
      </w:r>
      <w:r>
        <w:rPr>
          <w:color w:val="999999"/>
        </w:rPr>
        <w:t xml:space="preserve"/>
      </w:r>
    </w:p>
    <w:p>
      <w:pPr>
        <w:pStyle w:val="ListParagraph"/>
        <w:numPr>
          <w:ilvl w:val="0"/>
          <w:numId w:val="2"/>
        </w:numPr>
        <w:spacing w:before="120"/>
      </w:pPr>
      <w:r>
        <w:t xml:space="preserve">Titre proposé « Une cuisine qui a pris racine » : OK ?</w:t>
      </w:r>
    </w:p>
    <w:p>
      <w:pPr>
        <w:spacing w:after="80"/>
        <w:ind w:left="720"/>
      </w:pPr>
      <w:r>
        <w:rPr>
          <w:b/>
          <w:bCs/>
          <w:color w:val="8A5A3C"/>
        </w:rPr>
        <w:t xml:space="preserve">Réponse : </w:t>
      </w:r>
      <w:r>
        <w:rPr>
          <w:color w:val="999999"/>
        </w:rPr>
        <w:t xml:space="preserve"/>
      </w:r>
    </w:p>
    <w:p>
      <w:pPr>
        <w:pStyle w:val="Heading2"/>
      </w:pPr>
      <w:r>
        <w:t xml:space="preserve">G. Photos et avis [CLIENT]</w:t>
      </w:r>
    </w:p>
    <w:p>
      <w:pPr>
        <w:pStyle w:val="ListParagraph"/>
        <w:numPr>
          <w:ilvl w:val="0"/>
          <w:numId w:val="2"/>
        </w:numPr>
        <w:spacing w:before="120"/>
      </w:pPr>
      <w:r>
        <w:t xml:space="preserve">Envoi des photos originales en haute définition (mariages, buffets, cocktails, broche, cuisine, boutique).</w:t>
      </w:r>
    </w:p>
    <w:p>
      <w:pPr>
        <w:spacing w:after="80"/>
        <w:ind w:left="720"/>
      </w:pPr>
      <w:r>
        <w:rPr>
          <w:b/>
          <w:bCs/>
          <w:color w:val="8A5A3C"/>
        </w:rPr>
        <w:t xml:space="preserve">Réponse : </w:t>
      </w:r>
      <w:r>
        <w:rPr>
          <w:color w:val="999999"/>
        </w:rPr>
        <w:t xml:space="preserve"/>
      </w:r>
    </w:p>
    <w:p>
      <w:pPr>
        <w:pStyle w:val="ListParagraph"/>
        <w:numPr>
          <w:ilvl w:val="0"/>
          <w:numId w:val="2"/>
        </w:numPr>
        <w:spacing w:before="120"/>
      </w:pPr>
      <w:r>
        <w:t xml:space="preserve">Les clients reconnaissables sur les photos ont-ils donné leur accord de diffusion ?</w:t>
      </w:r>
    </w:p>
    <w:p>
      <w:pPr>
        <w:spacing w:after="80"/>
        <w:ind w:left="720"/>
      </w:pPr>
      <w:r>
        <w:rPr>
          <w:b/>
          <w:bCs/>
          <w:color w:val="8A5A3C"/>
        </w:rPr>
        <w:t xml:space="preserve">Réponse : </w:t>
      </w:r>
      <w:r>
        <w:rPr>
          <w:color w:val="999999"/>
        </w:rPr>
        <w:t xml:space="preserve"/>
      </w:r>
    </w:p>
    <w:p>
      <w:pPr>
        <w:pStyle w:val="ListParagraph"/>
        <w:numPr>
          <w:ilvl w:val="0"/>
          <w:numId w:val="2"/>
        </w:numPr>
        <w:spacing w:before="120"/>
      </w:pPr>
      <w:r>
        <w:t xml:space="preserve">Photo principale souhaitée pour le bandeau d'accueil ?</w:t>
      </w:r>
    </w:p>
    <w:p>
      <w:pPr>
        <w:spacing w:after="80"/>
        <w:ind w:left="720"/>
      </w:pPr>
      <w:r>
        <w:rPr>
          <w:b/>
          <w:bCs/>
          <w:color w:val="8A5A3C"/>
        </w:rPr>
        <w:t xml:space="preserve">Réponse : </w:t>
      </w:r>
      <w:r>
        <w:rPr>
          <w:color w:val="999999"/>
        </w:rPr>
        <w:t xml:space="preserve"/>
      </w:r>
    </w:p>
    <w:p>
      <w:pPr>
        <w:pStyle w:val="ListParagraph"/>
        <w:numPr>
          <w:ilvl w:val="0"/>
          <w:numId w:val="2"/>
        </w:numPr>
        <w:spacing w:before="120"/>
      </w:pPr>
      <w:r>
        <w:t xml:space="preserve">Peut-on publier des avis Google sur le site ? Avec prénom + initiale seulement ?</w:t>
      </w:r>
    </w:p>
    <w:p>
      <w:pPr>
        <w:spacing w:after="80"/>
        <w:ind w:left="720"/>
      </w:pPr>
      <w:r>
        <w:rPr>
          <w:b/>
          <w:bCs/>
          <w:color w:val="8A5A3C"/>
        </w:rPr>
        <w:t xml:space="preserve">Réponse : </w:t>
      </w:r>
      <w:r>
        <w:rPr>
          <w:color w:val="999999"/>
        </w:rPr>
        <w:t xml:space="preserve"/>
      </w:r>
    </w:p>
    <w:p>
      <w:pPr>
        <w:pStyle w:val="ListParagraph"/>
        <w:numPr>
          <w:ilvl w:val="0"/>
          <w:numId w:val="2"/>
        </w:numPr>
        <w:spacing w:before="120"/>
      </w:pPr>
      <w:r>
        <w:t xml:space="preserve">Merci de copier le texte complet des 3 avis choisis (Angélique, Amelie B., Lilia — ou d'autres).</w:t>
      </w:r>
    </w:p>
    <w:p>
      <w:pPr>
        <w:spacing w:after="80"/>
        <w:ind w:left="720"/>
      </w:pPr>
      <w:r>
        <w:rPr>
          <w:b/>
          <w:bCs/>
          <w:color w:val="8A5A3C"/>
        </w:rPr>
        <w:t xml:space="preserve">Réponse : </w:t>
      </w:r>
      <w:r>
        <w:rPr>
          <w:color w:val="999999"/>
        </w:rPr>
        <w:t xml:space="preserve"/>
      </w:r>
    </w:p>
    <w:p>
      <w:pPr>
        <w:pStyle w:val="Heading2"/>
      </w:pPr>
      <w:r>
        <w:t xml:space="preserve">H. Choix de conception [TOI]</w:t>
      </w:r>
    </w:p>
    <w:p>
      <w:pPr>
        <w:pStyle w:val="ListParagraph"/>
        <w:numPr>
          <w:ilvl w:val="0"/>
          <w:numId w:val="2"/>
        </w:numPr>
        <w:spacing w:before="120"/>
      </w:pPr>
      <w:r>
        <w:t xml:space="preserve">Bandeau d'accueil : grande photo fixe, diaporama lent de 3 photos, ou vidéo ?</w:t>
      </w:r>
    </w:p>
    <w:p>
      <w:pPr>
        <w:spacing w:after="80"/>
        <w:ind w:left="720"/>
      </w:pPr>
      <w:r>
        <w:rPr>
          <w:b/>
          <w:bCs/>
          <w:color w:val="8A5A3C"/>
        </w:rPr>
        <w:t xml:space="preserve">Réponse : </w:t>
      </w:r>
      <w:r>
        <w:rPr>
          <w:color w:val="999999"/>
        </w:rPr>
        <w:t xml:space="preserve"/>
      </w:r>
    </w:p>
    <w:p>
      <w:pPr>
        <w:pStyle w:val="ListParagraph"/>
        <w:numPr>
          <w:ilvl w:val="0"/>
          <w:numId w:val="2"/>
        </w:numPr>
        <w:spacing w:before="120"/>
      </w:pPr>
      <w:r>
        <w:t xml:space="preserve">Bouton « Demander un devis » permanent dans la barre de navigation : OK ?</w:t>
      </w:r>
    </w:p>
    <w:p>
      <w:pPr>
        <w:spacing w:after="80"/>
        <w:ind w:left="720"/>
      </w:pPr>
      <w:r>
        <w:rPr>
          <w:b/>
          <w:bCs/>
          <w:color w:val="8A5A3C"/>
        </w:rPr>
        <w:t xml:space="preserve">Réponse : </w:t>
      </w:r>
      <w:r>
        <w:rPr>
          <w:color w:val="999999"/>
        </w:rPr>
        <w:t xml:space="preserve"/>
      </w:r>
    </w:p>
    <w:p>
      <w:pPr>
        <w:pStyle w:val="ListParagraph"/>
        <w:numPr>
          <w:ilvl w:val="0"/>
          <w:numId w:val="2"/>
        </w:numPr>
        <w:spacing w:before="120"/>
      </w:pPr>
      <w:r>
        <w:t xml:space="preserve">Mobile : menu burger + numéro cliquable dans le menu : OK ?</w:t>
      </w:r>
    </w:p>
    <w:p>
      <w:pPr>
        <w:spacing w:after="80"/>
        <w:ind w:left="720"/>
      </w:pPr>
      <w:r>
        <w:rPr>
          <w:b/>
          <w:bCs/>
          <w:color w:val="8A5A3C"/>
        </w:rPr>
        <w:t xml:space="preserve">Réponse : </w:t>
      </w:r>
      <w:r>
        <w:rPr>
          <w:color w:val="999999"/>
        </w:rPr>
        <w:t xml:space="preserve"/>
      </w:r>
    </w:p>
    <w:p>
      <w:pPr>
        <w:pStyle w:val="ListParagraph"/>
        <w:numPr>
          <w:ilvl w:val="0"/>
          <w:numId w:val="2"/>
        </w:numPr>
        <w:spacing w:before="120"/>
      </w:pPr>
      <w:r>
        <w:t xml:space="preserve">Nos valeurs : 3 colonnes sur ordinateur, empilées sur mobile, avec une icône ou une photo par valeur ?</w:t>
      </w:r>
    </w:p>
    <w:p>
      <w:pPr>
        <w:spacing w:after="80"/>
        <w:ind w:left="720"/>
      </w:pPr>
      <w:r>
        <w:rPr>
          <w:b/>
          <w:bCs/>
          <w:color w:val="8A5A3C"/>
        </w:rPr>
        <w:t xml:space="preserve">Réponse : </w:t>
      </w:r>
      <w:r>
        <w:rPr>
          <w:color w:val="999999"/>
        </w:rPr>
        <w:t xml:space="preserve"/>
      </w:r>
    </w:p>
    <w:p>
      <w:pPr>
        <w:pStyle w:val="ListParagraph"/>
        <w:numPr>
          <w:ilvl w:val="0"/>
          <w:numId w:val="2"/>
        </w:numPr>
        <w:spacing w:before="120"/>
      </w:pPr>
      <w:r>
        <w:t xml:space="preserve">Liste des villes en texte lisible (petit, couleur secondaire) au lieu du gris clair : OK ?</w:t>
      </w:r>
    </w:p>
    <w:p>
      <w:pPr>
        <w:spacing w:after="80"/>
        <w:ind w:left="720"/>
      </w:pPr>
      <w:r>
        <w:rPr>
          <w:b/>
          <w:bCs/>
          <w:color w:val="8A5A3C"/>
        </w:rPr>
        <w:t xml:space="preserve">Réponse : </w:t>
      </w:r>
      <w:r>
        <w:rPr>
          <w:color w:val="999999"/>
        </w:rPr>
        <w:t xml:space="preserve"/>
      </w:r>
    </w:p>
    <w:p>
      <w:pPr>
        <w:pStyle w:val="ListParagraph"/>
        <w:numPr>
          <w:ilvl w:val="0"/>
          <w:numId w:val="2"/>
        </w:numPr>
        <w:spacing w:before="120"/>
      </w:pPr>
      <w:r>
        <w:t xml:space="preserve">Bandeau final « Un événement en préparation ? Parlons-en. » en bas de l'accueil : OK ?</w:t>
      </w:r>
    </w:p>
    <w:p>
      <w:pPr>
        <w:spacing w:after="80"/>
        <w:ind w:left="720"/>
      </w:pPr>
      <w:r>
        <w:rPr>
          <w:b/>
          <w:bCs/>
          <w:color w:val="8A5A3C"/>
        </w:rPr>
        <w:t xml:space="preserve">Réponse : </w:t>
      </w:r>
      <w:r>
        <w:rPr>
          <w:color w:val="999999"/>
        </w:rPr>
        <w:t xml:space="preserve"/>
      </w:r>
    </w:p>
    <w:p>
      <w:pPr>
        <w:pStyle w:val="ListParagraph"/>
        <w:numPr>
          <w:ilvl w:val="0"/>
          <w:numId w:val="2"/>
        </w:numPr>
        <w:spacing w:before="120"/>
      </w:pPr>
      <w:r>
        <w:t xml:space="preserve">Prestations : une seule page avec 5 sections (sous-menu = liens vers les sections), ou 5 pages séparées ?</w:t>
      </w:r>
    </w:p>
    <w:p>
      <w:pPr>
        <w:spacing w:after="80"/>
        <w:ind w:left="720"/>
      </w:pPr>
      <w:r>
        <w:rPr>
          <w:b/>
          <w:bCs/>
          <w:color w:val="8A5A3C"/>
        </w:rPr>
        <w:t xml:space="preserve">Réponse : </w:t>
      </w:r>
      <w:r>
        <w:rPr>
          <w:color w:val="999999"/>
        </w:rPr>
        <w:t xml:space="preserve"/>
      </w:r>
    </w:p>
    <w:p>
      <w:pPr>
        <w:pStyle w:val="ListParagraph"/>
        <w:numPr>
          <w:ilvl w:val="0"/>
          <w:numId w:val="2"/>
        </w:numPr>
        <w:spacing w:before="120"/>
      </w:pPr>
      <w:r>
        <w:t xml:space="preserve">Effet de survol sur ordinateur + texte visible sous la photo sur mobile : OK ?</w:t>
      </w:r>
    </w:p>
    <w:p>
      <w:pPr>
        <w:spacing w:after="80"/>
        <w:ind w:left="720"/>
      </w:pPr>
      <w:r>
        <w:rPr>
          <w:b/>
          <w:bCs/>
          <w:color w:val="8A5A3C"/>
        </w:rPr>
        <w:t xml:space="preserve">Réponse : </w:t>
      </w:r>
      <w:r>
        <w:rPr>
          <w:color w:val="999999"/>
        </w:rPr>
        <w:t xml:space="preserve"/>
      </w:r>
    </w:p>
    <w:p>
      <w:pPr>
        <w:pStyle w:val="ListParagraph"/>
        <w:numPr>
          <w:ilvl w:val="0"/>
          <w:numId w:val="2"/>
        </w:numPr>
        <w:spacing w:before="120"/>
      </w:pPr>
      <w:r>
        <w:t xml:space="preserve">Badges « Une réception pensée dans les détails » : 3 par ligne sur ordinateur, 1 par ligne sur mobile : OK ?</w:t>
      </w:r>
    </w:p>
    <w:p>
      <w:pPr>
        <w:spacing w:after="80"/>
        <w:ind w:left="720"/>
      </w:pPr>
      <w:r>
        <w:rPr>
          <w:b/>
          <w:bCs/>
          <w:color w:val="8A5A3C"/>
        </w:rPr>
        <w:t xml:space="preserve">Réponse : </w:t>
      </w:r>
      <w:r>
        <w:rPr>
          <w:color w:val="999999"/>
        </w:rPr>
        <w:t xml:space="preserve"/>
      </w:r>
    </w:p>
    <w:p>
      <w:pPr>
        <w:pStyle w:val="ListParagraph"/>
        <w:numPr>
          <w:ilvl w:val="0"/>
          <w:numId w:val="2"/>
        </w:numPr>
        <w:spacing w:before="120"/>
      </w:pPr>
      <w:r>
        <w:t xml:space="preserve">Nos menus : cartes avec accordéon (« Voir les exemples ») : OK ?</w:t>
      </w:r>
    </w:p>
    <w:p>
      <w:pPr>
        <w:spacing w:after="80"/>
        <w:ind w:left="720"/>
      </w:pPr>
      <w:r>
        <w:rPr>
          <w:b/>
          <w:bCs/>
          <w:color w:val="8A5A3C"/>
        </w:rPr>
        <w:t xml:space="preserve">Réponse : </w:t>
      </w:r>
      <w:r>
        <w:rPr>
          <w:color w:val="999999"/>
        </w:rPr>
        <w:t xml:space="preserve"/>
      </w:r>
    </w:p>
    <w:p>
      <w:pPr>
        <w:pStyle w:val="ListParagraph"/>
        <w:numPr>
          <w:ilvl w:val="0"/>
          <w:numId w:val="2"/>
        </w:numPr>
        <w:spacing w:before="120"/>
      </w:pPr>
      <w:r>
        <w:t xml:space="preserve">Buffets : bouton renommé « Voir les exemples de buffets » : OK ?</w:t>
      </w:r>
    </w:p>
    <w:p>
      <w:pPr>
        <w:spacing w:after="80"/>
        <w:ind w:left="720"/>
      </w:pPr>
      <w:r>
        <w:rPr>
          <w:b/>
          <w:bCs/>
          <w:color w:val="8A5A3C"/>
        </w:rPr>
        <w:t xml:space="preserve">Réponse : </w:t>
      </w:r>
      <w:r>
        <w:rPr>
          <w:color w:val="999999"/>
        </w:rPr>
        <w:t xml:space="preserve"/>
      </w:r>
    </w:p>
    <w:p>
      <w:pPr>
        <w:pStyle w:val="ListParagraph"/>
        <w:numPr>
          <w:ilvl w:val="0"/>
          <w:numId w:val="2"/>
        </w:numPr>
        <w:spacing w:before="120"/>
      </w:pPr>
      <w:r>
        <w:t xml:space="preserve">Garder buffets chauds et froids séparés dans Prestations, mais regroupés dans Nos menus : OK ?</w:t>
      </w:r>
    </w:p>
    <w:p>
      <w:pPr>
        <w:spacing w:after="80"/>
        <w:ind w:left="720"/>
      </w:pPr>
      <w:r>
        <w:rPr>
          <w:b/>
          <w:bCs/>
          <w:color w:val="8A5A3C"/>
        </w:rPr>
        <w:t xml:space="preserve">Réponse : </w:t>
      </w:r>
      <w:r>
        <w:rPr>
          <w:color w:val="999999"/>
        </w:rPr>
        <w:t xml:space="preserve"/>
      </w:r>
    </w:p>
    <w:p>
      <w:pPr>
        <w:pStyle w:val="ListParagraph"/>
        <w:numPr>
          <w:ilvl w:val="0"/>
          <w:numId w:val="2"/>
        </w:numPr>
        <w:spacing w:before="120"/>
      </w:pPr>
      <w:r>
        <w:t xml:space="preserve">Galerie : filtres Tout · Mariages · Buffets · Cocktails · Broche · En cuisine : OK ? Grille 3 colonnes / 2 sur mobile + agrandissement au clic ?</w:t>
      </w:r>
    </w:p>
    <w:p>
      <w:pPr>
        <w:spacing w:after="80"/>
        <w:ind w:left="720"/>
      </w:pPr>
      <w:r>
        <w:rPr>
          <w:b/>
          <w:bCs/>
          <w:color w:val="8A5A3C"/>
        </w:rPr>
        <w:t xml:space="preserve">Réponse : </w:t>
      </w:r>
      <w:r>
        <w:rPr>
          <w:color w:val="999999"/>
        </w:rPr>
        <w:t xml:space="preserve"/>
      </w:r>
    </w:p>
    <w:p>
      <w:pPr>
        <w:pStyle w:val="ListParagraph"/>
        <w:numPr>
          <w:ilvl w:val="0"/>
          <w:numId w:val="2"/>
        </w:numPr>
        <w:spacing w:before="120"/>
      </w:pPr>
      <w:r>
        <w:t xml:space="preserve">Galerie : phrase d'intro « Quelques images de nos réceptions, de nos buffets et de notre cuisine. » : OK ?</w:t>
      </w:r>
    </w:p>
    <w:p>
      <w:pPr>
        <w:spacing w:after="80"/>
        <w:ind w:left="720"/>
      </w:pPr>
      <w:r>
        <w:rPr>
          <w:b/>
          <w:bCs/>
          <w:color w:val="8A5A3C"/>
        </w:rPr>
        <w:t xml:space="preserve">Réponse : </w:t>
      </w:r>
      <w:r>
        <w:rPr>
          <w:color w:val="999999"/>
        </w:rPr>
        <w:t xml:space="preserve"/>
      </w:r>
    </w:p>
    <w:p>
      <w:pPr>
        <w:pStyle w:val="ListParagraph"/>
        <w:numPr>
          <w:ilvl w:val="0"/>
          <w:numId w:val="2"/>
        </w:numPr>
        <w:spacing w:before="120"/>
      </w:pPr>
      <w:r>
        <w:t xml:space="preserve">Simuler un devis : calculateur indicatif en 3 étapes, ou simple formulaire ?</w:t>
      </w:r>
    </w:p>
    <w:p>
      <w:pPr>
        <w:spacing w:after="80"/>
        <w:ind w:left="720"/>
      </w:pPr>
      <w:r>
        <w:rPr>
          <w:b/>
          <w:bCs/>
          <w:color w:val="8A5A3C"/>
        </w:rPr>
        <w:t xml:space="preserve">Réponse : </w:t>
      </w:r>
      <w:r>
        <w:rPr>
          <w:color w:val="999999"/>
        </w:rPr>
        <w:t xml:space="preserve"/>
      </w:r>
    </w:p>
    <w:p>
      <w:pPr>
        <w:pStyle w:val="ListParagraph"/>
        <w:numPr>
          <w:ilvl w:val="0"/>
          <w:numId w:val="2"/>
        </w:numPr>
        <w:spacing w:before="120"/>
      </w:pPr>
      <w:r>
        <w:t xml:space="preserve">Mention sous l'estimation : « Estimation indicative, hors déplacement et options. Le devis définitif est établi après échange avec nous. » : OK ?</w:t>
      </w:r>
    </w:p>
    <w:p>
      <w:pPr>
        <w:spacing w:after="80"/>
        <w:ind w:left="720"/>
      </w:pPr>
      <w:r>
        <w:rPr>
          <w:b/>
          <w:bCs/>
          <w:color w:val="8A5A3C"/>
        </w:rPr>
        <w:t xml:space="preserve">Réponse : </w:t>
      </w:r>
      <w:r>
        <w:rPr>
          <w:color w:val="999999"/>
        </w:rPr>
        <w:t xml:space="preserve"/>
      </w:r>
    </w:p>
    <w:p>
      <w:pPr>
        <w:pStyle w:val="ListParagraph"/>
        <w:numPr>
          <w:ilvl w:val="0"/>
          <w:numId w:val="2"/>
        </w:numPr>
        <w:spacing w:before="120"/>
      </w:pPr>
      <w:r>
        <w:t xml:space="preserve">Champs du formulaire (nom, prénom, e-mail, téléphone, type d'événement, date, commune, convives, formule, budget facultatif, message, case RGPD) : à ajouter ou retirer ?</w:t>
      </w:r>
    </w:p>
    <w:p>
      <w:pPr>
        <w:spacing w:after="80"/>
        <w:ind w:left="720"/>
      </w:pPr>
      <w:r>
        <w:rPr>
          <w:b/>
          <w:bCs/>
          <w:color w:val="8A5A3C"/>
        </w:rPr>
        <w:t xml:space="preserve">Réponse : </w:t>
      </w:r>
      <w:r>
        <w:rPr>
          <w:color w:val="999999"/>
        </w:rPr>
        <w:t xml:space="preserve"/>
      </w:r>
    </w:p>
    <w:p>
      <w:pPr>
        <w:pStyle w:val="ListParagraph"/>
        <w:numPr>
          <w:ilvl w:val="0"/>
          <w:numId w:val="2"/>
        </w:numPr>
        <w:spacing w:before="120"/>
      </w:pPr>
      <w:r>
        <w:t xml:space="preserve">Notre histoire : bouton final « Découvrir nos prestations » : OK ?</w:t>
      </w:r>
    </w:p>
    <w:p>
      <w:pPr>
        <w:spacing w:after="80"/>
        <w:ind w:left="720"/>
      </w:pPr>
      <w:r>
        <w:rPr>
          <w:b/>
          <w:bCs/>
          <w:color w:val="8A5A3C"/>
        </w:rPr>
        <w:t xml:space="preserve">Réponse : </w:t>
      </w:r>
      <w:r>
        <w:rPr>
          <w:color w:val="999999"/>
        </w:rPr>
        <w:t xml:space="preserve"/>
      </w:r>
    </w:p>
    <w:p>
      <w:pPr>
        <w:pStyle w:val="ListParagraph"/>
        <w:numPr>
          <w:ilvl w:val="0"/>
          <w:numId w:val="2"/>
        </w:numPr>
        <w:spacing w:before="120"/>
      </w:pPr>
      <w:r>
        <w:t xml:space="preserve">Balises title / description proposées page par page dans la trame : OK ?</w:t>
      </w:r>
    </w:p>
    <w:p>
      <w:pPr>
        <w:spacing w:after="80"/>
        <w:ind w:left="720"/>
      </w:pPr>
      <w:r>
        <w:rPr>
          <w:b/>
          <w:bCs/>
          <w:color w:val="8A5A3C"/>
        </w:rPr>
        <w:t xml:space="preserve">Réponse : </w:t>
      </w:r>
      <w:r>
        <w:rPr>
          <w:color w:val="999999"/>
        </w:rPr>
        <w:t xml:space="preserve"/>
      </w:r>
    </w:p>
    <w:p>
      <w:pPr>
        <w:pStyle w:val="ListParagraph"/>
        <w:numPr>
          <w:ilvl w:val="0"/>
          <w:numId w:val="2"/>
        </w:numPr>
        <w:spacing w:before="120"/>
      </w:pPr>
      <w:r>
        <w:t xml:space="preserve">Outil de création du site (WordPress, Wix, code sur mesure…) et hébergeur prévus ?</w:t>
      </w:r>
    </w:p>
    <w:p>
      <w:pPr>
        <w:spacing w:after="80"/>
        <w:ind w:left="720"/>
      </w:pPr>
      <w:r>
        <w:rPr>
          <w:b/>
          <w:bCs/>
          <w:color w:val="8A5A3C"/>
        </w:rPr>
        <w:t xml:space="preserve">Réponse : </w:t>
      </w:r>
      <w:r>
        <w:rPr>
          <w:color w:val="999999"/>
        </w:rPr>
        <w:t xml:space="preserve"/>
      </w:r>
    </w:p>
    <w:sectPr>
      <w:footerReference w:type="default" r:id="rId7"/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Saveurs &amp; des Lys — questionnaire — 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9A96E" w:sz="6" w:space="4"/>
      </w:pBdr>
      <w:spacing w:after="240"/>
      <w:outlineLvl w:val="0"/>
    </w:pPr>
    <w:rPr>
      <w:b/>
      <w:bCs/>
      <w:color w:val="5B3A29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b/>
      <w:bCs/>
      <w:color w:val="8A5A3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2026-09-25T08:17:12.887Z</dcterms:created>
  <dcterms:modified xsi:type="dcterms:W3CDTF">2026-09-25T08:17:12.896Z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