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r>
        <w:lastRenderedPageBreak/>
        <w:t>Sammanfattning</w:t>
      </w:r>
      <w:bookmarkEnd w:id="0"/>
      <w:bookmarkEnd w:id="1"/>
      <w:bookmarkEnd w:id="2"/>
      <w:bookmarkEnd w:id="3"/>
      <w:bookmarkEnd w:id="4"/>
      <w:bookmarkEnd w:id="5"/>
      <w:bookmarkEnd w:id="6"/>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7" w:name="_Toc118259686"/>
      <w:bookmarkStart w:id="8" w:name="_Toc152652012"/>
      <w:bookmarkStart w:id="9" w:name="_Toc154810329"/>
      <w:bookmarkStart w:id="10" w:name="_Toc154896425"/>
      <w:bookmarkStart w:id="11" w:name="_Toc154900034"/>
      <w:bookmarkStart w:id="12" w:name="_Toc155099499"/>
      <w:bookmarkStart w:id="13" w:name="_Toc155099530"/>
      <w:r>
        <w:lastRenderedPageBreak/>
        <w:t>Innehållsförteckning</w:t>
      </w:r>
      <w:bookmarkEnd w:id="7"/>
      <w:bookmarkEnd w:id="8"/>
      <w:bookmarkEnd w:id="9"/>
      <w:bookmarkEnd w:id="10"/>
      <w:bookmarkEnd w:id="11"/>
      <w:bookmarkEnd w:id="12"/>
      <w:bookmarkEnd w:id="1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E178FD" w:rsidRDefault="009E6D1C" w:rsidP="00E178FD">
          <w:pPr>
            <w:pStyle w:val="TOC1"/>
            <w:rPr>
              <w:rFonts w:asciiTheme="minorHAnsi" w:eastAsiaTheme="minorEastAsia" w:hAnsiTheme="minorHAnsi" w:cstheme="minorBidi"/>
              <w:b w:val="0"/>
              <w:kern w:val="0"/>
              <w:sz w:val="22"/>
              <w:szCs w:val="22"/>
              <w:lang w:eastAsia="sv-SE" w:bidi="ar-SA"/>
            </w:rPr>
          </w:pPr>
          <w:r w:rsidRPr="009E6D1C">
            <w:fldChar w:fldCharType="begin"/>
          </w:r>
          <w:r w:rsidR="004C14A2">
            <w:instrText xml:space="preserve"> TOC \o "1-3" \h \z \u </w:instrText>
          </w:r>
          <w:r w:rsidRPr="009E6D1C">
            <w:fldChar w:fldCharType="separate"/>
          </w:r>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31" w:history="1">
            <w:r w:rsidR="00E178FD" w:rsidRPr="00873F51">
              <w:rPr>
                <w:rStyle w:val="Hyperlink"/>
              </w:rPr>
              <w:t>1</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Introduktion</w:t>
            </w:r>
            <w:r w:rsidR="00E178FD">
              <w:rPr>
                <w:webHidden/>
              </w:rPr>
              <w:tab/>
            </w:r>
            <w:r>
              <w:rPr>
                <w:webHidden/>
              </w:rPr>
              <w:fldChar w:fldCharType="begin"/>
            </w:r>
            <w:r w:rsidR="00E178FD">
              <w:rPr>
                <w:webHidden/>
              </w:rPr>
              <w:instrText xml:space="preserve"> PAGEREF _Toc155099531 \h </w:instrText>
            </w:r>
            <w:r>
              <w:rPr>
                <w:webHidden/>
              </w:rPr>
            </w:r>
            <w:r>
              <w:rPr>
                <w:webHidden/>
              </w:rPr>
              <w:fldChar w:fldCharType="separate"/>
            </w:r>
            <w:r w:rsidR="00D81485">
              <w:rPr>
                <w:rFonts w:hint="eastAsia"/>
                <w:webHidden/>
              </w:rPr>
              <w:t>1</w:t>
            </w:r>
            <w:r>
              <w:rPr>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2" w:history="1">
            <w:r w:rsidR="00E178FD" w:rsidRPr="00873F51">
              <w:rPr>
                <w:rStyle w:val="Hyperlink"/>
                <w:noProof/>
              </w:rPr>
              <w:t>1.1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Bakgrund och kunden</w:t>
            </w:r>
            <w:r w:rsidR="00E178FD">
              <w:rPr>
                <w:noProof/>
                <w:webHidden/>
              </w:rPr>
              <w:tab/>
            </w:r>
            <w:r>
              <w:rPr>
                <w:noProof/>
                <w:webHidden/>
              </w:rPr>
              <w:fldChar w:fldCharType="begin"/>
            </w:r>
            <w:r w:rsidR="00E178FD">
              <w:rPr>
                <w:noProof/>
                <w:webHidden/>
              </w:rPr>
              <w:instrText xml:space="preserve"> PAGEREF _Toc155099532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3" w:history="1">
            <w:r w:rsidR="00E178FD" w:rsidRPr="00873F51">
              <w:rPr>
                <w:rStyle w:val="Hyperlink"/>
                <w:noProof/>
              </w:rPr>
              <w:t>1.2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målgrupp</w:t>
            </w:r>
            <w:r w:rsidR="00E178FD">
              <w:rPr>
                <w:noProof/>
                <w:webHidden/>
              </w:rPr>
              <w:tab/>
            </w:r>
            <w:r>
              <w:rPr>
                <w:noProof/>
                <w:webHidden/>
              </w:rPr>
              <w:fldChar w:fldCharType="begin"/>
            </w:r>
            <w:r w:rsidR="00E178FD">
              <w:rPr>
                <w:noProof/>
                <w:webHidden/>
              </w:rPr>
              <w:instrText xml:space="preserve"> PAGEREF _Toc155099533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4" w:history="1">
            <w:r w:rsidR="00E178FD" w:rsidRPr="00873F51">
              <w:rPr>
                <w:rStyle w:val="Hyperlink"/>
                <w:noProof/>
              </w:rPr>
              <w:t>1.3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budget</w:t>
            </w:r>
            <w:r w:rsidR="00E178FD">
              <w:rPr>
                <w:noProof/>
                <w:webHidden/>
              </w:rPr>
              <w:tab/>
            </w:r>
            <w:r>
              <w:rPr>
                <w:noProof/>
                <w:webHidden/>
              </w:rPr>
              <w:fldChar w:fldCharType="begin"/>
            </w:r>
            <w:r w:rsidR="00E178FD">
              <w:rPr>
                <w:noProof/>
                <w:webHidden/>
              </w:rPr>
              <w:instrText xml:space="preserve"> PAGEREF _Toc155099534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5" w:history="1">
            <w:r w:rsidR="00E178FD" w:rsidRPr="00873F51">
              <w:rPr>
                <w:rStyle w:val="Hyperlink"/>
                <w:noProof/>
              </w:rPr>
              <w:t>1.4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Juridiska överväganden</w:t>
            </w:r>
            <w:r w:rsidR="00E178FD">
              <w:rPr>
                <w:noProof/>
                <w:webHidden/>
              </w:rPr>
              <w:tab/>
            </w:r>
            <w:r>
              <w:rPr>
                <w:noProof/>
                <w:webHidden/>
              </w:rPr>
              <w:fldChar w:fldCharType="begin"/>
            </w:r>
            <w:r w:rsidR="00E178FD">
              <w:rPr>
                <w:noProof/>
                <w:webHidden/>
              </w:rPr>
              <w:instrText xml:space="preserve"> PAGEREF _Toc155099535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6" w:history="1">
            <w:r w:rsidR="00E178FD" w:rsidRPr="00873F51">
              <w:rPr>
                <w:rStyle w:val="Hyperlink"/>
                <w:noProof/>
              </w:rPr>
              <w:t>1.5</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Överenskommen kravspecifikation</w:t>
            </w:r>
            <w:r w:rsidR="00E178FD">
              <w:rPr>
                <w:noProof/>
                <w:webHidden/>
              </w:rPr>
              <w:tab/>
            </w:r>
            <w:r>
              <w:rPr>
                <w:noProof/>
                <w:webHidden/>
              </w:rPr>
              <w:fldChar w:fldCharType="begin"/>
            </w:r>
            <w:r w:rsidR="00E178FD">
              <w:rPr>
                <w:noProof/>
                <w:webHidden/>
              </w:rPr>
              <w:instrText xml:space="preserve"> PAGEREF _Toc155099536 \h </w:instrText>
            </w:r>
            <w:r>
              <w:rPr>
                <w:noProof/>
                <w:webHidden/>
              </w:rPr>
            </w:r>
            <w:r>
              <w:rPr>
                <w:noProof/>
                <w:webHidden/>
              </w:rPr>
              <w:fldChar w:fldCharType="separate"/>
            </w:r>
            <w:r w:rsidR="00D81485">
              <w:rPr>
                <w:rFonts w:hint="eastAsia"/>
                <w:noProof/>
                <w:webHidden/>
              </w:rPr>
              <w:t>2</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7" w:history="1">
            <w:r w:rsidR="00E178FD" w:rsidRPr="00873F51">
              <w:rPr>
                <w:rStyle w:val="Hyperlink"/>
                <w:noProof/>
              </w:rPr>
              <w:t>1.6</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Kapitelöversikt</w:t>
            </w:r>
            <w:r w:rsidR="00E178FD">
              <w:rPr>
                <w:noProof/>
                <w:webHidden/>
              </w:rPr>
              <w:tab/>
            </w:r>
            <w:r>
              <w:rPr>
                <w:noProof/>
                <w:webHidden/>
              </w:rPr>
              <w:fldChar w:fldCharType="begin"/>
            </w:r>
            <w:r w:rsidR="00E178FD">
              <w:rPr>
                <w:noProof/>
                <w:webHidden/>
              </w:rPr>
              <w:instrText xml:space="preserve"> PAGEREF _Toc155099537 \h </w:instrText>
            </w:r>
            <w:r>
              <w:rPr>
                <w:noProof/>
                <w:webHidden/>
              </w:rPr>
            </w:r>
            <w:r>
              <w:rPr>
                <w:noProof/>
                <w:webHidden/>
              </w:rPr>
              <w:fldChar w:fldCharType="separate"/>
            </w:r>
            <w:r w:rsidR="00D81485">
              <w:rPr>
                <w:rFonts w:hint="eastAsia"/>
                <w:noProof/>
                <w:webHidden/>
              </w:rPr>
              <w:t>3</w:t>
            </w:r>
            <w:r>
              <w:rPr>
                <w:noProof/>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38" w:history="1">
            <w:r w:rsidR="00E178FD" w:rsidRPr="00873F51">
              <w:rPr>
                <w:rStyle w:val="Hyperlink"/>
              </w:rPr>
              <w:t>2</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Teori</w:t>
            </w:r>
            <w:r w:rsidR="00E178FD">
              <w:rPr>
                <w:webHidden/>
              </w:rPr>
              <w:tab/>
            </w:r>
            <w:r>
              <w:rPr>
                <w:webHidden/>
              </w:rPr>
              <w:fldChar w:fldCharType="begin"/>
            </w:r>
            <w:r w:rsidR="00E178FD">
              <w:rPr>
                <w:webHidden/>
              </w:rPr>
              <w:instrText xml:space="preserve"> PAGEREF _Toc155099538 \h </w:instrText>
            </w:r>
            <w:r>
              <w:rPr>
                <w:webHidden/>
              </w:rPr>
            </w:r>
            <w:r>
              <w:rPr>
                <w:webHidden/>
              </w:rPr>
              <w:fldChar w:fldCharType="separate"/>
            </w:r>
            <w:r w:rsidR="00D81485">
              <w:rPr>
                <w:rFonts w:hint="eastAsia"/>
                <w:webHidden/>
              </w:rPr>
              <w:t>4</w:t>
            </w:r>
            <w:r>
              <w:rPr>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9" w:history="1">
            <w:r w:rsidR="00E178FD" w:rsidRPr="00873F51">
              <w:rPr>
                <w:rStyle w:val="Hyperlink"/>
                <w:noProof/>
              </w:rPr>
              <w:t>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MVC-arkitekturen</w:t>
            </w:r>
            <w:r w:rsidR="00E178FD">
              <w:rPr>
                <w:noProof/>
                <w:webHidden/>
              </w:rPr>
              <w:tab/>
            </w:r>
            <w:r>
              <w:rPr>
                <w:noProof/>
                <w:webHidden/>
              </w:rPr>
              <w:fldChar w:fldCharType="begin"/>
            </w:r>
            <w:r w:rsidR="00E178FD">
              <w:rPr>
                <w:noProof/>
                <w:webHidden/>
              </w:rPr>
              <w:instrText xml:space="preserve"> PAGEREF _Toc155099539 \h </w:instrText>
            </w:r>
            <w:r>
              <w:rPr>
                <w:noProof/>
                <w:webHidden/>
              </w:rPr>
            </w:r>
            <w:r>
              <w:rPr>
                <w:noProof/>
                <w:webHidden/>
              </w:rPr>
              <w:fldChar w:fldCharType="separate"/>
            </w:r>
            <w:r w:rsidR="00D81485">
              <w:rPr>
                <w:rFonts w:hint="eastAsia"/>
                <w:noProof/>
                <w:webHidden/>
              </w:rPr>
              <w:t>4</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0" w:history="1">
            <w:r w:rsidR="00E178FD" w:rsidRPr="00873F51">
              <w:rPr>
                <w:rStyle w:val="Hyperlink"/>
                <w:noProof/>
              </w:rPr>
              <w:t>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MERN-stacken</w:t>
            </w:r>
            <w:r w:rsidR="00E178FD">
              <w:rPr>
                <w:noProof/>
                <w:webHidden/>
              </w:rPr>
              <w:tab/>
            </w:r>
            <w:r>
              <w:rPr>
                <w:noProof/>
                <w:webHidden/>
              </w:rPr>
              <w:fldChar w:fldCharType="begin"/>
            </w:r>
            <w:r w:rsidR="00E178FD">
              <w:rPr>
                <w:noProof/>
                <w:webHidden/>
              </w:rPr>
              <w:instrText xml:space="preserve"> PAGEREF _Toc155099540 \h </w:instrText>
            </w:r>
            <w:r>
              <w:rPr>
                <w:noProof/>
                <w:webHidden/>
              </w:rPr>
            </w:r>
            <w:r>
              <w:rPr>
                <w:noProof/>
                <w:webHidden/>
              </w:rPr>
              <w:fldChar w:fldCharType="separate"/>
            </w:r>
            <w:r w:rsidR="00D81485">
              <w:rPr>
                <w:rFonts w:hint="eastAsia"/>
                <w:noProof/>
                <w:webHidden/>
              </w:rPr>
              <w:t>4</w:t>
            </w:r>
            <w:r>
              <w:rPr>
                <w:noProof/>
                <w:webHidden/>
              </w:rPr>
              <w:fldChar w:fldCharType="end"/>
            </w:r>
          </w:hyperlink>
        </w:p>
        <w:p w:rsidR="00E178FD" w:rsidRDefault="009E6D1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1" w:history="1">
            <w:r w:rsidR="00E178FD" w:rsidRPr="00873F51">
              <w:rPr>
                <w:rStyle w:val="Hyperlink"/>
                <w:noProof/>
              </w:rPr>
              <w:t>2.2.1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w:t>
            </w:r>
            <w:r w:rsidR="00E178FD">
              <w:rPr>
                <w:noProof/>
                <w:webHidden/>
              </w:rPr>
              <w:tab/>
            </w:r>
            <w:r>
              <w:rPr>
                <w:noProof/>
                <w:webHidden/>
              </w:rPr>
              <w:fldChar w:fldCharType="begin"/>
            </w:r>
            <w:r w:rsidR="00E178FD">
              <w:rPr>
                <w:noProof/>
                <w:webHidden/>
              </w:rPr>
              <w:instrText xml:space="preserve"> PAGEREF _Toc155099541 \h </w:instrText>
            </w:r>
            <w:r>
              <w:rPr>
                <w:noProof/>
                <w:webHidden/>
              </w:rPr>
            </w:r>
            <w:r>
              <w:rPr>
                <w:noProof/>
                <w:webHidden/>
              </w:rPr>
              <w:fldChar w:fldCharType="separate"/>
            </w:r>
            <w:r w:rsidR="00D81485">
              <w:rPr>
                <w:rFonts w:hint="eastAsia"/>
                <w:noProof/>
                <w:webHidden/>
              </w:rPr>
              <w:t>5</w:t>
            </w:r>
            <w:r>
              <w:rPr>
                <w:noProof/>
                <w:webHidden/>
              </w:rPr>
              <w:fldChar w:fldCharType="end"/>
            </w:r>
          </w:hyperlink>
        </w:p>
        <w:p w:rsidR="00E178FD" w:rsidRDefault="009E6D1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2" w:history="1">
            <w:r w:rsidR="00E178FD" w:rsidRPr="00873F51">
              <w:rPr>
                <w:rStyle w:val="Hyperlink"/>
                <w:noProof/>
              </w:rPr>
              <w:t>2.2.2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ExpressJS</w:t>
            </w:r>
            <w:r w:rsidR="00E178FD">
              <w:rPr>
                <w:noProof/>
                <w:webHidden/>
              </w:rPr>
              <w:tab/>
            </w:r>
            <w:r>
              <w:rPr>
                <w:noProof/>
                <w:webHidden/>
              </w:rPr>
              <w:fldChar w:fldCharType="begin"/>
            </w:r>
            <w:r w:rsidR="00E178FD">
              <w:rPr>
                <w:noProof/>
                <w:webHidden/>
              </w:rPr>
              <w:instrText xml:space="preserve"> PAGEREF _Toc155099542 \h </w:instrText>
            </w:r>
            <w:r>
              <w:rPr>
                <w:noProof/>
                <w:webHidden/>
              </w:rPr>
            </w:r>
            <w:r>
              <w:rPr>
                <w:noProof/>
                <w:webHidden/>
              </w:rPr>
              <w:fldChar w:fldCharType="separate"/>
            </w:r>
            <w:r w:rsidR="00D81485">
              <w:rPr>
                <w:rFonts w:hint="eastAsia"/>
                <w:noProof/>
                <w:webHidden/>
              </w:rPr>
              <w:t>5</w:t>
            </w:r>
            <w:r>
              <w:rPr>
                <w:noProof/>
                <w:webHidden/>
              </w:rPr>
              <w:fldChar w:fldCharType="end"/>
            </w:r>
          </w:hyperlink>
        </w:p>
        <w:p w:rsidR="00E178FD" w:rsidRDefault="009E6D1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3" w:history="1">
            <w:r w:rsidR="00E178FD" w:rsidRPr="00873F51">
              <w:rPr>
                <w:rStyle w:val="Hyperlink"/>
                <w:noProof/>
              </w:rPr>
              <w:t>2.2.3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w:t>
            </w:r>
            <w:r w:rsidR="00E178FD">
              <w:rPr>
                <w:noProof/>
                <w:webHidden/>
              </w:rPr>
              <w:tab/>
            </w:r>
            <w:r>
              <w:rPr>
                <w:noProof/>
                <w:webHidden/>
              </w:rPr>
              <w:fldChar w:fldCharType="begin"/>
            </w:r>
            <w:r w:rsidR="00E178FD">
              <w:rPr>
                <w:noProof/>
                <w:webHidden/>
              </w:rPr>
              <w:instrText xml:space="preserve"> PAGEREF _Toc155099543 \h </w:instrText>
            </w:r>
            <w:r>
              <w:rPr>
                <w:noProof/>
                <w:webHidden/>
              </w:rPr>
            </w:r>
            <w:r>
              <w:rPr>
                <w:noProof/>
                <w:webHidden/>
              </w:rPr>
              <w:fldChar w:fldCharType="separate"/>
            </w:r>
            <w:r w:rsidR="00D81485">
              <w:rPr>
                <w:rFonts w:hint="eastAsia"/>
                <w:noProof/>
                <w:webHidden/>
              </w:rPr>
              <w:t>6</w:t>
            </w:r>
            <w:r>
              <w:rPr>
                <w:noProof/>
                <w:webHidden/>
              </w:rPr>
              <w:fldChar w:fldCharType="end"/>
            </w:r>
          </w:hyperlink>
        </w:p>
        <w:p w:rsidR="00E178FD" w:rsidRDefault="009E6D1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4" w:history="1">
            <w:r w:rsidR="00E178FD" w:rsidRPr="00873F51">
              <w:rPr>
                <w:rStyle w:val="Hyperlink"/>
                <w:noProof/>
              </w:rPr>
              <w:t>2.2.4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w:t>
            </w:r>
            <w:r w:rsidR="00E178FD">
              <w:rPr>
                <w:noProof/>
                <w:webHidden/>
              </w:rPr>
              <w:tab/>
            </w:r>
            <w:r>
              <w:rPr>
                <w:noProof/>
                <w:webHidden/>
              </w:rPr>
              <w:fldChar w:fldCharType="begin"/>
            </w:r>
            <w:r w:rsidR="00E178FD">
              <w:rPr>
                <w:noProof/>
                <w:webHidden/>
              </w:rPr>
              <w:instrText xml:space="preserve"> PAGEREF _Toc155099544 \h </w:instrText>
            </w:r>
            <w:r>
              <w:rPr>
                <w:noProof/>
                <w:webHidden/>
              </w:rPr>
            </w:r>
            <w:r>
              <w:rPr>
                <w:noProof/>
                <w:webHidden/>
              </w:rPr>
              <w:fldChar w:fldCharType="separate"/>
            </w:r>
            <w:r w:rsidR="00D81485">
              <w:rPr>
                <w:rFonts w:hint="eastAsia"/>
                <w:noProof/>
                <w:webHidden/>
              </w:rPr>
              <w:t>6</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5" w:history="1">
            <w:r w:rsidR="00E178FD" w:rsidRPr="00873F51">
              <w:rPr>
                <w:rStyle w:val="Hyperlink"/>
                <w:noProof/>
              </w:rPr>
              <w:t>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Tailwind CSS</w:t>
            </w:r>
            <w:r w:rsidR="00E178FD">
              <w:rPr>
                <w:noProof/>
                <w:webHidden/>
              </w:rPr>
              <w:tab/>
            </w:r>
            <w:r>
              <w:rPr>
                <w:noProof/>
                <w:webHidden/>
              </w:rPr>
              <w:fldChar w:fldCharType="begin"/>
            </w:r>
            <w:r w:rsidR="00E178FD">
              <w:rPr>
                <w:noProof/>
                <w:webHidden/>
              </w:rPr>
              <w:instrText xml:space="preserve"> PAGEREF _Toc155099545 \h </w:instrText>
            </w:r>
            <w:r>
              <w:rPr>
                <w:noProof/>
                <w:webHidden/>
              </w:rPr>
            </w:r>
            <w:r>
              <w:rPr>
                <w:noProof/>
                <w:webHidden/>
              </w:rPr>
              <w:fldChar w:fldCharType="separate"/>
            </w:r>
            <w:r w:rsidR="00D81485">
              <w:rPr>
                <w:rFonts w:hint="eastAsia"/>
                <w:noProof/>
                <w:webHidden/>
              </w:rPr>
              <w:t>7</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6" w:history="1">
            <w:r w:rsidR="00E178FD" w:rsidRPr="00873F51">
              <w:rPr>
                <w:rStyle w:val="Hyperlink"/>
                <w:noProof/>
              </w:rPr>
              <w:t>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REST API</w:t>
            </w:r>
            <w:r w:rsidR="00E178FD">
              <w:rPr>
                <w:noProof/>
                <w:webHidden/>
              </w:rPr>
              <w:tab/>
            </w:r>
            <w:r>
              <w:rPr>
                <w:noProof/>
                <w:webHidden/>
              </w:rPr>
              <w:fldChar w:fldCharType="begin"/>
            </w:r>
            <w:r w:rsidR="00E178FD">
              <w:rPr>
                <w:noProof/>
                <w:webHidden/>
              </w:rPr>
              <w:instrText xml:space="preserve"> PAGEREF _Toc155099546 \h </w:instrText>
            </w:r>
            <w:r>
              <w:rPr>
                <w:noProof/>
                <w:webHidden/>
              </w:rPr>
            </w:r>
            <w:r>
              <w:rPr>
                <w:noProof/>
                <w:webHidden/>
              </w:rPr>
              <w:fldChar w:fldCharType="separate"/>
            </w:r>
            <w:r w:rsidR="00D81485">
              <w:rPr>
                <w:rFonts w:hint="eastAsia"/>
                <w:noProof/>
                <w:webHidden/>
              </w:rPr>
              <w:t>7</w:t>
            </w:r>
            <w:r>
              <w:rPr>
                <w:noProof/>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47" w:history="1">
            <w:r w:rsidR="00E178FD" w:rsidRPr="00873F51">
              <w:rPr>
                <w:rStyle w:val="Hyperlink"/>
              </w:rPr>
              <w:t>3</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Metod</w:t>
            </w:r>
            <w:r w:rsidR="00E178FD">
              <w:rPr>
                <w:webHidden/>
              </w:rPr>
              <w:tab/>
            </w:r>
            <w:r>
              <w:rPr>
                <w:webHidden/>
              </w:rPr>
              <w:fldChar w:fldCharType="begin"/>
            </w:r>
            <w:r w:rsidR="00E178FD">
              <w:rPr>
                <w:webHidden/>
              </w:rPr>
              <w:instrText xml:space="preserve"> PAGEREF _Toc155099547 \h </w:instrText>
            </w:r>
            <w:r>
              <w:rPr>
                <w:webHidden/>
              </w:rPr>
            </w:r>
            <w:r>
              <w:rPr>
                <w:webHidden/>
              </w:rPr>
              <w:fldChar w:fldCharType="separate"/>
            </w:r>
            <w:r w:rsidR="00D81485">
              <w:rPr>
                <w:rFonts w:hint="eastAsia"/>
                <w:webHidden/>
              </w:rPr>
              <w:t>9</w:t>
            </w:r>
            <w:r>
              <w:rPr>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8" w:history="1">
            <w:r w:rsidR="00E178FD" w:rsidRPr="00873F51">
              <w:rPr>
                <w:rStyle w:val="Hyperlink"/>
                <w:noProof/>
              </w:rPr>
              <w:t>3.1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Integrerad utvecklingsmiljö</w:t>
            </w:r>
            <w:r w:rsidR="00E178FD">
              <w:rPr>
                <w:noProof/>
                <w:webHidden/>
              </w:rPr>
              <w:tab/>
            </w:r>
            <w:r>
              <w:rPr>
                <w:noProof/>
                <w:webHidden/>
              </w:rPr>
              <w:fldChar w:fldCharType="begin"/>
            </w:r>
            <w:r w:rsidR="00E178FD">
              <w:rPr>
                <w:noProof/>
                <w:webHidden/>
              </w:rPr>
              <w:instrText xml:space="preserve"> PAGEREF _Toc155099548 \h </w:instrText>
            </w:r>
            <w:r>
              <w:rPr>
                <w:noProof/>
                <w:webHidden/>
              </w:rPr>
            </w:r>
            <w:r>
              <w:rPr>
                <w:noProof/>
                <w:webHidden/>
              </w:rPr>
              <w:fldChar w:fldCharType="separate"/>
            </w:r>
            <w:r w:rsidR="00D81485">
              <w:rPr>
                <w:rFonts w:hint="eastAsia"/>
                <w:noProof/>
                <w:webHidden/>
              </w:rPr>
              <w:t>9</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9" w:history="1">
            <w:r w:rsidR="00E178FD" w:rsidRPr="00873F51">
              <w:rPr>
                <w:rStyle w:val="Hyperlink"/>
                <w:noProof/>
              </w:rPr>
              <w:t>3.2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Publicering</w:t>
            </w:r>
            <w:r w:rsidR="00E178FD">
              <w:rPr>
                <w:noProof/>
                <w:webHidden/>
              </w:rPr>
              <w:tab/>
            </w:r>
            <w:r>
              <w:rPr>
                <w:noProof/>
                <w:webHidden/>
              </w:rPr>
              <w:fldChar w:fldCharType="begin"/>
            </w:r>
            <w:r w:rsidR="00E178FD">
              <w:rPr>
                <w:noProof/>
                <w:webHidden/>
              </w:rPr>
              <w:instrText xml:space="preserve"> PAGEREF _Toc155099549 \h </w:instrText>
            </w:r>
            <w:r>
              <w:rPr>
                <w:noProof/>
                <w:webHidden/>
              </w:rPr>
            </w:r>
            <w:r>
              <w:rPr>
                <w:noProof/>
                <w:webHidden/>
              </w:rPr>
              <w:fldChar w:fldCharType="separate"/>
            </w:r>
            <w:r w:rsidR="00D81485">
              <w:rPr>
                <w:rFonts w:hint="eastAsia"/>
                <w:noProof/>
                <w:webHidden/>
              </w:rPr>
              <w:t>9</w:t>
            </w:r>
            <w:r>
              <w:rPr>
                <w:noProof/>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50" w:history="1">
            <w:r w:rsidR="00E178FD" w:rsidRPr="00873F51">
              <w:rPr>
                <w:rStyle w:val="Hyperlink"/>
              </w:rPr>
              <w:t>4</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Konstruktion</w:t>
            </w:r>
            <w:r w:rsidR="00E178FD">
              <w:rPr>
                <w:webHidden/>
              </w:rPr>
              <w:tab/>
            </w:r>
            <w:r>
              <w:rPr>
                <w:webHidden/>
              </w:rPr>
              <w:fldChar w:fldCharType="begin"/>
            </w:r>
            <w:r w:rsidR="00E178FD">
              <w:rPr>
                <w:webHidden/>
              </w:rPr>
              <w:instrText xml:space="preserve"> PAGEREF _Toc155099550 \h </w:instrText>
            </w:r>
            <w:r>
              <w:rPr>
                <w:webHidden/>
              </w:rPr>
            </w:r>
            <w:r>
              <w:rPr>
                <w:webHidden/>
              </w:rPr>
              <w:fldChar w:fldCharType="separate"/>
            </w:r>
            <w:r w:rsidR="00D81485">
              <w:rPr>
                <w:rFonts w:hint="eastAsia"/>
                <w:webHidden/>
              </w:rPr>
              <w:t>10</w:t>
            </w:r>
            <w:r>
              <w:rPr>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1" w:history="1">
            <w:r w:rsidR="00E178FD" w:rsidRPr="00873F51">
              <w:rPr>
                <w:rStyle w:val="Hyperlink"/>
                <w:noProof/>
              </w:rPr>
              <w:t>4.1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 och REST API</w:t>
            </w:r>
            <w:r w:rsidR="00E178FD">
              <w:rPr>
                <w:noProof/>
                <w:webHidden/>
              </w:rPr>
              <w:tab/>
            </w:r>
            <w:r>
              <w:rPr>
                <w:noProof/>
                <w:webHidden/>
              </w:rPr>
              <w:fldChar w:fldCharType="begin"/>
            </w:r>
            <w:r w:rsidR="00E178FD">
              <w:rPr>
                <w:noProof/>
                <w:webHidden/>
              </w:rPr>
              <w:instrText xml:space="preserve"> PAGEREF _Toc155099551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2" w:history="1">
            <w:r w:rsidR="00E178FD" w:rsidRPr="00873F51">
              <w:rPr>
                <w:rStyle w:val="Hyperlink"/>
                <w:noProof/>
              </w:rPr>
              <w:t>4.2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 och ExpressJS</w:t>
            </w:r>
            <w:r w:rsidR="00E178FD">
              <w:rPr>
                <w:noProof/>
                <w:webHidden/>
              </w:rPr>
              <w:tab/>
            </w:r>
            <w:r>
              <w:rPr>
                <w:noProof/>
                <w:webHidden/>
              </w:rPr>
              <w:fldChar w:fldCharType="begin"/>
            </w:r>
            <w:r w:rsidR="00E178FD">
              <w:rPr>
                <w:noProof/>
                <w:webHidden/>
              </w:rPr>
              <w:instrText xml:space="preserve"> PAGEREF _Toc155099552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3" w:history="1">
            <w:r w:rsidR="00E178FD" w:rsidRPr="00873F51">
              <w:rPr>
                <w:rStyle w:val="Hyperlink"/>
                <w:noProof/>
              </w:rPr>
              <w:t>4.3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 och TailwindCSS</w:t>
            </w:r>
            <w:r w:rsidR="00E178FD">
              <w:rPr>
                <w:noProof/>
                <w:webHidden/>
              </w:rPr>
              <w:tab/>
            </w:r>
            <w:r>
              <w:rPr>
                <w:noProof/>
                <w:webHidden/>
              </w:rPr>
              <w:fldChar w:fldCharType="begin"/>
            </w:r>
            <w:r w:rsidR="00E178FD">
              <w:rPr>
                <w:noProof/>
                <w:webHidden/>
              </w:rPr>
              <w:instrText xml:space="preserve"> PAGEREF _Toc155099553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54" w:history="1">
            <w:r w:rsidR="00E178FD" w:rsidRPr="00873F51">
              <w:rPr>
                <w:rStyle w:val="Hyperlink"/>
              </w:rPr>
              <w:t>5</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Resultat</w:t>
            </w:r>
            <w:r w:rsidR="00E178FD">
              <w:rPr>
                <w:webHidden/>
              </w:rPr>
              <w:tab/>
            </w:r>
            <w:r>
              <w:rPr>
                <w:webHidden/>
              </w:rPr>
              <w:fldChar w:fldCharType="begin"/>
            </w:r>
            <w:r w:rsidR="00E178FD">
              <w:rPr>
                <w:webHidden/>
              </w:rPr>
              <w:instrText xml:space="preserve"> PAGEREF _Toc155099554 \h </w:instrText>
            </w:r>
            <w:r>
              <w:rPr>
                <w:webHidden/>
              </w:rPr>
            </w:r>
            <w:r>
              <w:rPr>
                <w:webHidden/>
              </w:rPr>
              <w:fldChar w:fldCharType="separate"/>
            </w:r>
            <w:r w:rsidR="00D81485">
              <w:rPr>
                <w:rFonts w:hint="eastAsia"/>
                <w:webHidden/>
              </w:rPr>
              <w:t>11</w:t>
            </w:r>
            <w:r>
              <w:rPr>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5" w:history="1">
            <w:r w:rsidR="00E178FD" w:rsidRPr="00873F51">
              <w:rPr>
                <w:rStyle w:val="Hyperlink"/>
                <w:noProof/>
              </w:rPr>
              <w:t>5.1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Registrering, inloggning och utloggning</w:t>
            </w:r>
            <w:r w:rsidR="00E178FD">
              <w:rPr>
                <w:noProof/>
                <w:webHidden/>
              </w:rPr>
              <w:tab/>
            </w:r>
            <w:r>
              <w:rPr>
                <w:noProof/>
                <w:webHidden/>
              </w:rPr>
              <w:fldChar w:fldCharType="begin"/>
            </w:r>
            <w:r w:rsidR="00E178FD">
              <w:rPr>
                <w:noProof/>
                <w:webHidden/>
              </w:rPr>
              <w:instrText xml:space="preserve"> PAGEREF _Toc155099555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6" w:history="1">
            <w:r w:rsidR="00E178FD" w:rsidRPr="00873F51">
              <w:rPr>
                <w:rStyle w:val="Hyperlink"/>
                <w:noProof/>
              </w:rPr>
              <w:t>5.2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datorkomponenter</w:t>
            </w:r>
            <w:r w:rsidR="00E178FD">
              <w:rPr>
                <w:noProof/>
                <w:webHidden/>
              </w:rPr>
              <w:tab/>
            </w:r>
            <w:r>
              <w:rPr>
                <w:noProof/>
                <w:webHidden/>
              </w:rPr>
              <w:fldChar w:fldCharType="begin"/>
            </w:r>
            <w:r w:rsidR="00E178FD">
              <w:rPr>
                <w:noProof/>
                <w:webHidden/>
              </w:rPr>
              <w:instrText xml:space="preserve"> PAGEREF _Toc155099556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E6D1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7" w:history="1">
            <w:r w:rsidR="00E178FD" w:rsidRPr="00873F51">
              <w:rPr>
                <w:rStyle w:val="Hyperlink"/>
                <w:noProof/>
              </w:rPr>
              <w:t>5.3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användare</w:t>
            </w:r>
            <w:r w:rsidR="00E178FD">
              <w:rPr>
                <w:noProof/>
                <w:webHidden/>
              </w:rPr>
              <w:tab/>
            </w:r>
            <w:r>
              <w:rPr>
                <w:noProof/>
                <w:webHidden/>
              </w:rPr>
              <w:fldChar w:fldCharType="begin"/>
            </w:r>
            <w:r w:rsidR="00E178FD">
              <w:rPr>
                <w:noProof/>
                <w:webHidden/>
              </w:rPr>
              <w:instrText xml:space="preserve"> PAGEREF _Toc155099557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58" w:history="1">
            <w:r w:rsidR="00E178FD" w:rsidRPr="00873F51">
              <w:rPr>
                <w:rStyle w:val="Hyperlink"/>
              </w:rPr>
              <w:t>6</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Slutsatser</w:t>
            </w:r>
            <w:r w:rsidR="00E178FD">
              <w:rPr>
                <w:webHidden/>
              </w:rPr>
              <w:tab/>
            </w:r>
            <w:r>
              <w:rPr>
                <w:webHidden/>
              </w:rPr>
              <w:fldChar w:fldCharType="begin"/>
            </w:r>
            <w:r w:rsidR="00E178FD">
              <w:rPr>
                <w:webHidden/>
              </w:rPr>
              <w:instrText xml:space="preserve"> PAGEREF _Toc155099558 \h </w:instrText>
            </w:r>
            <w:r>
              <w:rPr>
                <w:webHidden/>
              </w:rPr>
            </w:r>
            <w:r>
              <w:rPr>
                <w:webHidden/>
              </w:rPr>
              <w:fldChar w:fldCharType="separate"/>
            </w:r>
            <w:r w:rsidR="00D81485">
              <w:rPr>
                <w:rFonts w:hint="eastAsia"/>
                <w:webHidden/>
              </w:rPr>
              <w:t>12</w:t>
            </w:r>
            <w:r>
              <w:rPr>
                <w:webHidden/>
              </w:rPr>
              <w:fldChar w:fldCharType="end"/>
            </w:r>
          </w:hyperlink>
        </w:p>
        <w:p w:rsidR="00E178FD" w:rsidRDefault="009E6D1C">
          <w:pPr>
            <w:pStyle w:val="TOC1"/>
            <w:rPr>
              <w:rFonts w:asciiTheme="minorHAnsi" w:eastAsiaTheme="minorEastAsia" w:hAnsiTheme="minorHAnsi" w:cstheme="minorBidi"/>
              <w:b w:val="0"/>
              <w:kern w:val="0"/>
              <w:sz w:val="22"/>
              <w:szCs w:val="22"/>
              <w:lang w:eastAsia="sv-SE" w:bidi="ar-SA"/>
            </w:rPr>
          </w:pPr>
          <w:hyperlink w:anchor="_Toc155099559" w:history="1">
            <w:r w:rsidR="00E178FD" w:rsidRPr="00873F51">
              <w:rPr>
                <w:rStyle w:val="Hyperlink"/>
              </w:rPr>
              <w:t>Källförteckning</w:t>
            </w:r>
            <w:r w:rsidR="00E178FD">
              <w:rPr>
                <w:webHidden/>
              </w:rPr>
              <w:tab/>
            </w:r>
            <w:r>
              <w:rPr>
                <w:webHidden/>
              </w:rPr>
              <w:fldChar w:fldCharType="begin"/>
            </w:r>
            <w:r w:rsidR="00E178FD">
              <w:rPr>
                <w:webHidden/>
              </w:rPr>
              <w:instrText xml:space="preserve"> PAGEREF _Toc155099559 \h </w:instrText>
            </w:r>
            <w:r>
              <w:rPr>
                <w:webHidden/>
              </w:rPr>
            </w:r>
            <w:r>
              <w:rPr>
                <w:webHidden/>
              </w:rPr>
              <w:fldChar w:fldCharType="separate"/>
            </w:r>
            <w:r w:rsidR="00D81485">
              <w:rPr>
                <w:rFonts w:hint="eastAsia"/>
                <w:webHidden/>
              </w:rPr>
              <w:t>13</w:t>
            </w:r>
            <w:r>
              <w:rPr>
                <w:webHidden/>
              </w:rPr>
              <w:fldChar w:fldCharType="end"/>
            </w:r>
          </w:hyperlink>
        </w:p>
        <w:p w:rsidR="004C14A2" w:rsidRDefault="009E6D1C">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4" w:name="_Toc155099531"/>
      <w:r w:rsidRPr="004C14A2">
        <w:lastRenderedPageBreak/>
        <w:t>Introduktion</w:t>
      </w:r>
      <w:bookmarkEnd w:id="1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5" w:name="_Toc155099532"/>
      <w:r>
        <w:t>Bakgrund</w:t>
      </w:r>
      <w:r w:rsidR="002F1C0A">
        <w:t xml:space="preserve"> och kunden</w:t>
      </w:r>
      <w:bookmarkEnd w:id="1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6" w:name="_Toc155099533"/>
      <w:r>
        <w:t>Kundens målgrupp</w:t>
      </w:r>
      <w:bookmarkEnd w:id="1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7" w:name="_Toc155099534"/>
      <w:r>
        <w:t>Kundens budget</w:t>
      </w:r>
      <w:bookmarkEnd w:id="1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8" w:name="_Toc155099535"/>
      <w:r>
        <w:t>Juridiska överväganden</w:t>
      </w:r>
      <w:bookmarkEnd w:id="1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9" w:name="_Toc155099536"/>
      <w:r>
        <w:lastRenderedPageBreak/>
        <w:t>Överenskommen kravspecifikation</w:t>
      </w:r>
      <w:bookmarkEnd w:id="19"/>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uppdateringsnyckel, status om kontot är (av)blockerat, status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lastRenderedPageBreak/>
        <w:t>När en datorkomponent skapas i intranätet ska det gå att skapa det 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0" w:name="_Toc155099537"/>
      <w:r>
        <w:t>Kapitelöversikt</w:t>
      </w:r>
      <w:bookmarkEnd w:id="20"/>
    </w:p>
    <w:p w:rsidR="00115931" w:rsidRDefault="001F2DA4" w:rsidP="00115931">
      <w:pPr>
        <w:pStyle w:val="Textbody"/>
      </w:pPr>
      <w:r>
        <w:t>I kommande kapitel kommer följande att avhandlas:</w:t>
      </w:r>
    </w:p>
    <w:p w:rsidR="001F2DA4" w:rsidRDefault="009E6D1C"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9E6D1C"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9E6D1C"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9E6D1C"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9E6D1C"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1" w:name="_Teori"/>
      <w:bookmarkStart w:id="22" w:name="_Toc155099538"/>
      <w:bookmarkEnd w:id="21"/>
      <w:r>
        <w:lastRenderedPageBreak/>
        <w:t>Teori</w:t>
      </w:r>
      <w:bookmarkEnd w:id="22"/>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3" w:name="_Toc155099539"/>
      <w:r>
        <w:t>MVC-arkitekturen</w:t>
      </w:r>
      <w:bookmarkEnd w:id="23"/>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4" w:name="_Toc155099540"/>
      <w:r>
        <w:t>MERN-stacken</w:t>
      </w:r>
      <w:bookmarkEnd w:id="24"/>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5" w:name="_Toc155099541"/>
      <w:r>
        <w:t>MongoDB</w:t>
      </w:r>
      <w:bookmarkEnd w:id="25"/>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6" w:name="_Toc155099542"/>
      <w:r>
        <w:t>ExpressJS</w:t>
      </w:r>
      <w:bookmarkEnd w:id="26"/>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7" w:name="_Toc155099543"/>
      <w:r>
        <w:t>ReactJS</w:t>
      </w:r>
      <w:bookmarkEnd w:id="27"/>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w:t>
      </w:r>
      <w:r w:rsidR="008C5395">
        <w:t>n</w:t>
      </w:r>
      <w:r w:rsidR="008C5395">
        <w:t>nehåll från JavaScript</w:t>
      </w:r>
      <w:r w:rsidR="00CF2D36">
        <w:t>(12)</w:t>
      </w:r>
      <w:r w:rsidR="00B92686">
        <w:t>.</w:t>
      </w:r>
    </w:p>
    <w:p w:rsidR="00B92686" w:rsidRDefault="00B92686" w:rsidP="009633BA">
      <w:pPr>
        <w:pStyle w:val="Textbody"/>
      </w:pPr>
    </w:p>
    <w:p w:rsidR="009633BA" w:rsidRDefault="009633BA" w:rsidP="009633BA">
      <w:pPr>
        <w:pStyle w:val="Heading3"/>
        <w:rPr>
          <w:rFonts w:hint="eastAsia"/>
        </w:rPr>
      </w:pPr>
      <w:bookmarkStart w:id="28" w:name="_Toc155099544"/>
      <w:r>
        <w:t>NodeJS</w:t>
      </w:r>
      <w:bookmarkEnd w:id="28"/>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lastRenderedPageBreak/>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29" w:name="_Toc155099545"/>
      <w:r>
        <w:t>Tailwind</w:t>
      </w:r>
      <w:r w:rsidR="009B64BB">
        <w:t xml:space="preserve"> </w:t>
      </w:r>
      <w:r>
        <w:t>CSS</w:t>
      </w:r>
      <w:bookmarkEnd w:id="29"/>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0" w:name="_Toc155099546"/>
      <w:r>
        <w:t>REST API</w:t>
      </w:r>
      <w:bookmarkEnd w:id="30"/>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w:t>
      </w:r>
      <w:r w:rsidR="007821D5">
        <w:t>r</w:t>
      </w:r>
      <w:r w:rsidR="007821D5">
        <w:t>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ter (exempelvis med rätt och påvisade behörigh</w:t>
      </w:r>
      <w:r>
        <w:t>e</w:t>
      </w:r>
      <w:r>
        <w:t xml:space="preserv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lastRenderedPageBreak/>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utvecklingsmiljö och publiceringsform redogörs för.</w:t>
      </w:r>
    </w:p>
    <w:p w:rsidR="00BA3B49" w:rsidRDefault="00C02365">
      <w:pPr>
        <w:pStyle w:val="Heading1"/>
        <w:rPr>
          <w:rFonts w:hint="eastAsia"/>
        </w:rPr>
      </w:pPr>
      <w:bookmarkStart w:id="31" w:name="_Metod"/>
      <w:bookmarkStart w:id="32" w:name="_Toc155099547"/>
      <w:bookmarkEnd w:id="31"/>
      <w:r>
        <w:lastRenderedPageBreak/>
        <w:t>Metod</w:t>
      </w:r>
      <w:bookmarkEnd w:id="32"/>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3" w:name="_Toc155099548"/>
      <w:r>
        <w:t>Integrerad</w:t>
      </w:r>
      <w:r w:rsidR="00611132">
        <w:t xml:space="preserve"> utvecklings</w:t>
      </w:r>
      <w:r>
        <w:t>miljö</w:t>
      </w:r>
      <w:bookmarkEnd w:id="33"/>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1D6DA2"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0027E7" w:rsidP="00E960C3">
      <w:pPr>
        <w:spacing w:before="240"/>
      </w:pPr>
      <w:r>
        <w:t>De första åtta paketen gäller för serverdelen (NodeJS, ExpressJS, MongoDB)</w:t>
      </w:r>
      <w:r w:rsidR="0097367E">
        <w:t xml:space="preserve"> medan de fyra</w:t>
      </w:r>
      <w:r>
        <w:t xml:space="preserve"> resterande gäller för klientdelen (ReactJS</w:t>
      </w:r>
      <w:r w:rsidR="00F93805">
        <w:t>, TailwindCSS</w:t>
      </w:r>
      <w:r>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4" w:name="_Toc155099549"/>
      <w:r>
        <w:t>Publicering</w:t>
      </w:r>
      <w:bookmarkEnd w:id="34"/>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5" w:name="_Konstruktion"/>
      <w:bookmarkStart w:id="36" w:name="_Toc155099550"/>
      <w:bookmarkEnd w:id="35"/>
      <w:r>
        <w:lastRenderedPageBreak/>
        <w:t>Konstruktion</w:t>
      </w:r>
      <w:bookmarkEnd w:id="3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F002B7" w:rsidP="003F7B1F">
      <w:pPr>
        <w:pStyle w:val="Heading2"/>
        <w:rPr>
          <w:rFonts w:hint="eastAsia"/>
        </w:rPr>
      </w:pPr>
      <w:bookmarkStart w:id="37" w:name="_Resultat"/>
      <w:bookmarkStart w:id="38" w:name="_Toc155099551"/>
      <w:bookmarkEnd w:id="37"/>
      <w:r>
        <w:t xml:space="preserve">MongoDB och </w:t>
      </w:r>
      <w:r w:rsidR="003F7B1F">
        <w:t>REST API</w:t>
      </w:r>
      <w:bookmarkEnd w:id="38"/>
    </w:p>
    <w:p w:rsidR="003F7B1F" w:rsidRDefault="003F7B1F" w:rsidP="003F7B1F">
      <w:pPr>
        <w:pStyle w:val="Textbody"/>
      </w:pPr>
      <w:r>
        <w:t>a</w:t>
      </w:r>
    </w:p>
    <w:p w:rsidR="003F7B1F" w:rsidRDefault="00F002B7" w:rsidP="003F7B1F">
      <w:pPr>
        <w:pStyle w:val="Heading2"/>
        <w:rPr>
          <w:rFonts w:hint="eastAsia"/>
        </w:rPr>
      </w:pPr>
      <w:bookmarkStart w:id="39" w:name="_Toc155099552"/>
      <w:r>
        <w:t xml:space="preserve">NodeJS och </w:t>
      </w:r>
      <w:r w:rsidR="003F7B1F">
        <w:t>ExpressJS</w:t>
      </w:r>
      <w:bookmarkEnd w:id="39"/>
    </w:p>
    <w:p w:rsidR="003F7B1F" w:rsidRDefault="003F7B1F" w:rsidP="003F7B1F">
      <w:pPr>
        <w:pStyle w:val="Textbody"/>
      </w:pPr>
      <w:r>
        <w:t>a</w:t>
      </w:r>
    </w:p>
    <w:p w:rsidR="003F7B1F" w:rsidRDefault="00F002B7" w:rsidP="003F7B1F">
      <w:pPr>
        <w:pStyle w:val="Heading2"/>
        <w:rPr>
          <w:rFonts w:hint="eastAsia"/>
        </w:rPr>
      </w:pPr>
      <w:bookmarkStart w:id="40" w:name="_Toc155099553"/>
      <w:r>
        <w:t xml:space="preserve">ReactJS och </w:t>
      </w:r>
      <w:r w:rsidR="003F7B1F">
        <w:t>TailwindCSS</w:t>
      </w:r>
      <w:bookmarkEnd w:id="40"/>
    </w:p>
    <w:p w:rsidR="003F7B1F" w:rsidRDefault="003F7B1F" w:rsidP="003F7B1F">
      <w:pPr>
        <w:pStyle w:val="Textbody"/>
      </w:pPr>
      <w:r>
        <w:t>a</w:t>
      </w:r>
    </w:p>
    <w:p w:rsidR="00BA3B49" w:rsidRDefault="00C02365">
      <w:pPr>
        <w:pStyle w:val="Heading1"/>
        <w:rPr>
          <w:rFonts w:hint="eastAsia"/>
        </w:rPr>
      </w:pPr>
      <w:bookmarkStart w:id="41" w:name="_Toc155099554"/>
      <w:r>
        <w:lastRenderedPageBreak/>
        <w:t>Resultat</w:t>
      </w:r>
      <w:bookmarkEnd w:id="41"/>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2" w:name="_Toc155099555"/>
      <w:r>
        <w:t>Registrering</w:t>
      </w:r>
      <w:r w:rsidR="00F908BB">
        <w:t>,</w:t>
      </w:r>
      <w:r>
        <w:t xml:space="preserve"> inloggning</w:t>
      </w:r>
      <w:r w:rsidR="00F908BB">
        <w:t xml:space="preserve"> och utloggning</w:t>
      </w:r>
      <w:bookmarkEnd w:id="42"/>
    </w:p>
    <w:p w:rsidR="00AF691A" w:rsidRDefault="00DA531C" w:rsidP="00AF691A">
      <w:pPr>
        <w:pStyle w:val="Textbody"/>
      </w:pPr>
      <w:r>
        <w:t>a</w:t>
      </w:r>
      <w:r w:rsidR="004D7FCB">
        <w:t>.</w:t>
      </w:r>
    </w:p>
    <w:p w:rsidR="00F908BB" w:rsidRDefault="00F908BB" w:rsidP="00F908BB">
      <w:pPr>
        <w:pStyle w:val="Heading2"/>
        <w:rPr>
          <w:rFonts w:hint="eastAsia"/>
        </w:rPr>
      </w:pPr>
      <w:bookmarkStart w:id="43" w:name="_Toc155099556"/>
      <w:r>
        <w:t>Hantera datorkomponenter</w:t>
      </w:r>
      <w:bookmarkEnd w:id="43"/>
    </w:p>
    <w:p w:rsidR="00F908BB" w:rsidRDefault="00DA531C" w:rsidP="00F908BB">
      <w:pPr>
        <w:pStyle w:val="Textbody"/>
      </w:pPr>
      <w:r>
        <w:t>a.</w:t>
      </w:r>
    </w:p>
    <w:p w:rsidR="00F908BB" w:rsidRDefault="00F908BB" w:rsidP="00F908BB">
      <w:pPr>
        <w:pStyle w:val="Heading2"/>
        <w:rPr>
          <w:rFonts w:hint="eastAsia"/>
        </w:rPr>
      </w:pPr>
      <w:bookmarkStart w:id="44" w:name="_Toc155099557"/>
      <w:r>
        <w:t>Hantera användare</w:t>
      </w:r>
      <w:bookmarkEnd w:id="44"/>
    </w:p>
    <w:p w:rsidR="00A00D8C" w:rsidRPr="00A00D8C" w:rsidRDefault="00DA531C" w:rsidP="00A00D8C">
      <w:pPr>
        <w:pStyle w:val="Textbody"/>
      </w:pPr>
      <w:r>
        <w:t>a.</w:t>
      </w:r>
    </w:p>
    <w:p w:rsidR="00BA3B49" w:rsidRDefault="00BA75A0">
      <w:pPr>
        <w:pStyle w:val="Heading1"/>
        <w:rPr>
          <w:rFonts w:hint="eastAsia"/>
        </w:rPr>
      </w:pPr>
      <w:bookmarkStart w:id="45" w:name="_Slutsatser"/>
      <w:bookmarkStart w:id="46" w:name="_Toc155099558"/>
      <w:bookmarkEnd w:id="45"/>
      <w:r>
        <w:lastRenderedPageBreak/>
        <w:t>Slutsatser</w:t>
      </w:r>
      <w:bookmarkEnd w:id="46"/>
    </w:p>
    <w:p w:rsidR="00C124AE" w:rsidRDefault="00E241CD" w:rsidP="005213EE">
      <w:r>
        <w:t>a</w:t>
      </w:r>
      <w:r w:rsidR="001D3A01">
        <w:t>.</w:t>
      </w:r>
    </w:p>
    <w:p w:rsidR="00BA3B49" w:rsidRDefault="00C02365">
      <w:pPr>
        <w:pStyle w:val="Heading1nonumber"/>
        <w:outlineLvl w:val="9"/>
        <w:rPr>
          <w:rFonts w:hint="eastAsia"/>
        </w:rPr>
      </w:pPr>
      <w:bookmarkStart w:id="47" w:name="_Toc155099559"/>
      <w:r>
        <w:lastRenderedPageBreak/>
        <w:t>Källförteckning</w:t>
      </w:r>
      <w:bookmarkEnd w:id="47"/>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senast: 2023-12-30 </w:t>
      </w:r>
      <w:r w:rsidRPr="00770FC1">
        <w:t>Hämtad: 20</w:t>
      </w:r>
      <w:r>
        <w:t>23-12-31</w:t>
      </w:r>
    </w:p>
    <w:p w:rsidR="00636E29" w:rsidRDefault="0004730B" w:rsidP="00636E29">
      <w:pPr>
        <w:pStyle w:val="Referenses"/>
        <w:numPr>
          <w:ilvl w:val="0"/>
          <w:numId w:val="4"/>
        </w:numPr>
        <w:spacing w:after="0"/>
      </w:pPr>
      <w:r w:rsidRPr="00770FC1">
        <w:t>Wikipe</w:t>
      </w:r>
      <w:r>
        <w:t>dia, "</w:t>
      </w:r>
      <w:r w:rsidR="00AB6366">
        <w:t>Data model</w:t>
      </w:r>
      <w:r>
        <w:t xml:space="preserve">", </w:t>
      </w:r>
      <w:hyperlink r:id="rId22" w:history="1">
        <w:r w:rsidR="008B6048" w:rsidRPr="008B6048">
          <w:rPr>
            <w:rStyle w:val="Hyperlink"/>
            <w:rFonts w:hint="eastAsia"/>
          </w:rPr>
          <w:t>https://en.wikipedia.org/wiki/Data_model</w:t>
        </w:r>
      </w:hyperlink>
      <w:r>
        <w:t xml:space="preserve"> Ändrad senast: </w:t>
      </w:r>
      <w:r w:rsidR="00AB6366">
        <w:t>2023-11-08</w:t>
      </w:r>
      <w:r>
        <w:t xml:space="preserve"> </w:t>
      </w:r>
      <w:r w:rsidRPr="00770FC1">
        <w:t>Hämtad: 20</w:t>
      </w:r>
      <w:r w:rsidR="00636E29">
        <w:t>24-01-02</w:t>
      </w:r>
    </w:p>
    <w:p w:rsidR="00636E29" w:rsidRPr="0011598C" w:rsidRDefault="00636E29" w:rsidP="00636E29">
      <w:pPr>
        <w:pStyle w:val="Referenses"/>
        <w:numPr>
          <w:ilvl w:val="0"/>
          <w:numId w:val="4"/>
        </w:numPr>
        <w:spacing w:after="0"/>
        <w:rPr>
          <w:lang w:val="en-US"/>
        </w:rPr>
      </w:pPr>
      <w:r w:rsidRPr="0011598C">
        <w:rPr>
          <w:lang w:val="en-US"/>
        </w:rPr>
        <w:t>Wikipedia, "</w:t>
      </w:r>
      <w:r w:rsidR="0011598C" w:rsidRPr="0011598C">
        <w:rPr>
          <w:lang w:val="en-US"/>
        </w:rPr>
        <w:t>Front-end web development</w:t>
      </w:r>
      <w:r w:rsidRPr="0011598C">
        <w:rPr>
          <w:lang w:val="en-US"/>
        </w:rPr>
        <w:t xml:space="preserve">", </w:t>
      </w:r>
      <w:hyperlink r:id="rId23" w:history="1">
        <w:r w:rsidR="0011598C" w:rsidRPr="00A60E97">
          <w:rPr>
            <w:rStyle w:val="Hyperlink"/>
            <w:rFonts w:hint="eastAsia"/>
            <w:lang w:val="en-US"/>
          </w:rPr>
          <w:t>https://en.wikipedia.org/wiki/Front-end_web_development</w:t>
        </w:r>
      </w:hyperlink>
      <w:r w:rsidRPr="0011598C">
        <w:rPr>
          <w:lang w:val="en-US"/>
        </w:rPr>
        <w:t xml:space="preserve"> Ändrad senast: </w:t>
      </w:r>
      <w:r w:rsidR="0011598C">
        <w:rPr>
          <w:lang w:val="en-US"/>
        </w:rPr>
        <w:t>2023-11-11</w:t>
      </w:r>
      <w:r w:rsidRPr="0011598C">
        <w:rPr>
          <w:lang w:val="en-US"/>
        </w:rPr>
        <w:t xml:space="preserve"> Hämtad: 2024-01-02</w:t>
      </w:r>
    </w:p>
    <w:p w:rsidR="00636E29" w:rsidRDefault="00636E29" w:rsidP="00636E29">
      <w:pPr>
        <w:pStyle w:val="Referenses"/>
        <w:numPr>
          <w:ilvl w:val="0"/>
          <w:numId w:val="4"/>
        </w:numPr>
        <w:spacing w:after="0"/>
      </w:pPr>
      <w:r w:rsidRPr="00770FC1">
        <w:t>Wikipe</w:t>
      </w:r>
      <w:r>
        <w:t>dia, "</w:t>
      </w:r>
      <w:r w:rsidR="00577B45">
        <w:t>Solution stack</w:t>
      </w:r>
      <w:r>
        <w:t xml:space="preserve">", </w:t>
      </w:r>
      <w:hyperlink r:id="rId24" w:history="1">
        <w:r w:rsidR="00577B45" w:rsidRPr="00577B45">
          <w:rPr>
            <w:rStyle w:val="Hyperlink"/>
            <w:rFonts w:hint="eastAsia"/>
          </w:rPr>
          <w:t>https://en.wikipedia.org/wiki/Solution_stack</w:t>
        </w:r>
      </w:hyperlink>
      <w:r>
        <w:t xml:space="preserve"> Ändrad senast:</w:t>
      </w:r>
      <w:r w:rsidR="00577B45">
        <w:t xml:space="preserve"> 2023-11-09</w:t>
      </w:r>
      <w:r>
        <w:t xml:space="preserve">  </w:t>
      </w:r>
      <w:r w:rsidRPr="00770FC1">
        <w:t>Hämtad: 20</w:t>
      </w:r>
      <w:r>
        <w:t>24-01-02</w:t>
      </w:r>
    </w:p>
    <w:p w:rsidR="00636E29" w:rsidRDefault="00636E29" w:rsidP="00636E29">
      <w:pPr>
        <w:pStyle w:val="Referenses"/>
        <w:numPr>
          <w:ilvl w:val="0"/>
          <w:numId w:val="4"/>
        </w:numPr>
        <w:spacing w:after="0"/>
      </w:pPr>
      <w:r w:rsidRPr="00770FC1">
        <w:t>Wiki</w:t>
      </w:r>
      <w:r w:rsidR="00CE28B9">
        <w:t>tia</w:t>
      </w:r>
      <w:r>
        <w:t>, "</w:t>
      </w:r>
      <w:r w:rsidR="00CE28B9">
        <w:t>MERN (solution stack)</w:t>
      </w:r>
      <w:r>
        <w:t xml:space="preserve">", </w:t>
      </w:r>
      <w:hyperlink r:id="rId25" w:history="1">
        <w:r w:rsidR="00CE28B9" w:rsidRPr="00CE28B9">
          <w:rPr>
            <w:rStyle w:val="Hyperlink"/>
            <w:rFonts w:hint="eastAsia"/>
          </w:rPr>
          <w:t>https://wikitia.com/wiki/MERN_(solution_stack)</w:t>
        </w:r>
      </w:hyperlink>
      <w:r w:rsidR="00CE28B9">
        <w:t xml:space="preserve"> </w:t>
      </w:r>
      <w:r>
        <w:t xml:space="preserve">Ändrad senast: </w:t>
      </w:r>
      <w:r w:rsidR="00286275">
        <w:t>2020-05-14</w:t>
      </w:r>
      <w:r w:rsidR="002A12A2">
        <w:t xml:space="preserve"> </w:t>
      </w:r>
      <w:r w:rsidRPr="00770FC1">
        <w:t>Hämtad: 20</w:t>
      </w:r>
      <w:r>
        <w:t>24-01-02</w:t>
      </w:r>
    </w:p>
    <w:p w:rsidR="00636E29" w:rsidRDefault="00885F96" w:rsidP="00636E29">
      <w:pPr>
        <w:pStyle w:val="Referenses"/>
        <w:numPr>
          <w:ilvl w:val="0"/>
          <w:numId w:val="4"/>
        </w:numPr>
        <w:spacing w:after="0"/>
      </w:pPr>
      <w:r>
        <w:t>Node.js</w:t>
      </w:r>
      <w:r w:rsidR="00636E29">
        <w:t>, "</w:t>
      </w:r>
      <w:r w:rsidR="002D6BF7">
        <w:t>HTTP | Node.js v21.5.0 Documentation</w:t>
      </w:r>
      <w:r w:rsidR="00636E29">
        <w:t xml:space="preserve">", </w:t>
      </w:r>
      <w:hyperlink r:id="rId26" w:history="1">
        <w:r w:rsidRPr="00885F96">
          <w:rPr>
            <w:rStyle w:val="Hyperlink"/>
            <w:rFonts w:hint="eastAsia"/>
          </w:rPr>
          <w:t>https://nodejs.org/docs/latest/api/http.html</w:t>
        </w:r>
      </w:hyperlink>
      <w:r w:rsidR="002D6BF7">
        <w:t xml:space="preserve"> </w:t>
      </w:r>
      <w:r w:rsidR="00636E29" w:rsidRPr="00770FC1">
        <w:t>Hämtad: 20</w:t>
      </w:r>
      <w:r w:rsidR="00636E29">
        <w:t>24-01-02</w:t>
      </w:r>
    </w:p>
    <w:p w:rsidR="00636E29" w:rsidRDefault="00636E29" w:rsidP="00636E29">
      <w:pPr>
        <w:pStyle w:val="Referenses"/>
        <w:numPr>
          <w:ilvl w:val="0"/>
          <w:numId w:val="4"/>
        </w:numPr>
        <w:spacing w:after="0"/>
      </w:pPr>
      <w:r w:rsidRPr="00770FC1">
        <w:t>Wikipe</w:t>
      </w:r>
      <w:r>
        <w:t>dia, "</w:t>
      </w:r>
      <w:r w:rsidR="003C4871">
        <w:t>React (software)</w:t>
      </w:r>
      <w:r>
        <w:t xml:space="preserve">", </w:t>
      </w:r>
      <w:hyperlink r:id="rId27" w:history="1">
        <w:r w:rsidR="003C4871" w:rsidRPr="003C4871">
          <w:rPr>
            <w:rStyle w:val="Hyperlink"/>
            <w:rFonts w:hint="eastAsia"/>
          </w:rPr>
          <w:t>https://en.wikipedia.org/wiki/React_(software)</w:t>
        </w:r>
      </w:hyperlink>
      <w:r>
        <w:t xml:space="preserve"> Ändrad senast: </w:t>
      </w:r>
      <w:r w:rsidR="003C4871">
        <w:t>2023-12-18</w:t>
      </w:r>
      <w:r w:rsidR="00BB6737">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BB385C">
        <w:t>Tailwind CSS</w:t>
      </w:r>
      <w:r>
        <w:t xml:space="preserve">", </w:t>
      </w:r>
      <w:hyperlink r:id="rId28" w:history="1">
        <w:r w:rsidR="00BB385C" w:rsidRPr="00BB385C">
          <w:rPr>
            <w:rStyle w:val="Hyperlink"/>
            <w:rFonts w:hint="eastAsia"/>
          </w:rPr>
          <w:t>https://en.wikipedia.org/wiki/Tailwind_CSS</w:t>
        </w:r>
      </w:hyperlink>
      <w:r>
        <w:t xml:space="preserve"> Ändrad senast: </w:t>
      </w:r>
      <w:r w:rsidR="0065448A">
        <w:t>2023-12-23</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5448A">
        <w:t>JSX (JavaScript)</w:t>
      </w:r>
      <w:r>
        <w:t xml:space="preserve">", </w:t>
      </w:r>
      <w:hyperlink r:id="rId29" w:history="1">
        <w:r w:rsidR="0065448A" w:rsidRPr="0065448A">
          <w:rPr>
            <w:rStyle w:val="Hyperlink"/>
            <w:rFonts w:hint="eastAsia"/>
          </w:rPr>
          <w:t>https://en.wikipedia.org/wiki/JSX_(JavaScript)</w:t>
        </w:r>
      </w:hyperlink>
      <w:r>
        <w:t xml:space="preserve"> Ändrad senast: </w:t>
      </w:r>
      <w:r w:rsidR="00304759">
        <w:t>2024-01-02</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A7DD2">
        <w:t>REST</w:t>
      </w:r>
      <w:r>
        <w:t xml:space="preserve">", </w:t>
      </w:r>
      <w:hyperlink r:id="rId30" w:history="1">
        <w:r w:rsidR="006A7DD2" w:rsidRPr="006A7DD2">
          <w:rPr>
            <w:rStyle w:val="Hyperlink"/>
            <w:rFonts w:hint="eastAsia"/>
          </w:rPr>
          <w:t>https://en.wikipedia.org/wiki/REST</w:t>
        </w:r>
      </w:hyperlink>
      <w:r>
        <w:t xml:space="preserve"> Ändrad senast: </w:t>
      </w:r>
      <w:r w:rsidR="006A7DD2">
        <w:t>2023-12-28</w:t>
      </w:r>
      <w:r>
        <w:t xml:space="preserve"> </w:t>
      </w:r>
      <w:r w:rsidRPr="00770FC1">
        <w:t>Hämtad: 20</w:t>
      </w:r>
      <w:r>
        <w:t>24-01-02</w:t>
      </w:r>
    </w:p>
    <w:p w:rsidR="005B66F7" w:rsidRPr="00624284" w:rsidRDefault="005B66F7" w:rsidP="005B66F7">
      <w:pPr>
        <w:pStyle w:val="Referenses"/>
        <w:numPr>
          <w:ilvl w:val="0"/>
          <w:numId w:val="4"/>
        </w:numPr>
        <w:spacing w:after="0" w:line="276" w:lineRule="auto"/>
      </w:pPr>
      <w:r w:rsidRPr="00624284">
        <w:t>Wikipedia, "</w:t>
      </w:r>
      <w:r>
        <w:t>API</w:t>
      </w:r>
      <w:r w:rsidRPr="00624284">
        <w:t xml:space="preserve">", </w:t>
      </w:r>
      <w:hyperlink r:id="rId31" w:history="1">
        <w:r>
          <w:rPr>
            <w:rStyle w:val="Hyperlink"/>
            <w:rFonts w:hint="eastAsia"/>
          </w:rPr>
          <w:t>https://en.wikipedia.org/wiki/API</w:t>
        </w:r>
      </w:hyperlink>
      <w:r>
        <w:t xml:space="preserve"> Ändrad senast: 2023-12-1</w:t>
      </w:r>
      <w:r w:rsidR="00C026E6">
        <w:t>9</w:t>
      </w:r>
      <w:r>
        <w:t xml:space="preserve"> Hämtad: 2024-01-02</w:t>
      </w:r>
    </w:p>
    <w:p w:rsidR="00BA3B49" w:rsidRPr="00EB679D" w:rsidRDefault="00BA3B49" w:rsidP="00A25FD4">
      <w:pPr>
        <w:pStyle w:val="Referenses"/>
        <w:numPr>
          <w:ilvl w:val="0"/>
          <w:numId w:val="4"/>
        </w:numPr>
        <w:spacing w:after="0"/>
      </w:pPr>
    </w:p>
    <w:sectPr w:rsidR="00BA3B49" w:rsidRPr="00EB679D" w:rsidSect="00AA7552">
      <w:headerReference w:type="default" r:id="rId32"/>
      <w:footerReference w:type="default" r:id="rId3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847" w:rsidRDefault="004D4847">
      <w:r>
        <w:separator/>
      </w:r>
    </w:p>
  </w:endnote>
  <w:endnote w:type="continuationSeparator" w:id="1">
    <w:p w:rsidR="004D4847" w:rsidRDefault="004D48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6D1C">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6D1C">
    <w:pPr>
      <w:pStyle w:val="Footer"/>
      <w:jc w:val="center"/>
    </w:pPr>
    <w:r>
      <w:fldChar w:fldCharType="begin"/>
    </w:r>
    <w:r w:rsidR="00C02365">
      <w:instrText xml:space="preserve"> PAGE </w:instrText>
    </w:r>
    <w:r>
      <w:fldChar w:fldCharType="separate"/>
    </w:r>
    <w:r w:rsidR="00D81485">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6D1C">
    <w:pPr>
      <w:pStyle w:val="Footer"/>
      <w:jc w:val="center"/>
    </w:pPr>
    <w:r>
      <w:fldChar w:fldCharType="begin"/>
    </w:r>
    <w:r w:rsidR="00C02365">
      <w:instrText xml:space="preserve"> PAGE </w:instrText>
    </w:r>
    <w:r>
      <w:fldChar w:fldCharType="separate"/>
    </w:r>
    <w:r w:rsidR="004C667F">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847" w:rsidRDefault="004D4847">
      <w:r>
        <w:rPr>
          <w:color w:val="000000"/>
        </w:rPr>
        <w:ptab w:relativeTo="margin" w:alignment="center" w:leader="none"/>
      </w:r>
    </w:p>
  </w:footnote>
  <w:footnote w:type="continuationSeparator" w:id="1">
    <w:p w:rsidR="004D4847" w:rsidRDefault="004D4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C1F"/>
    <w:rsid w:val="00006C24"/>
    <w:rsid w:val="000103C2"/>
    <w:rsid w:val="00011558"/>
    <w:rsid w:val="00012223"/>
    <w:rsid w:val="00012A66"/>
    <w:rsid w:val="00012DC9"/>
    <w:rsid w:val="00012E3D"/>
    <w:rsid w:val="000130FA"/>
    <w:rsid w:val="000141A1"/>
    <w:rsid w:val="0002286E"/>
    <w:rsid w:val="00024D3E"/>
    <w:rsid w:val="00030954"/>
    <w:rsid w:val="00031966"/>
    <w:rsid w:val="00031E1E"/>
    <w:rsid w:val="00033DEF"/>
    <w:rsid w:val="00040736"/>
    <w:rsid w:val="00041BDE"/>
    <w:rsid w:val="0004730B"/>
    <w:rsid w:val="0005097F"/>
    <w:rsid w:val="00053082"/>
    <w:rsid w:val="000545DC"/>
    <w:rsid w:val="00057D09"/>
    <w:rsid w:val="0006034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5320"/>
    <w:rsid w:val="000A7416"/>
    <w:rsid w:val="000A74BF"/>
    <w:rsid w:val="000B1977"/>
    <w:rsid w:val="000B3FC2"/>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E7326"/>
    <w:rsid w:val="000F30F8"/>
    <w:rsid w:val="000F5CC8"/>
    <w:rsid w:val="000F7896"/>
    <w:rsid w:val="000F7C14"/>
    <w:rsid w:val="00102053"/>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6C7F"/>
    <w:rsid w:val="00171583"/>
    <w:rsid w:val="001749B8"/>
    <w:rsid w:val="00175139"/>
    <w:rsid w:val="00177FAF"/>
    <w:rsid w:val="001802BC"/>
    <w:rsid w:val="00185448"/>
    <w:rsid w:val="00186665"/>
    <w:rsid w:val="00187FDC"/>
    <w:rsid w:val="001928AF"/>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7ED4"/>
    <w:rsid w:val="00202965"/>
    <w:rsid w:val="00202E71"/>
    <w:rsid w:val="00204C7B"/>
    <w:rsid w:val="0022003D"/>
    <w:rsid w:val="00221FD6"/>
    <w:rsid w:val="0022793D"/>
    <w:rsid w:val="00230D4B"/>
    <w:rsid w:val="002319FD"/>
    <w:rsid w:val="002334DC"/>
    <w:rsid w:val="00234C29"/>
    <w:rsid w:val="00237FBF"/>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1287"/>
    <w:rsid w:val="002B6721"/>
    <w:rsid w:val="002B6C7C"/>
    <w:rsid w:val="002D4302"/>
    <w:rsid w:val="002D43B7"/>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4109"/>
    <w:rsid w:val="00357533"/>
    <w:rsid w:val="00362AD1"/>
    <w:rsid w:val="003630CA"/>
    <w:rsid w:val="003662DF"/>
    <w:rsid w:val="00371100"/>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960"/>
    <w:rsid w:val="003D3288"/>
    <w:rsid w:val="003D37F2"/>
    <w:rsid w:val="003D4BAF"/>
    <w:rsid w:val="003D5B5E"/>
    <w:rsid w:val="003D76BE"/>
    <w:rsid w:val="003E1DB1"/>
    <w:rsid w:val="003E233B"/>
    <w:rsid w:val="003E321C"/>
    <w:rsid w:val="003E7529"/>
    <w:rsid w:val="003F06CE"/>
    <w:rsid w:val="003F0762"/>
    <w:rsid w:val="003F1F77"/>
    <w:rsid w:val="003F240A"/>
    <w:rsid w:val="003F6093"/>
    <w:rsid w:val="003F6749"/>
    <w:rsid w:val="003F71DA"/>
    <w:rsid w:val="003F7B1F"/>
    <w:rsid w:val="004025DA"/>
    <w:rsid w:val="004047FB"/>
    <w:rsid w:val="00406CEE"/>
    <w:rsid w:val="004135B3"/>
    <w:rsid w:val="00414E23"/>
    <w:rsid w:val="00417CCD"/>
    <w:rsid w:val="00420A25"/>
    <w:rsid w:val="00422725"/>
    <w:rsid w:val="00422C90"/>
    <w:rsid w:val="004230A6"/>
    <w:rsid w:val="00423AF8"/>
    <w:rsid w:val="004250B6"/>
    <w:rsid w:val="00432004"/>
    <w:rsid w:val="00432810"/>
    <w:rsid w:val="004347C4"/>
    <w:rsid w:val="0043496F"/>
    <w:rsid w:val="00434DF2"/>
    <w:rsid w:val="00443A66"/>
    <w:rsid w:val="0044621D"/>
    <w:rsid w:val="00460B52"/>
    <w:rsid w:val="00461DAA"/>
    <w:rsid w:val="0046249B"/>
    <w:rsid w:val="00467CCA"/>
    <w:rsid w:val="004708A5"/>
    <w:rsid w:val="00475115"/>
    <w:rsid w:val="004769AD"/>
    <w:rsid w:val="004775A7"/>
    <w:rsid w:val="00480A7B"/>
    <w:rsid w:val="00481FCA"/>
    <w:rsid w:val="0048310D"/>
    <w:rsid w:val="00484A93"/>
    <w:rsid w:val="00485B07"/>
    <w:rsid w:val="004955A6"/>
    <w:rsid w:val="004963E3"/>
    <w:rsid w:val="00496B94"/>
    <w:rsid w:val="004A02B5"/>
    <w:rsid w:val="004A0DE7"/>
    <w:rsid w:val="004A2823"/>
    <w:rsid w:val="004A5E4D"/>
    <w:rsid w:val="004A6EA2"/>
    <w:rsid w:val="004B0FC4"/>
    <w:rsid w:val="004B2E48"/>
    <w:rsid w:val="004B49A5"/>
    <w:rsid w:val="004B49DD"/>
    <w:rsid w:val="004B5598"/>
    <w:rsid w:val="004B70F4"/>
    <w:rsid w:val="004C09B9"/>
    <w:rsid w:val="004C14A2"/>
    <w:rsid w:val="004C283D"/>
    <w:rsid w:val="004C40A1"/>
    <w:rsid w:val="004C508C"/>
    <w:rsid w:val="004C667F"/>
    <w:rsid w:val="004C711A"/>
    <w:rsid w:val="004D4847"/>
    <w:rsid w:val="004D4A45"/>
    <w:rsid w:val="004D5517"/>
    <w:rsid w:val="004D7DCE"/>
    <w:rsid w:val="004D7FCB"/>
    <w:rsid w:val="004E4508"/>
    <w:rsid w:val="004E56A5"/>
    <w:rsid w:val="004E6B23"/>
    <w:rsid w:val="004E7AB0"/>
    <w:rsid w:val="004F17BC"/>
    <w:rsid w:val="004F1C5F"/>
    <w:rsid w:val="004F31E5"/>
    <w:rsid w:val="004F38CC"/>
    <w:rsid w:val="004F639D"/>
    <w:rsid w:val="004F7E55"/>
    <w:rsid w:val="005006D2"/>
    <w:rsid w:val="005029B4"/>
    <w:rsid w:val="00502AE1"/>
    <w:rsid w:val="00504AE5"/>
    <w:rsid w:val="00514689"/>
    <w:rsid w:val="00514EC7"/>
    <w:rsid w:val="005157D6"/>
    <w:rsid w:val="005164D6"/>
    <w:rsid w:val="00517B4B"/>
    <w:rsid w:val="005207D1"/>
    <w:rsid w:val="005213EE"/>
    <w:rsid w:val="005261A0"/>
    <w:rsid w:val="00526C57"/>
    <w:rsid w:val="00532D08"/>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7E62"/>
    <w:rsid w:val="005907AD"/>
    <w:rsid w:val="00590A72"/>
    <w:rsid w:val="00594CBE"/>
    <w:rsid w:val="00595FF0"/>
    <w:rsid w:val="0059647C"/>
    <w:rsid w:val="005A108A"/>
    <w:rsid w:val="005A32C3"/>
    <w:rsid w:val="005A71DE"/>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4969"/>
    <w:rsid w:val="00600CBD"/>
    <w:rsid w:val="006012BC"/>
    <w:rsid w:val="00603A83"/>
    <w:rsid w:val="00603BD6"/>
    <w:rsid w:val="00604046"/>
    <w:rsid w:val="00611132"/>
    <w:rsid w:val="0061137A"/>
    <w:rsid w:val="00613909"/>
    <w:rsid w:val="00624EEB"/>
    <w:rsid w:val="00625C67"/>
    <w:rsid w:val="00630B10"/>
    <w:rsid w:val="00636E29"/>
    <w:rsid w:val="00637CFF"/>
    <w:rsid w:val="00640CD1"/>
    <w:rsid w:val="0064323E"/>
    <w:rsid w:val="006436DF"/>
    <w:rsid w:val="00652DAC"/>
    <w:rsid w:val="0065448A"/>
    <w:rsid w:val="00654C92"/>
    <w:rsid w:val="00657AF1"/>
    <w:rsid w:val="006609C5"/>
    <w:rsid w:val="0066229C"/>
    <w:rsid w:val="006625F7"/>
    <w:rsid w:val="006633E1"/>
    <w:rsid w:val="00664ACA"/>
    <w:rsid w:val="00667F4F"/>
    <w:rsid w:val="00673250"/>
    <w:rsid w:val="006753F2"/>
    <w:rsid w:val="0067541C"/>
    <w:rsid w:val="00680081"/>
    <w:rsid w:val="00680FE7"/>
    <w:rsid w:val="00681C1C"/>
    <w:rsid w:val="0068275E"/>
    <w:rsid w:val="006845F0"/>
    <w:rsid w:val="006900F5"/>
    <w:rsid w:val="00691727"/>
    <w:rsid w:val="00692690"/>
    <w:rsid w:val="00692FCA"/>
    <w:rsid w:val="00693B6F"/>
    <w:rsid w:val="00694389"/>
    <w:rsid w:val="00696150"/>
    <w:rsid w:val="00697179"/>
    <w:rsid w:val="006A37BD"/>
    <w:rsid w:val="006A7DD2"/>
    <w:rsid w:val="006B175D"/>
    <w:rsid w:val="006B37E3"/>
    <w:rsid w:val="006B6256"/>
    <w:rsid w:val="006B78E4"/>
    <w:rsid w:val="006C30A4"/>
    <w:rsid w:val="006C6108"/>
    <w:rsid w:val="006C6E3C"/>
    <w:rsid w:val="006D1ACA"/>
    <w:rsid w:val="006D3C61"/>
    <w:rsid w:val="006E4A98"/>
    <w:rsid w:val="006E4E65"/>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733A"/>
    <w:rsid w:val="00750305"/>
    <w:rsid w:val="007510AA"/>
    <w:rsid w:val="007527FA"/>
    <w:rsid w:val="007533A4"/>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6401"/>
    <w:rsid w:val="00790A55"/>
    <w:rsid w:val="00790CBF"/>
    <w:rsid w:val="00796A7B"/>
    <w:rsid w:val="00797984"/>
    <w:rsid w:val="00797DBB"/>
    <w:rsid w:val="007A0243"/>
    <w:rsid w:val="007B191D"/>
    <w:rsid w:val="007B352B"/>
    <w:rsid w:val="007B392C"/>
    <w:rsid w:val="007B6D6D"/>
    <w:rsid w:val="007B7D59"/>
    <w:rsid w:val="007C1C51"/>
    <w:rsid w:val="007C2776"/>
    <w:rsid w:val="007C47B1"/>
    <w:rsid w:val="007D0729"/>
    <w:rsid w:val="007D1B67"/>
    <w:rsid w:val="007D1C70"/>
    <w:rsid w:val="007D47A3"/>
    <w:rsid w:val="007D55CD"/>
    <w:rsid w:val="007D6666"/>
    <w:rsid w:val="007D685C"/>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6A08"/>
    <w:rsid w:val="00846C05"/>
    <w:rsid w:val="008520E8"/>
    <w:rsid w:val="0085575A"/>
    <w:rsid w:val="00857872"/>
    <w:rsid w:val="00861008"/>
    <w:rsid w:val="008646F0"/>
    <w:rsid w:val="00864F12"/>
    <w:rsid w:val="00867556"/>
    <w:rsid w:val="00870890"/>
    <w:rsid w:val="00876D46"/>
    <w:rsid w:val="0087710B"/>
    <w:rsid w:val="0087723A"/>
    <w:rsid w:val="0088173D"/>
    <w:rsid w:val="008840A7"/>
    <w:rsid w:val="00884C32"/>
    <w:rsid w:val="00885F96"/>
    <w:rsid w:val="00886C9F"/>
    <w:rsid w:val="00890654"/>
    <w:rsid w:val="0089191A"/>
    <w:rsid w:val="00892F1B"/>
    <w:rsid w:val="0089323D"/>
    <w:rsid w:val="00894013"/>
    <w:rsid w:val="00894B9E"/>
    <w:rsid w:val="00895403"/>
    <w:rsid w:val="00897213"/>
    <w:rsid w:val="00897751"/>
    <w:rsid w:val="008A178A"/>
    <w:rsid w:val="008A1C6A"/>
    <w:rsid w:val="008A27FF"/>
    <w:rsid w:val="008A3656"/>
    <w:rsid w:val="008A6548"/>
    <w:rsid w:val="008B1D59"/>
    <w:rsid w:val="008B2C4A"/>
    <w:rsid w:val="008B2F50"/>
    <w:rsid w:val="008B6048"/>
    <w:rsid w:val="008B7305"/>
    <w:rsid w:val="008C3DDC"/>
    <w:rsid w:val="008C4E4D"/>
    <w:rsid w:val="008C5080"/>
    <w:rsid w:val="008C5395"/>
    <w:rsid w:val="008C7A68"/>
    <w:rsid w:val="008D0167"/>
    <w:rsid w:val="008D5599"/>
    <w:rsid w:val="008D66CD"/>
    <w:rsid w:val="008D7137"/>
    <w:rsid w:val="008E0234"/>
    <w:rsid w:val="008E1E8E"/>
    <w:rsid w:val="008F36F2"/>
    <w:rsid w:val="008F42E7"/>
    <w:rsid w:val="008F59DA"/>
    <w:rsid w:val="008F7BD2"/>
    <w:rsid w:val="009067A2"/>
    <w:rsid w:val="00912C40"/>
    <w:rsid w:val="00915DCE"/>
    <w:rsid w:val="009177E4"/>
    <w:rsid w:val="00921A81"/>
    <w:rsid w:val="00930940"/>
    <w:rsid w:val="009325F8"/>
    <w:rsid w:val="0093324E"/>
    <w:rsid w:val="009363B9"/>
    <w:rsid w:val="00936B45"/>
    <w:rsid w:val="00937D92"/>
    <w:rsid w:val="009405EF"/>
    <w:rsid w:val="009452CF"/>
    <w:rsid w:val="00946D9F"/>
    <w:rsid w:val="00950DA8"/>
    <w:rsid w:val="00955137"/>
    <w:rsid w:val="00957D67"/>
    <w:rsid w:val="009633BA"/>
    <w:rsid w:val="009642A3"/>
    <w:rsid w:val="009657F4"/>
    <w:rsid w:val="00965833"/>
    <w:rsid w:val="00965F01"/>
    <w:rsid w:val="00973348"/>
    <w:rsid w:val="0097367E"/>
    <w:rsid w:val="00976123"/>
    <w:rsid w:val="00977FF0"/>
    <w:rsid w:val="00981CCD"/>
    <w:rsid w:val="00983141"/>
    <w:rsid w:val="0098684A"/>
    <w:rsid w:val="00993337"/>
    <w:rsid w:val="00995BE9"/>
    <w:rsid w:val="009961E4"/>
    <w:rsid w:val="0099635D"/>
    <w:rsid w:val="00996961"/>
    <w:rsid w:val="009A2BE1"/>
    <w:rsid w:val="009A6A30"/>
    <w:rsid w:val="009B4067"/>
    <w:rsid w:val="009B5744"/>
    <w:rsid w:val="009B64BB"/>
    <w:rsid w:val="009C0EC6"/>
    <w:rsid w:val="009C227B"/>
    <w:rsid w:val="009C4FB8"/>
    <w:rsid w:val="009D094F"/>
    <w:rsid w:val="009D5091"/>
    <w:rsid w:val="009D581B"/>
    <w:rsid w:val="009D6CBD"/>
    <w:rsid w:val="009E17CD"/>
    <w:rsid w:val="009E2061"/>
    <w:rsid w:val="009E2551"/>
    <w:rsid w:val="009E50C4"/>
    <w:rsid w:val="009E6D1C"/>
    <w:rsid w:val="009F3650"/>
    <w:rsid w:val="009F7314"/>
    <w:rsid w:val="009F7D27"/>
    <w:rsid w:val="00A00D8C"/>
    <w:rsid w:val="00A03048"/>
    <w:rsid w:val="00A03093"/>
    <w:rsid w:val="00A1263F"/>
    <w:rsid w:val="00A14916"/>
    <w:rsid w:val="00A15D4C"/>
    <w:rsid w:val="00A17B9D"/>
    <w:rsid w:val="00A23193"/>
    <w:rsid w:val="00A240D5"/>
    <w:rsid w:val="00A25FD4"/>
    <w:rsid w:val="00A3101B"/>
    <w:rsid w:val="00A32440"/>
    <w:rsid w:val="00A3797F"/>
    <w:rsid w:val="00A41834"/>
    <w:rsid w:val="00A41AA3"/>
    <w:rsid w:val="00A4307E"/>
    <w:rsid w:val="00A4441C"/>
    <w:rsid w:val="00A47AC7"/>
    <w:rsid w:val="00A51A0C"/>
    <w:rsid w:val="00A53FC1"/>
    <w:rsid w:val="00A54D7A"/>
    <w:rsid w:val="00A57F53"/>
    <w:rsid w:val="00A605FE"/>
    <w:rsid w:val="00A60E97"/>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E0995"/>
    <w:rsid w:val="00AE0A63"/>
    <w:rsid w:val="00AE2E66"/>
    <w:rsid w:val="00AE68D8"/>
    <w:rsid w:val="00AF0095"/>
    <w:rsid w:val="00AF5E30"/>
    <w:rsid w:val="00AF691A"/>
    <w:rsid w:val="00B0017F"/>
    <w:rsid w:val="00B112FB"/>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1C90"/>
    <w:rsid w:val="00B52B10"/>
    <w:rsid w:val="00B54A74"/>
    <w:rsid w:val="00B54F29"/>
    <w:rsid w:val="00B56A7A"/>
    <w:rsid w:val="00B570D2"/>
    <w:rsid w:val="00B6132B"/>
    <w:rsid w:val="00B61373"/>
    <w:rsid w:val="00B6194C"/>
    <w:rsid w:val="00B62D90"/>
    <w:rsid w:val="00B64C10"/>
    <w:rsid w:val="00B64FF5"/>
    <w:rsid w:val="00B7205C"/>
    <w:rsid w:val="00B73A9C"/>
    <w:rsid w:val="00B751BC"/>
    <w:rsid w:val="00B8005C"/>
    <w:rsid w:val="00B8358F"/>
    <w:rsid w:val="00B85A54"/>
    <w:rsid w:val="00B87A39"/>
    <w:rsid w:val="00B87F86"/>
    <w:rsid w:val="00B87FB3"/>
    <w:rsid w:val="00B90A50"/>
    <w:rsid w:val="00B911CA"/>
    <w:rsid w:val="00B916C5"/>
    <w:rsid w:val="00B92686"/>
    <w:rsid w:val="00B953F5"/>
    <w:rsid w:val="00B9625B"/>
    <w:rsid w:val="00BA076F"/>
    <w:rsid w:val="00BA24E1"/>
    <w:rsid w:val="00BA3B49"/>
    <w:rsid w:val="00BA5CE9"/>
    <w:rsid w:val="00BA7027"/>
    <w:rsid w:val="00BA75A0"/>
    <w:rsid w:val="00BB1D62"/>
    <w:rsid w:val="00BB3751"/>
    <w:rsid w:val="00BB385C"/>
    <w:rsid w:val="00BB556A"/>
    <w:rsid w:val="00BB6225"/>
    <w:rsid w:val="00BB6737"/>
    <w:rsid w:val="00BB6B38"/>
    <w:rsid w:val="00BB7DD7"/>
    <w:rsid w:val="00BC63FA"/>
    <w:rsid w:val="00BD2673"/>
    <w:rsid w:val="00BD3A4F"/>
    <w:rsid w:val="00BD5634"/>
    <w:rsid w:val="00BD613D"/>
    <w:rsid w:val="00BD676A"/>
    <w:rsid w:val="00BD7826"/>
    <w:rsid w:val="00BE002A"/>
    <w:rsid w:val="00BE1EAE"/>
    <w:rsid w:val="00BE65C7"/>
    <w:rsid w:val="00BE7A72"/>
    <w:rsid w:val="00BE7CB9"/>
    <w:rsid w:val="00BF593D"/>
    <w:rsid w:val="00BF5FFB"/>
    <w:rsid w:val="00BF604F"/>
    <w:rsid w:val="00BF64FE"/>
    <w:rsid w:val="00BF7088"/>
    <w:rsid w:val="00BF7762"/>
    <w:rsid w:val="00C02365"/>
    <w:rsid w:val="00C026E6"/>
    <w:rsid w:val="00C04BB4"/>
    <w:rsid w:val="00C06239"/>
    <w:rsid w:val="00C124AE"/>
    <w:rsid w:val="00C1639B"/>
    <w:rsid w:val="00C203F3"/>
    <w:rsid w:val="00C207CE"/>
    <w:rsid w:val="00C20D65"/>
    <w:rsid w:val="00C23F2B"/>
    <w:rsid w:val="00C25A65"/>
    <w:rsid w:val="00C25F66"/>
    <w:rsid w:val="00C26744"/>
    <w:rsid w:val="00C27E90"/>
    <w:rsid w:val="00C30F4B"/>
    <w:rsid w:val="00C327C0"/>
    <w:rsid w:val="00C339DF"/>
    <w:rsid w:val="00C35402"/>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1D17"/>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4A72"/>
    <w:rsid w:val="00CC5296"/>
    <w:rsid w:val="00CC6F29"/>
    <w:rsid w:val="00CC7984"/>
    <w:rsid w:val="00CD15B6"/>
    <w:rsid w:val="00CD1D30"/>
    <w:rsid w:val="00CD3CA5"/>
    <w:rsid w:val="00CD4894"/>
    <w:rsid w:val="00CD4D7F"/>
    <w:rsid w:val="00CD72C7"/>
    <w:rsid w:val="00CD732B"/>
    <w:rsid w:val="00CD7951"/>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A33"/>
    <w:rsid w:val="00D27EE3"/>
    <w:rsid w:val="00D33AB6"/>
    <w:rsid w:val="00D36052"/>
    <w:rsid w:val="00D36996"/>
    <w:rsid w:val="00D419E7"/>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6B24"/>
    <w:rsid w:val="00DE443F"/>
    <w:rsid w:val="00DF0EE9"/>
    <w:rsid w:val="00DF177E"/>
    <w:rsid w:val="00DF25F5"/>
    <w:rsid w:val="00DF3B72"/>
    <w:rsid w:val="00DF48C6"/>
    <w:rsid w:val="00DF4B00"/>
    <w:rsid w:val="00DF4DB6"/>
    <w:rsid w:val="00DF57E6"/>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410C1"/>
    <w:rsid w:val="00E416FE"/>
    <w:rsid w:val="00E41A3D"/>
    <w:rsid w:val="00E446A8"/>
    <w:rsid w:val="00E45E12"/>
    <w:rsid w:val="00E46C96"/>
    <w:rsid w:val="00E473DD"/>
    <w:rsid w:val="00E544FB"/>
    <w:rsid w:val="00E56EFD"/>
    <w:rsid w:val="00E575E7"/>
    <w:rsid w:val="00E60DAB"/>
    <w:rsid w:val="00E62802"/>
    <w:rsid w:val="00E70E52"/>
    <w:rsid w:val="00E71ABB"/>
    <w:rsid w:val="00E72E12"/>
    <w:rsid w:val="00E75785"/>
    <w:rsid w:val="00E77EB4"/>
    <w:rsid w:val="00E80188"/>
    <w:rsid w:val="00E80A33"/>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F35"/>
    <w:rsid w:val="00F509E1"/>
    <w:rsid w:val="00F543D8"/>
    <w:rsid w:val="00F5496A"/>
    <w:rsid w:val="00F57F37"/>
    <w:rsid w:val="00F638E5"/>
    <w:rsid w:val="00F76406"/>
    <w:rsid w:val="00F820D4"/>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nodejs.org/docs/latest/api/http.html"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wikitia.com/wiki/MERN_(solution_stac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29" Type="http://schemas.openxmlformats.org/officeDocument/2006/relationships/hyperlink" Target="https://en.wikipedia.org/wiki/JSX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Solution_stack"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Front-end_web_development" TargetMode="External"/><Relationship Id="rId28" Type="http://schemas.openxmlformats.org/officeDocument/2006/relationships/hyperlink" Target="https://en.wikipedia.org/wiki/Tailwind_CSS" TargetMode="Externa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31" Type="http://schemas.openxmlformats.org/officeDocument/2006/relationships/hyperlink" Target="https://en.wikipedia.org/wiki/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Data_model" TargetMode="External"/><Relationship Id="rId27" Type="http://schemas.openxmlformats.org/officeDocument/2006/relationships/hyperlink" Target="https://en.wikipedia.org/wiki/React_(software)" TargetMode="External"/><Relationship Id="rId30" Type="http://schemas.openxmlformats.org/officeDocument/2006/relationships/hyperlink" Target="https://en.wikipedia.org/wiki/RES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17</Pages>
  <Words>4030</Words>
  <Characters>21360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1061</cp:revision>
  <cp:lastPrinted>2012-01-25T16:39:00Z</cp:lastPrinted>
  <dcterms:created xsi:type="dcterms:W3CDTF">2021-03-12T07:43:00Z</dcterms:created>
  <dcterms:modified xsi:type="dcterms:W3CDTF">2024-01-02T15:01:00Z</dcterms:modified>
</cp:coreProperties>
</file>