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</w:rPr>
        <w:t>台北市大同兒童發展中心</w:t>
      </w:r>
    </w:p>
    <w:p>
      <w:pPr>
        <w:pStyle w:val="Normal"/>
        <w:jc w:val="right"/>
        <w:rPr/>
      </w:pPr>
      <w:r>
        <w:rPr/>
        <w:t>101.6</w:t>
      </w:r>
      <w:r>
        <w:rPr/>
        <w:t>修訂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/>
        <w:t>學童姓名：</w:t>
      </w:r>
      <w:r>
        <w:rPr/>
        <w:t xml:space="preserve">{{studentName}}    </w:t>
      </w:r>
      <w:r>
        <w:rPr/>
        <w:t>第</w:t>
      </w:r>
      <w:r>
        <w:rPr/>
        <w:t>{{sessionNumber}}</w:t>
      </w:r>
      <w:r>
        <w:rPr/>
        <w:t>次    期間：</w:t>
      </w:r>
      <w:r>
        <w:rPr/>
        <w:t>{{startDate}} ~ {{endDate}}</w:t>
      </w:r>
    </w:p>
    <w:p>
      <w:pPr>
        <w:pStyle w:val="Normal"/>
        <w:rPr/>
      </w:pPr>
      <w:r>
        <w:rPr/>
        <w:t>{{#domains}}</w:t>
      </w:r>
    </w:p>
    <w:tbl>
      <w:tblPr>
        <w:tblStyle w:val="TableGrid"/>
        <w:tblW w:w="105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69"/>
        <w:gridCol w:w="1171"/>
        <w:gridCol w:w="1172"/>
        <w:gridCol w:w="2343"/>
        <w:gridCol w:w="1171"/>
        <w:gridCol w:w="1172"/>
        <w:gridCol w:w="1171"/>
        <w:gridCol w:w="1169"/>
      </w:tblGrid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領域</w:t>
            </w:r>
          </w:p>
        </w:tc>
        <w:tc>
          <w:tcPr>
            <w:tcW w:w="11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長程目標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評量方式</w:t>
            </w:r>
          </w:p>
        </w:tc>
        <w:tc>
          <w:tcPr>
            <w:tcW w:w="23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教學時間</w:t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起訖日期</w:t>
            </w:r>
          </w:p>
        </w:tc>
        <w:tc>
          <w:tcPr>
            <w:tcW w:w="4683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b/>
              </w:rPr>
              <w:t>討論過程記錄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{{#longRows}}{{domainCell}}</w:t>
            </w:r>
          </w:p>
        </w:tc>
        <w:tc>
          <w:tcPr>
            <w:tcW w:w="11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{{longTermCell}}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{{evaluationMethodCell}}</w:t>
            </w:r>
          </w:p>
        </w:tc>
        <w:tc>
          <w:tcPr>
            <w:tcW w:w="23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{{longDateRangeCell}}</w:t>
            </w:r>
          </w:p>
        </w:tc>
        <w:tc>
          <w:tcPr>
            <w:tcW w:w="4683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{{discussionNotesCell}}{{/longRows}}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34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短程目標</w:t>
            </w:r>
          </w:p>
        </w:tc>
        <w:tc>
          <w:tcPr>
            <w:tcW w:w="23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教學時間</w:t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br/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起訖日期</w:t>
            </w:r>
          </w:p>
        </w:tc>
        <w:tc>
          <w:tcPr>
            <w:tcW w:w="4683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細目標</w:t>
            </w:r>
          </w:p>
        </w:tc>
      </w:tr>
      <w:tr>
        <w:trPr/>
        <w:tc>
          <w:tcPr>
            <w:tcW w:w="11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{{#shortRows}}{{domainCell}}</w:t>
            </w:r>
          </w:p>
        </w:tc>
        <w:tc>
          <w:tcPr>
            <w:tcW w:w="234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{{shortTermCell}}</w:t>
            </w:r>
          </w:p>
        </w:tc>
        <w:tc>
          <w:tcPr>
            <w:tcW w:w="23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{{shortDateRangeCell}}</w:t>
            </w:r>
          </w:p>
        </w:tc>
        <w:tc>
          <w:tcPr>
            <w:tcW w:w="11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{{detailed1Cell}}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{{detailed2Cell}}</w:t>
            </w:r>
          </w:p>
        </w:tc>
        <w:tc>
          <w:tcPr>
            <w:tcW w:w="117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{{detailed3Cell}}</w:t>
            </w:r>
          </w:p>
        </w:tc>
        <w:tc>
          <w:tcPr>
            <w:tcW w:w="116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{{detailed4Cell}}{{/shortRows}}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{{/domains}}</w:t>
      </w:r>
    </w:p>
    <w:sectPr>
      <w:type w:val="nextPage"/>
      <w:pgSz w:w="12240" w:h="15840"/>
      <w:pgMar w:left="850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標楷體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索引"/>
    <w:basedOn w:val="Normal"/>
    <w:qFormat/>
    <w:pPr>
      <w:suppressLineNumbers/>
    </w:pPr>
    <w:rPr>
      <w:rFonts w:cs="Lucida Sans"/>
    </w:rPr>
  </w:style>
  <w:style w:type="paragraph" w:styleId="user">
    <w:name w:val="標題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Lucida Sans"/>
    </w:rPr>
  </w:style>
  <w:style w:type="paragraph" w:styleId="user2">
    <w:name w:val="頁首與頁尾 (user)"/>
    <w:basedOn w:val="Normal"/>
    <w:qFormat/>
    <w:pPr/>
    <w:rPr/>
  </w:style>
  <w:style w:type="paragraph" w:styleId="Style7">
    <w:name w:val="頁首與頁尾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無清單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1</Pages>
  <Words>82</Words>
  <Characters>421</Characters>
  <CharactersWithSpaces>433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2025-12-26T09:45:25Z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