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938" w:rsidRPr="00713521" w:rsidRDefault="009A4938" w:rsidP="009A4938">
      <w:pPr>
        <w:jc w:val="center"/>
        <w:rPr>
          <w:rFonts w:ascii="Arial" w:hAnsi="Arial" w:cs="Arial"/>
          <w:sz w:val="32"/>
          <w:szCs w:val="32"/>
        </w:rPr>
      </w:pPr>
      <w:bookmarkStart w:id="0" w:name="_GoBack"/>
      <w:bookmarkEnd w:id="0"/>
      <w:r w:rsidRPr="00713521">
        <w:rPr>
          <w:rFonts w:ascii="Arial" w:hAnsi="Arial" w:cs="Arial"/>
          <w:b/>
          <w:bCs/>
          <w:sz w:val="32"/>
          <w:szCs w:val="32"/>
        </w:rPr>
        <w:t>Help Sheet for the Yellow Flash Cards</w:t>
      </w:r>
    </w:p>
    <w:p w:rsidR="009A4938" w:rsidRPr="005F2926" w:rsidRDefault="005F2926" w:rsidP="005F292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Clefs and </w:t>
      </w:r>
      <w:r w:rsidRPr="005F2926">
        <w:rPr>
          <w:rFonts w:ascii="Arial" w:hAnsi="Arial" w:cs="Arial"/>
          <w:sz w:val="28"/>
          <w:szCs w:val="28"/>
        </w:rPr>
        <w:t>Notes on the Staff</w:t>
      </w:r>
    </w:p>
    <w:p w:rsidR="009A4938" w:rsidRPr="00713521" w:rsidRDefault="009A4938" w:rsidP="009A4938">
      <w:pPr>
        <w:pStyle w:val="Heading1"/>
        <w:pBdr>
          <w:top w:val="double" w:sz="4" w:space="0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Arial" w:hAnsi="Arial" w:cs="Arial"/>
          <w:b/>
          <w:bCs/>
          <w:sz w:val="32"/>
          <w:u w:val="single"/>
        </w:rPr>
      </w:pPr>
      <w:r>
        <w:rPr>
          <w:rFonts w:ascii="Arial" w:hAnsi="Arial" w:cs="Arial"/>
          <w:b/>
          <w:bCs/>
          <w:noProof/>
          <w:sz w:val="36"/>
        </w:rPr>
        <w:drawing>
          <wp:inline distT="0" distB="0" distL="0" distR="0">
            <wp:extent cx="4752975" cy="474345"/>
            <wp:effectExtent l="0" t="0" r="952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938" w:rsidRPr="00713521" w:rsidRDefault="009A4938" w:rsidP="009A4938">
      <w:pPr>
        <w:pBdr>
          <w:top w:val="double" w:sz="4" w:space="0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Arial" w:hAnsi="Arial" w:cs="Arial"/>
          <w:sz w:val="32"/>
        </w:rPr>
      </w:pPr>
    </w:p>
    <w:p w:rsidR="009A4938" w:rsidRPr="00713521" w:rsidRDefault="009A4938" w:rsidP="009A4938">
      <w:pPr>
        <w:pStyle w:val="Heading1"/>
        <w:pBdr>
          <w:top w:val="double" w:sz="4" w:space="0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Arial" w:hAnsi="Arial" w:cs="Arial"/>
        </w:rPr>
      </w:pPr>
      <w:r w:rsidRPr="00713521">
        <w:rPr>
          <w:rFonts w:ascii="Arial" w:hAnsi="Arial" w:cs="Arial"/>
        </w:rPr>
        <w:t xml:space="preserve">Lines: </w:t>
      </w:r>
      <w:r w:rsidRPr="00713521">
        <w:rPr>
          <w:rFonts w:ascii="Arial" w:hAnsi="Arial" w:cs="Arial"/>
          <w:b/>
          <w:bCs/>
          <w:sz w:val="48"/>
          <w:szCs w:val="48"/>
          <w:highlight w:val="yellow"/>
        </w:rPr>
        <w:t>E</w:t>
      </w:r>
      <w:r w:rsidRPr="00713521">
        <w:rPr>
          <w:rFonts w:ascii="Arial" w:hAnsi="Arial" w:cs="Arial"/>
        </w:rPr>
        <w:t xml:space="preserve">very </w:t>
      </w:r>
      <w:r w:rsidRPr="00713521">
        <w:rPr>
          <w:rFonts w:ascii="Arial" w:hAnsi="Arial" w:cs="Arial"/>
          <w:b/>
          <w:bCs/>
          <w:sz w:val="48"/>
          <w:szCs w:val="48"/>
          <w:highlight w:val="yellow"/>
        </w:rPr>
        <w:t>G</w:t>
      </w:r>
      <w:r w:rsidRPr="00713521">
        <w:rPr>
          <w:rFonts w:ascii="Arial" w:hAnsi="Arial" w:cs="Arial"/>
        </w:rPr>
        <w:t xml:space="preserve">ood </w:t>
      </w:r>
      <w:r w:rsidRPr="00713521">
        <w:rPr>
          <w:rFonts w:ascii="Arial" w:hAnsi="Arial" w:cs="Arial"/>
          <w:b/>
          <w:bCs/>
          <w:sz w:val="48"/>
          <w:szCs w:val="48"/>
          <w:highlight w:val="yellow"/>
        </w:rPr>
        <w:t>B</w:t>
      </w:r>
      <w:r w:rsidRPr="00713521">
        <w:rPr>
          <w:rFonts w:ascii="Arial" w:hAnsi="Arial" w:cs="Arial"/>
          <w:sz w:val="48"/>
          <w:szCs w:val="48"/>
        </w:rPr>
        <w:t>oy</w:t>
      </w:r>
      <w:r w:rsidRPr="00713521">
        <w:rPr>
          <w:rFonts w:ascii="Arial" w:hAnsi="Arial" w:cs="Arial"/>
        </w:rPr>
        <w:t xml:space="preserve"> </w:t>
      </w:r>
      <w:r w:rsidRPr="00713521">
        <w:rPr>
          <w:rFonts w:ascii="Arial" w:hAnsi="Arial" w:cs="Arial"/>
          <w:b/>
          <w:bCs/>
          <w:sz w:val="48"/>
          <w:szCs w:val="48"/>
          <w:highlight w:val="yellow"/>
        </w:rPr>
        <w:t>D</w:t>
      </w:r>
      <w:r w:rsidRPr="00713521">
        <w:rPr>
          <w:rFonts w:ascii="Arial" w:hAnsi="Arial" w:cs="Arial"/>
        </w:rPr>
        <w:t xml:space="preserve">oes </w:t>
      </w:r>
      <w:r w:rsidRPr="00713521">
        <w:rPr>
          <w:rFonts w:ascii="Arial" w:hAnsi="Arial" w:cs="Arial"/>
          <w:b/>
          <w:bCs/>
          <w:sz w:val="48"/>
          <w:szCs w:val="48"/>
          <w:highlight w:val="yellow"/>
        </w:rPr>
        <w:t>F</w:t>
      </w:r>
      <w:r w:rsidRPr="00713521">
        <w:rPr>
          <w:rFonts w:ascii="Arial" w:hAnsi="Arial" w:cs="Arial"/>
        </w:rPr>
        <w:t>ine</w:t>
      </w:r>
    </w:p>
    <w:p w:rsidR="009A4938" w:rsidRPr="00713521" w:rsidRDefault="009A4938" w:rsidP="009A4938">
      <w:pPr>
        <w:pBdr>
          <w:top w:val="double" w:sz="4" w:space="0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Arial" w:hAnsi="Arial" w:cs="Arial"/>
          <w:sz w:val="36"/>
        </w:rPr>
      </w:pPr>
    </w:p>
    <w:p w:rsidR="009A4938" w:rsidRPr="00713521" w:rsidRDefault="009A4938" w:rsidP="009A4938">
      <w:pPr>
        <w:pBdr>
          <w:top w:val="double" w:sz="4" w:space="0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Arial" w:hAnsi="Arial" w:cs="Arial"/>
          <w:sz w:val="40"/>
        </w:rPr>
      </w:pPr>
      <w:r w:rsidRPr="00713521">
        <w:rPr>
          <w:rFonts w:ascii="Arial" w:hAnsi="Arial" w:cs="Arial"/>
          <w:sz w:val="40"/>
        </w:rPr>
        <w:t xml:space="preserve">Spaces: </w:t>
      </w:r>
      <w:r w:rsidRPr="00713521">
        <w:rPr>
          <w:rFonts w:ascii="Arial" w:hAnsi="Arial" w:cs="Arial"/>
          <w:b/>
          <w:bCs/>
          <w:sz w:val="48"/>
          <w:szCs w:val="48"/>
          <w:highlight w:val="yellow"/>
        </w:rPr>
        <w:t>F</w:t>
      </w:r>
      <w:r w:rsidRPr="00713521">
        <w:rPr>
          <w:rFonts w:ascii="Arial" w:hAnsi="Arial" w:cs="Arial"/>
          <w:b/>
          <w:bCs/>
          <w:sz w:val="48"/>
          <w:szCs w:val="48"/>
        </w:rPr>
        <w:t xml:space="preserve"> </w:t>
      </w:r>
      <w:r w:rsidRPr="00713521">
        <w:rPr>
          <w:rFonts w:ascii="Arial" w:hAnsi="Arial" w:cs="Arial"/>
          <w:b/>
          <w:bCs/>
          <w:sz w:val="48"/>
          <w:szCs w:val="48"/>
          <w:highlight w:val="yellow"/>
        </w:rPr>
        <w:t>A</w:t>
      </w:r>
      <w:r w:rsidRPr="00713521">
        <w:rPr>
          <w:rFonts w:ascii="Arial" w:hAnsi="Arial" w:cs="Arial"/>
          <w:b/>
          <w:bCs/>
          <w:sz w:val="48"/>
          <w:szCs w:val="48"/>
        </w:rPr>
        <w:t xml:space="preserve"> </w:t>
      </w:r>
      <w:r w:rsidRPr="00713521">
        <w:rPr>
          <w:rFonts w:ascii="Arial" w:hAnsi="Arial" w:cs="Arial"/>
          <w:b/>
          <w:bCs/>
          <w:sz w:val="48"/>
          <w:szCs w:val="48"/>
          <w:highlight w:val="yellow"/>
        </w:rPr>
        <w:t>C</w:t>
      </w:r>
      <w:r w:rsidRPr="00713521">
        <w:rPr>
          <w:rFonts w:ascii="Arial" w:hAnsi="Arial" w:cs="Arial"/>
          <w:b/>
          <w:bCs/>
          <w:sz w:val="48"/>
          <w:szCs w:val="48"/>
        </w:rPr>
        <w:t xml:space="preserve"> </w:t>
      </w:r>
      <w:r w:rsidRPr="00713521">
        <w:rPr>
          <w:rFonts w:ascii="Arial" w:hAnsi="Arial" w:cs="Arial"/>
          <w:b/>
          <w:bCs/>
          <w:sz w:val="48"/>
          <w:szCs w:val="48"/>
          <w:highlight w:val="yellow"/>
        </w:rPr>
        <w:t>E</w:t>
      </w:r>
      <w:r>
        <w:rPr>
          <w:rFonts w:ascii="Arial" w:hAnsi="Arial" w:cs="Arial"/>
          <w:b/>
          <w:bCs/>
          <w:sz w:val="48"/>
          <w:szCs w:val="48"/>
        </w:rPr>
        <w:t xml:space="preserve"> </w:t>
      </w:r>
    </w:p>
    <w:p w:rsidR="009A4938" w:rsidRPr="00713521" w:rsidRDefault="009A4938" w:rsidP="009A4938">
      <w:pPr>
        <w:pBdr>
          <w:top w:val="double" w:sz="4" w:space="0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Arial" w:hAnsi="Arial" w:cs="Arial"/>
          <w:sz w:val="32"/>
        </w:rPr>
      </w:pPr>
    </w:p>
    <w:p w:rsidR="009A4938" w:rsidRPr="00713521" w:rsidRDefault="009A4938" w:rsidP="009A4938">
      <w:pPr>
        <w:pStyle w:val="Heading2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Arial" w:hAnsi="Arial" w:cs="Arial"/>
          <w:b/>
          <w:bCs/>
          <w:color w:val="auto"/>
          <w:sz w:val="32"/>
          <w:u w:val="single"/>
        </w:rPr>
      </w:pPr>
      <w:r>
        <w:rPr>
          <w:rFonts w:ascii="Arial" w:hAnsi="Arial" w:cs="Arial"/>
          <w:b/>
          <w:bCs/>
          <w:noProof/>
          <w:color w:val="auto"/>
          <w:sz w:val="36"/>
        </w:rPr>
        <w:drawing>
          <wp:inline distT="0" distB="0" distL="0" distR="0">
            <wp:extent cx="3942080" cy="37084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80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938" w:rsidRPr="00713521" w:rsidRDefault="009A4938" w:rsidP="009A493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Arial" w:hAnsi="Arial" w:cs="Arial"/>
          <w:sz w:val="32"/>
        </w:rPr>
      </w:pPr>
    </w:p>
    <w:p w:rsidR="009A4938" w:rsidRPr="00713521" w:rsidRDefault="009A4938" w:rsidP="009A493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Arial" w:hAnsi="Arial" w:cs="Arial"/>
          <w:sz w:val="40"/>
        </w:rPr>
      </w:pPr>
      <w:r w:rsidRPr="00713521">
        <w:rPr>
          <w:rFonts w:ascii="Arial" w:hAnsi="Arial" w:cs="Arial"/>
          <w:sz w:val="40"/>
        </w:rPr>
        <w:t xml:space="preserve">Lines: </w:t>
      </w:r>
      <w:r w:rsidRPr="00713521">
        <w:rPr>
          <w:rFonts w:ascii="Arial" w:hAnsi="Arial" w:cs="Arial"/>
          <w:b/>
          <w:bCs/>
          <w:sz w:val="48"/>
          <w:szCs w:val="48"/>
          <w:highlight w:val="yellow"/>
        </w:rPr>
        <w:t>G</w:t>
      </w:r>
      <w:r w:rsidRPr="00713521">
        <w:rPr>
          <w:rFonts w:ascii="Arial" w:hAnsi="Arial" w:cs="Arial"/>
          <w:sz w:val="40"/>
        </w:rPr>
        <w:t xml:space="preserve">ood </w:t>
      </w:r>
      <w:r w:rsidRPr="00713521">
        <w:rPr>
          <w:rFonts w:ascii="Arial" w:hAnsi="Arial" w:cs="Arial"/>
          <w:b/>
          <w:bCs/>
          <w:sz w:val="48"/>
          <w:szCs w:val="48"/>
          <w:highlight w:val="yellow"/>
        </w:rPr>
        <w:t>B</w:t>
      </w:r>
      <w:r w:rsidRPr="00713521">
        <w:rPr>
          <w:rFonts w:ascii="Arial" w:hAnsi="Arial" w:cs="Arial"/>
          <w:sz w:val="40"/>
        </w:rPr>
        <w:t xml:space="preserve">oys </w:t>
      </w:r>
      <w:r w:rsidRPr="00713521">
        <w:rPr>
          <w:rFonts w:ascii="Arial" w:hAnsi="Arial" w:cs="Arial"/>
          <w:b/>
          <w:bCs/>
          <w:sz w:val="48"/>
          <w:szCs w:val="48"/>
          <w:highlight w:val="yellow"/>
        </w:rPr>
        <w:t>D</w:t>
      </w:r>
      <w:r w:rsidRPr="00713521">
        <w:rPr>
          <w:rFonts w:ascii="Arial" w:hAnsi="Arial" w:cs="Arial"/>
          <w:sz w:val="40"/>
        </w:rPr>
        <w:t xml:space="preserve">o </w:t>
      </w:r>
      <w:r w:rsidRPr="00713521">
        <w:rPr>
          <w:rFonts w:ascii="Arial" w:hAnsi="Arial" w:cs="Arial"/>
          <w:b/>
          <w:bCs/>
          <w:sz w:val="48"/>
          <w:szCs w:val="48"/>
          <w:highlight w:val="yellow"/>
        </w:rPr>
        <w:t>F</w:t>
      </w:r>
      <w:r w:rsidRPr="00713521">
        <w:rPr>
          <w:rFonts w:ascii="Arial" w:hAnsi="Arial" w:cs="Arial"/>
          <w:sz w:val="40"/>
        </w:rPr>
        <w:t xml:space="preserve">ine </w:t>
      </w:r>
      <w:r w:rsidRPr="00713521">
        <w:rPr>
          <w:rFonts w:ascii="Arial" w:hAnsi="Arial" w:cs="Arial"/>
          <w:b/>
          <w:bCs/>
          <w:sz w:val="48"/>
          <w:szCs w:val="48"/>
          <w:highlight w:val="yellow"/>
        </w:rPr>
        <w:t>A</w:t>
      </w:r>
      <w:r w:rsidRPr="00713521">
        <w:rPr>
          <w:rFonts w:ascii="Arial" w:hAnsi="Arial" w:cs="Arial"/>
          <w:sz w:val="40"/>
        </w:rPr>
        <w:t>lways</w:t>
      </w:r>
    </w:p>
    <w:p w:rsidR="009A4938" w:rsidRPr="00713521" w:rsidRDefault="009A4938" w:rsidP="009A493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Arial" w:hAnsi="Arial" w:cs="Arial"/>
          <w:sz w:val="36"/>
        </w:rPr>
      </w:pPr>
    </w:p>
    <w:p w:rsidR="009A4938" w:rsidRPr="00713521" w:rsidRDefault="009A4938" w:rsidP="009A493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Arial" w:hAnsi="Arial" w:cs="Arial"/>
          <w:sz w:val="32"/>
        </w:rPr>
      </w:pPr>
      <w:r w:rsidRPr="00713521">
        <w:rPr>
          <w:rFonts w:ascii="Arial" w:hAnsi="Arial" w:cs="Arial"/>
          <w:sz w:val="36"/>
        </w:rPr>
        <w:t xml:space="preserve">Spaces: </w:t>
      </w:r>
      <w:r w:rsidRPr="00713521">
        <w:rPr>
          <w:rFonts w:ascii="Arial" w:hAnsi="Arial" w:cs="Arial"/>
          <w:b/>
          <w:bCs/>
          <w:sz w:val="48"/>
          <w:szCs w:val="48"/>
          <w:highlight w:val="yellow"/>
        </w:rPr>
        <w:t>A</w:t>
      </w:r>
      <w:r w:rsidRPr="00713521">
        <w:rPr>
          <w:rFonts w:ascii="Arial" w:hAnsi="Arial" w:cs="Arial"/>
          <w:sz w:val="40"/>
        </w:rPr>
        <w:t xml:space="preserve">ll </w:t>
      </w:r>
      <w:r w:rsidRPr="00713521">
        <w:rPr>
          <w:rFonts w:ascii="Arial" w:hAnsi="Arial" w:cs="Arial"/>
          <w:b/>
          <w:bCs/>
          <w:sz w:val="48"/>
          <w:szCs w:val="48"/>
          <w:highlight w:val="yellow"/>
        </w:rPr>
        <w:t>C</w:t>
      </w:r>
      <w:r w:rsidRPr="00713521">
        <w:rPr>
          <w:rFonts w:ascii="Arial" w:hAnsi="Arial" w:cs="Arial"/>
          <w:sz w:val="40"/>
        </w:rPr>
        <w:t xml:space="preserve">ows </w:t>
      </w:r>
      <w:r w:rsidRPr="00713521">
        <w:rPr>
          <w:rFonts w:ascii="Arial" w:hAnsi="Arial" w:cs="Arial"/>
          <w:b/>
          <w:bCs/>
          <w:sz w:val="48"/>
          <w:szCs w:val="48"/>
          <w:highlight w:val="yellow"/>
        </w:rPr>
        <w:t>E</w:t>
      </w:r>
      <w:r w:rsidRPr="00713521">
        <w:rPr>
          <w:rFonts w:ascii="Arial" w:hAnsi="Arial" w:cs="Arial"/>
          <w:sz w:val="40"/>
        </w:rPr>
        <w:t xml:space="preserve">at </w:t>
      </w:r>
      <w:r w:rsidRPr="00713521">
        <w:rPr>
          <w:rFonts w:ascii="Arial" w:hAnsi="Arial" w:cs="Arial"/>
          <w:b/>
          <w:bCs/>
          <w:sz w:val="48"/>
          <w:szCs w:val="48"/>
          <w:highlight w:val="yellow"/>
        </w:rPr>
        <w:t>G</w:t>
      </w:r>
      <w:r w:rsidRPr="00713521">
        <w:rPr>
          <w:rFonts w:ascii="Arial" w:hAnsi="Arial" w:cs="Arial"/>
          <w:sz w:val="40"/>
        </w:rPr>
        <w:t>rass</w:t>
      </w:r>
    </w:p>
    <w:p w:rsidR="009A4938" w:rsidRPr="00713521" w:rsidRDefault="009A4938" w:rsidP="009A493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Arial" w:hAnsi="Arial" w:cs="Arial"/>
          <w:sz w:val="32"/>
        </w:rPr>
      </w:pPr>
    </w:p>
    <w:p w:rsidR="00895002" w:rsidRDefault="009A4938" w:rsidP="009A4938">
      <w:pPr>
        <w:rPr>
          <w:rFonts w:ascii="Arial" w:hAnsi="Arial" w:cs="Arial"/>
          <w:sz w:val="40"/>
        </w:rPr>
      </w:pPr>
      <w:r w:rsidRPr="00713521">
        <w:rPr>
          <w:rFonts w:ascii="Arial" w:hAnsi="Arial" w:cs="Arial"/>
          <w:sz w:val="40"/>
        </w:rPr>
        <w:t xml:space="preserve">               </w:t>
      </w:r>
    </w:p>
    <w:p w:rsidR="009A4938" w:rsidRPr="00713521" w:rsidRDefault="00895002" w:rsidP="009A4938">
      <w:pPr>
        <w:rPr>
          <w:rFonts w:ascii="Arial" w:hAnsi="Arial" w:cs="Arial"/>
          <w:sz w:val="40"/>
        </w:rPr>
      </w:pPr>
      <w:r>
        <w:rPr>
          <w:rFonts w:ascii="Arial" w:hAnsi="Arial" w:cs="Arial"/>
          <w:sz w:val="28"/>
          <w:szCs w:val="28"/>
        </w:rPr>
        <w:t>(Letters below go forwards if moving up, backwards if moving down)</w:t>
      </w:r>
      <w:r w:rsidR="009A4938" w:rsidRPr="00713521">
        <w:rPr>
          <w:rFonts w:ascii="Arial" w:hAnsi="Arial" w:cs="Arial"/>
          <w:sz w:val="40"/>
        </w:rPr>
        <w:t xml:space="preserve">        </w:t>
      </w:r>
    </w:p>
    <w:p w:rsidR="00895002" w:rsidRDefault="009A4938" w:rsidP="00A57D70">
      <w:pPr>
        <w:ind w:left="1440" w:firstLine="720"/>
        <w:rPr>
          <w:rFonts w:ascii="Arial" w:hAnsi="Arial" w:cs="Arial"/>
          <w:sz w:val="28"/>
          <w:szCs w:val="28"/>
        </w:rPr>
      </w:pPr>
      <w:r w:rsidRPr="00713521">
        <w:rPr>
          <w:rFonts w:ascii="Arial" w:hAnsi="Arial" w:cs="Arial"/>
          <w:sz w:val="40"/>
        </w:rPr>
        <w:t xml:space="preserve"> </w:t>
      </w:r>
      <w:r w:rsidR="00A57D70">
        <w:rPr>
          <w:rFonts w:ascii="Arial" w:hAnsi="Arial" w:cs="Arial"/>
          <w:sz w:val="40"/>
        </w:rPr>
        <w:t xml:space="preserve">  </w:t>
      </w:r>
      <w:r w:rsidRPr="00713521">
        <w:rPr>
          <w:rFonts w:ascii="Arial" w:hAnsi="Arial" w:cs="Arial"/>
          <w:sz w:val="28"/>
          <w:szCs w:val="28"/>
        </w:rPr>
        <w:t>RH</w:t>
      </w:r>
      <w:r w:rsidR="00895002">
        <w:rPr>
          <w:rFonts w:ascii="Arial" w:hAnsi="Arial" w:cs="Arial"/>
          <w:sz w:val="28"/>
          <w:szCs w:val="28"/>
        </w:rPr>
        <w:t xml:space="preserve"> </w:t>
      </w:r>
    </w:p>
    <w:p w:rsidR="009A4938" w:rsidRPr="00713521" w:rsidRDefault="009A4938" w:rsidP="009A4938">
      <w:pPr>
        <w:rPr>
          <w:rFonts w:ascii="Arial" w:hAnsi="Arial" w:cs="Arial"/>
          <w:b/>
          <w:bCs/>
          <w:sz w:val="48"/>
          <w:szCs w:val="48"/>
          <w:bdr w:val="double" w:sz="4" w:space="0" w:color="auto"/>
        </w:rPr>
      </w:pPr>
      <w:r w:rsidRPr="00713521">
        <w:rPr>
          <w:rFonts w:ascii="Arial" w:hAnsi="Arial" w:cs="Arial"/>
          <w:b/>
          <w:bCs/>
          <w:sz w:val="48"/>
          <w:szCs w:val="48"/>
          <w:bdr w:val="double" w:sz="4" w:space="0" w:color="auto"/>
        </w:rPr>
        <w:t xml:space="preserve">A  </w:t>
      </w:r>
      <w:proofErr w:type="gramStart"/>
      <w:r w:rsidRPr="00713521">
        <w:rPr>
          <w:rFonts w:ascii="Arial" w:hAnsi="Arial" w:cs="Arial"/>
          <w:b/>
          <w:bCs/>
          <w:sz w:val="48"/>
          <w:szCs w:val="48"/>
          <w:bdr w:val="double" w:sz="4" w:space="0" w:color="auto"/>
        </w:rPr>
        <w:t>B  C</w:t>
      </w:r>
      <w:proofErr w:type="gramEnd"/>
      <w:r w:rsidRPr="00713521">
        <w:rPr>
          <w:rFonts w:ascii="Arial" w:hAnsi="Arial" w:cs="Arial"/>
          <w:b/>
          <w:bCs/>
          <w:sz w:val="48"/>
          <w:szCs w:val="48"/>
          <w:bdr w:val="double" w:sz="4" w:space="0" w:color="auto"/>
        </w:rPr>
        <w:t xml:space="preserve">  D  </w:t>
      </w:r>
      <w:r w:rsidRPr="00713521">
        <w:rPr>
          <w:rFonts w:ascii="Arial" w:hAnsi="Arial" w:cs="Arial"/>
          <w:b/>
          <w:bCs/>
          <w:sz w:val="48"/>
          <w:szCs w:val="48"/>
          <w:highlight w:val="yellow"/>
          <w:bdr w:val="double" w:sz="4" w:space="0" w:color="auto"/>
        </w:rPr>
        <w:t>E</w:t>
      </w:r>
      <w:r w:rsidRPr="00713521">
        <w:rPr>
          <w:rFonts w:ascii="Arial" w:hAnsi="Arial" w:cs="Arial"/>
          <w:b/>
          <w:bCs/>
          <w:sz w:val="48"/>
          <w:szCs w:val="48"/>
          <w:bdr w:val="double" w:sz="4" w:space="0" w:color="auto"/>
        </w:rPr>
        <w:t xml:space="preserve">  F  </w:t>
      </w:r>
      <w:r w:rsidRPr="00713521">
        <w:rPr>
          <w:rFonts w:ascii="Arial" w:hAnsi="Arial" w:cs="Arial"/>
          <w:b/>
          <w:bCs/>
          <w:sz w:val="48"/>
          <w:szCs w:val="48"/>
          <w:highlight w:val="yellow"/>
          <w:bdr w:val="double" w:sz="4" w:space="0" w:color="auto"/>
        </w:rPr>
        <w:t>G</w:t>
      </w:r>
    </w:p>
    <w:p w:rsidR="009A4938" w:rsidRPr="00713521" w:rsidRDefault="009A4938" w:rsidP="009A4938">
      <w:pPr>
        <w:rPr>
          <w:rFonts w:ascii="Arial" w:hAnsi="Arial" w:cs="Arial"/>
          <w:sz w:val="28"/>
          <w:szCs w:val="28"/>
        </w:rPr>
      </w:pPr>
      <w:r w:rsidRPr="00713521">
        <w:rPr>
          <w:rFonts w:ascii="Arial" w:hAnsi="Arial" w:cs="Arial"/>
          <w:sz w:val="28"/>
          <w:szCs w:val="28"/>
        </w:rPr>
        <w:tab/>
      </w:r>
      <w:r w:rsidRPr="00713521">
        <w:rPr>
          <w:rFonts w:ascii="Arial" w:hAnsi="Arial" w:cs="Arial"/>
          <w:sz w:val="28"/>
          <w:szCs w:val="28"/>
        </w:rPr>
        <w:tab/>
      </w:r>
      <w:r w:rsidRPr="00713521">
        <w:rPr>
          <w:rFonts w:ascii="Arial" w:hAnsi="Arial" w:cs="Arial"/>
          <w:sz w:val="28"/>
          <w:szCs w:val="28"/>
        </w:rPr>
        <w:tab/>
        <w:t xml:space="preserve">                   LH</w:t>
      </w:r>
    </w:p>
    <w:p w:rsidR="009A4938" w:rsidRPr="00713521" w:rsidRDefault="009A4938" w:rsidP="009A4938">
      <w:pPr>
        <w:rPr>
          <w:rFonts w:ascii="Arial" w:hAnsi="Arial" w:cs="Arial"/>
          <w:sz w:val="28"/>
          <w:szCs w:val="28"/>
        </w:rPr>
      </w:pPr>
      <w:r w:rsidRPr="00713521">
        <w:rPr>
          <w:rFonts w:ascii="Arial" w:hAnsi="Arial" w:cs="Arial"/>
          <w:sz w:val="28"/>
          <w:szCs w:val="28"/>
        </w:rPr>
        <w:tab/>
      </w:r>
      <w:r w:rsidRPr="00713521">
        <w:rPr>
          <w:rFonts w:ascii="Arial" w:hAnsi="Arial" w:cs="Arial"/>
          <w:sz w:val="28"/>
          <w:szCs w:val="28"/>
        </w:rPr>
        <w:tab/>
      </w:r>
      <w:r w:rsidRPr="00713521">
        <w:rPr>
          <w:rFonts w:ascii="Arial" w:hAnsi="Arial" w:cs="Arial"/>
          <w:sz w:val="28"/>
          <w:szCs w:val="28"/>
        </w:rPr>
        <w:tab/>
      </w:r>
      <w:r w:rsidRPr="00713521">
        <w:rPr>
          <w:rFonts w:ascii="Arial" w:hAnsi="Arial" w:cs="Arial"/>
          <w:sz w:val="28"/>
          <w:szCs w:val="28"/>
        </w:rPr>
        <w:tab/>
        <w:t xml:space="preserve">         </w:t>
      </w:r>
    </w:p>
    <w:p w:rsidR="009A4938" w:rsidRPr="00713521" w:rsidRDefault="009A4938" w:rsidP="009A4938">
      <w:pPr>
        <w:tabs>
          <w:tab w:val="left" w:pos="4920"/>
        </w:tabs>
        <w:rPr>
          <w:rFonts w:ascii="Arial" w:hAnsi="Arial" w:cs="Arial"/>
          <w:sz w:val="40"/>
        </w:rPr>
      </w:pPr>
      <w:r w:rsidRPr="00713521">
        <w:rPr>
          <w:rFonts w:ascii="Arial" w:hAnsi="Arial" w:cs="Arial"/>
        </w:rPr>
        <w:t xml:space="preserve"> </w:t>
      </w:r>
    </w:p>
    <w:p w:rsidR="00D15A54" w:rsidRDefault="00D15A54"/>
    <w:sectPr w:rsidR="00D15A54" w:rsidSect="00B24B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518A"/>
    <w:rsid w:val="002E518A"/>
    <w:rsid w:val="005F2926"/>
    <w:rsid w:val="00687E63"/>
    <w:rsid w:val="00895002"/>
    <w:rsid w:val="009A4938"/>
    <w:rsid w:val="00A17ADE"/>
    <w:rsid w:val="00A57D70"/>
    <w:rsid w:val="00A7114F"/>
    <w:rsid w:val="00B24BA9"/>
    <w:rsid w:val="00B2713D"/>
    <w:rsid w:val="00C16A09"/>
    <w:rsid w:val="00C20EB5"/>
    <w:rsid w:val="00D15A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9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A4938"/>
    <w:pPr>
      <w:keepNext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qFormat/>
    <w:rsid w:val="009A4938"/>
    <w:pPr>
      <w:keepNext/>
      <w:outlineLvl w:val="1"/>
    </w:pPr>
    <w:rPr>
      <w:color w:val="3366FF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4938"/>
    <w:rPr>
      <w:rFonts w:ascii="Times New Roman" w:eastAsia="Times New Roman" w:hAnsi="Times New Roman" w:cs="Times New Roman"/>
      <w:sz w:val="40"/>
      <w:szCs w:val="24"/>
    </w:rPr>
  </w:style>
  <w:style w:type="character" w:customStyle="1" w:styleId="Heading2Char">
    <w:name w:val="Heading 2 Char"/>
    <w:basedOn w:val="DefaultParagraphFont"/>
    <w:link w:val="Heading2"/>
    <w:rsid w:val="009A4938"/>
    <w:rPr>
      <w:rFonts w:ascii="Times New Roman" w:eastAsia="Times New Roman" w:hAnsi="Times New Roman" w:cs="Times New Roman"/>
      <w:color w:val="3366FF"/>
      <w:sz w:val="4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9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93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Martin</dc:creator>
  <cp:lastModifiedBy>Denise Martin</cp:lastModifiedBy>
  <cp:revision>8</cp:revision>
  <cp:lastPrinted>2017-01-26T00:34:00Z</cp:lastPrinted>
  <dcterms:created xsi:type="dcterms:W3CDTF">2015-07-27T23:39:00Z</dcterms:created>
  <dcterms:modified xsi:type="dcterms:W3CDTF">2017-01-26T00:36:00Z</dcterms:modified>
</cp:coreProperties>
</file>