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 Begin typing here. The header and footer are set — do not edit them. 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66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700a5f54b489ca0ace8e33631fcfcfad1df81a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Mmako Incorporated</dc:creator>
  <dc:description>Mmako Inc. document template</dc:description>
  <cp:lastModifiedBy>Un-named</cp:lastModifiedBy>
  <cp:revision>1</cp:revision>
  <dcterms:created xsi:type="dcterms:W3CDTF">2026-09-15T08:28:18.436Z</dcterms:created>
  <dcterms:modified xsi:type="dcterms:W3CDTF">2026-09-15T08:28:18.437Z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