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1B" w:rsidRPr="0037106A" w:rsidRDefault="00510A1B" w:rsidP="0037106A">
      <w:pPr>
        <w:jc w:val="center"/>
        <w:rPr>
          <w:rStyle w:val="a5"/>
          <w:rFonts w:ascii="Calibri" w:hAnsi="Calibri" w:cs="Calibri"/>
          <w:lang w:val="uk-UA"/>
        </w:rPr>
      </w:pPr>
      <w:r w:rsidRPr="00510A1B">
        <w:rPr>
          <w:caps/>
          <w:color w:val="87D700"/>
          <w:spacing w:val="12"/>
          <w:sz w:val="36"/>
          <w:szCs w:val="36"/>
        </w:rPr>
        <w:t xml:space="preserve">IRON </w:t>
      </w:r>
      <w:r w:rsidR="0037106A">
        <w:rPr>
          <w:caps/>
          <w:color w:val="87D700"/>
          <w:spacing w:val="12"/>
          <w:sz w:val="36"/>
          <w:szCs w:val="36"/>
          <w:lang w:val="en-US"/>
        </w:rPr>
        <w:t>PACK</w:t>
      </w:r>
    </w:p>
    <w:p w:rsidR="0074523C" w:rsidRPr="004D49C8" w:rsidRDefault="0074523C" w:rsidP="0043195D">
      <w:pPr>
        <w:rPr>
          <w:rStyle w:val="a5"/>
          <w:rFonts w:ascii="Calibri" w:hAnsi="Calibri" w:cs="Calibri"/>
          <w:i w:val="0"/>
        </w:rPr>
      </w:pP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>НЕ ПРОСТО МНОГОФУНКЦИОНАЛЬНАЯ – ВСЕСТОРОННЯЯ ПОМОЩЬ В ТРЕНИРОВКАХ</w:t>
      </w: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>С 6 КОМПОНЕНТАМИ ДЛЯ ПОВЫШЕНИЯ ПРОДУКТИВНОСТИ ВЫ СМОЖЕТЕ ПЕРЕЙТИ НА АБСОЛЮТНО НОВЫЙ УРОВЕНЬ!</w:t>
      </w:r>
    </w:p>
    <w:p w:rsidR="002B6BC2" w:rsidRPr="00587932" w:rsidRDefault="002B6BC2" w:rsidP="002B6BC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br/>
        <w:t>ДЛЯ ТОГО</w:t>
      </w:r>
      <w:proofErr w:type="gramStart"/>
      <w:r w:rsidRPr="00587932">
        <w:rPr>
          <w:rStyle w:val="a5"/>
          <w:rFonts w:ascii="Calibri" w:hAnsi="Calibri" w:cs="Calibri"/>
          <w:i w:val="0"/>
        </w:rPr>
        <w:t>,</w:t>
      </w:r>
      <w:proofErr w:type="gramEnd"/>
      <w:r w:rsidRPr="00587932">
        <w:rPr>
          <w:rStyle w:val="a5"/>
          <w:rFonts w:ascii="Calibri" w:hAnsi="Calibri" w:cs="Calibri"/>
          <w:i w:val="0"/>
        </w:rPr>
        <w:t xml:space="preserve"> ЧТОБЫ СПРАВИТЬСЯ С ИНТЕНСИВНЫМИ ТРЕНИРОВКАМИ И БОЛЬШИМИ НАГРУЗКАМИ НА СЕРДЦЕ И СОСУДЫ, НЕОБХОДИМ ПРАВИЛЬНЫЙ РЕЖИМ СПОРТИВНОГО ПИТАНИЯ, ПОЗВОЛЯЮЩИЙ ВАШЕМУ ТЕЛУ РАБОТАТЬ НА ПРЕДЕЛЕ ВОЗМОЖНОСТЕЙ.</w:t>
      </w:r>
      <w:r w:rsidRPr="00587932">
        <w:rPr>
          <w:rStyle w:val="a5"/>
          <w:rFonts w:ascii="Calibri" w:hAnsi="Calibri" w:cs="Calibri"/>
          <w:i w:val="0"/>
        </w:rPr>
        <w:br/>
      </w:r>
      <w:r w:rsidRPr="00587932">
        <w:rPr>
          <w:rStyle w:val="a5"/>
          <w:rFonts w:ascii="Calibri" w:hAnsi="Calibri" w:cs="Calibri"/>
          <w:i w:val="0"/>
        </w:rPr>
        <w:br/>
        <w:t xml:space="preserve">Игнорирование вопросов правильного питания может сильно сказаться на вашем прогрессе, именно поэтому разработчики </w:t>
      </w:r>
      <w:proofErr w:type="spellStart"/>
      <w:proofErr w:type="gramStart"/>
      <w:r w:rsidRPr="00587932">
        <w:rPr>
          <w:rStyle w:val="a5"/>
          <w:rFonts w:ascii="Calibri" w:hAnsi="Calibri" w:cs="Calibri"/>
          <w:i w:val="0"/>
        </w:rPr>
        <w:t>М</w:t>
      </w:r>
      <w:proofErr w:type="gramEnd"/>
      <w:r w:rsidRPr="00587932">
        <w:rPr>
          <w:rStyle w:val="a5"/>
          <w:rFonts w:ascii="Calibri" w:hAnsi="Calibri" w:cs="Calibri"/>
          <w:i w:val="0"/>
        </w:rPr>
        <w:t>uscleРharm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 создали инновационную систему IRON PACK. Исключительная эффективность более 70 высококачественных, необходимых для занятий спортом ингредиентов повышают физическую и моральную выносливость, а также улучшают работоспособность. Эта мощная смесь поливитаминов наивысшего качества, спортивных питательных веществ и других клинически проверенных ингредиентов позволяет достичь небывалой продуктивнос</w:t>
      </w:r>
      <w:r w:rsidR="0037106A">
        <w:rPr>
          <w:rStyle w:val="a5"/>
          <w:rFonts w:ascii="Calibri" w:hAnsi="Calibri" w:cs="Calibri"/>
          <w:i w:val="0"/>
        </w:rPr>
        <w:t>ти и всецелого восстановления</w:t>
      </w:r>
      <w:r w:rsidR="0037106A">
        <w:rPr>
          <w:rStyle w:val="a5"/>
          <w:rFonts w:ascii="Calibri" w:hAnsi="Calibri" w:cs="Calibri"/>
          <w:i w:val="0"/>
          <w:lang w:val="uk-UA"/>
        </w:rPr>
        <w:t>.</w:t>
      </w:r>
      <w:r w:rsidRPr="00587932">
        <w:rPr>
          <w:rStyle w:val="a5"/>
          <w:rFonts w:ascii="Calibri" w:hAnsi="Calibri" w:cs="Calibri"/>
          <w:i w:val="0"/>
        </w:rPr>
        <w:br/>
      </w:r>
    </w:p>
    <w:p w:rsidR="002B6BC2" w:rsidRPr="0037106A" w:rsidRDefault="002B6BC2" w:rsidP="00587932">
      <w:pPr>
        <w:rPr>
          <w:rStyle w:val="a5"/>
          <w:rFonts w:ascii="Calibri" w:hAnsi="Calibri" w:cs="Calibri"/>
          <w:i w:val="0"/>
          <w:lang w:val="uk-UA"/>
        </w:rPr>
      </w:pPr>
      <w:r w:rsidRPr="00587932">
        <w:rPr>
          <w:rStyle w:val="a5"/>
          <w:rFonts w:ascii="Calibri" w:hAnsi="Calibri" w:cs="Calibri"/>
          <w:i w:val="0"/>
        </w:rPr>
        <w:t>6 КОМПОНЕНТОВ ДЛЯ ПОВЫШЕНИЯ РАБОТОСПОСОБНОСТИ</w:t>
      </w:r>
    </w:p>
    <w:p w:rsidR="00587932" w:rsidRPr="00587932" w:rsidRDefault="00587932" w:rsidP="00587932">
      <w:pPr>
        <w:rPr>
          <w:rStyle w:val="a5"/>
          <w:rFonts w:ascii="Calibri" w:hAnsi="Calibri" w:cs="Calibri"/>
        </w:rPr>
      </w:pP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>КОМПЛЕКС ПИТАТЕЛЬНЫХ ВЕЩЕСТВ:</w:t>
      </w:r>
    </w:p>
    <w:p w:rsidR="002B6BC2" w:rsidRPr="0037106A" w:rsidRDefault="002B6BC2" w:rsidP="00587932">
      <w:pPr>
        <w:rPr>
          <w:rStyle w:val="a5"/>
          <w:rFonts w:ascii="Calibri" w:hAnsi="Calibri" w:cs="Calibri"/>
          <w:i w:val="0"/>
          <w:lang w:val="uk-UA"/>
        </w:rPr>
      </w:pPr>
      <w:r w:rsidRPr="00587932">
        <w:rPr>
          <w:rStyle w:val="a5"/>
          <w:rFonts w:ascii="Calibri" w:hAnsi="Calibri" w:cs="Calibri"/>
          <w:i w:val="0"/>
        </w:rPr>
        <w:br/>
        <w:t>Более 22 повышающих работоспособность питательных веществ, в том числе витамины</w:t>
      </w:r>
      <w:proofErr w:type="gramStart"/>
      <w:r w:rsidRPr="00587932">
        <w:rPr>
          <w:rStyle w:val="a5"/>
          <w:rFonts w:ascii="Calibri" w:hAnsi="Calibri" w:cs="Calibri"/>
          <w:i w:val="0"/>
        </w:rPr>
        <w:t xml:space="preserve"> А</w:t>
      </w:r>
      <w:proofErr w:type="gramEnd"/>
      <w:r w:rsidRPr="00587932">
        <w:rPr>
          <w:rStyle w:val="a5"/>
          <w:rFonts w:ascii="Calibri" w:hAnsi="Calibri" w:cs="Calibri"/>
          <w:i w:val="0"/>
        </w:rPr>
        <w:t xml:space="preserve">, С, Е и весь В комплекс. Также содержит более 25 концентратов фруктов и овощей, помогающих достичь необходимых результатов во время тренировок. Овощи и фрукты, а также </w:t>
      </w:r>
      <w:proofErr w:type="spellStart"/>
      <w:r w:rsidRPr="00587932">
        <w:rPr>
          <w:rStyle w:val="a5"/>
          <w:rFonts w:ascii="Calibri" w:hAnsi="Calibri" w:cs="Calibri"/>
          <w:i w:val="0"/>
        </w:rPr>
        <w:t>пробиотики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 оказывают поддержку иммунной системе, стабилизируют желудочные бактерии, при этом способствуя здоровому пищеварению </w:t>
      </w:r>
      <w:r w:rsidR="0037106A">
        <w:rPr>
          <w:rStyle w:val="a5"/>
          <w:rFonts w:ascii="Calibri" w:hAnsi="Calibri" w:cs="Calibri"/>
          <w:i w:val="0"/>
        </w:rPr>
        <w:t>и усвоению питательных веществ.</w:t>
      </w:r>
    </w:p>
    <w:p w:rsidR="002B6BC2" w:rsidRPr="0037106A" w:rsidRDefault="002B6BC2" w:rsidP="00587932">
      <w:pPr>
        <w:rPr>
          <w:rStyle w:val="a5"/>
          <w:rFonts w:ascii="Calibri" w:hAnsi="Calibri" w:cs="Calibri"/>
          <w:i w:val="0"/>
          <w:lang w:val="uk-UA"/>
        </w:rPr>
      </w:pPr>
    </w:p>
    <w:p w:rsidR="002B6BC2" w:rsidRPr="0037106A" w:rsidRDefault="002B6BC2" w:rsidP="00587932">
      <w:pPr>
        <w:rPr>
          <w:rStyle w:val="a5"/>
          <w:rFonts w:ascii="Calibri" w:hAnsi="Calibri" w:cs="Calibri"/>
          <w:i w:val="0"/>
        </w:rPr>
      </w:pPr>
      <w:r w:rsidRPr="0037106A">
        <w:rPr>
          <w:rStyle w:val="a5"/>
          <w:rFonts w:cs="Calibri"/>
          <w:i w:val="0"/>
        </w:rPr>
        <w:t>СМЕСЬ ДЛЯ ПОВЫШЕНИЯ ПРОДУКТИВНОСТИ:</w:t>
      </w:r>
    </w:p>
    <w:p w:rsidR="002B6BC2" w:rsidRPr="0037106A" w:rsidRDefault="002B6BC2" w:rsidP="00587932">
      <w:pPr>
        <w:rPr>
          <w:rStyle w:val="a5"/>
          <w:rFonts w:ascii="Calibri" w:hAnsi="Calibri" w:cs="Calibri"/>
          <w:i w:val="0"/>
          <w:lang w:val="uk-UA"/>
        </w:rPr>
      </w:pPr>
      <w:r w:rsidRPr="00587932">
        <w:rPr>
          <w:rStyle w:val="a5"/>
          <w:rFonts w:ascii="Calibri" w:hAnsi="Calibri" w:cs="Calibri"/>
          <w:i w:val="0"/>
        </w:rPr>
        <w:t xml:space="preserve">Содержит ингредиенты, эффективно повышающие работоспособность: ПППД, </w:t>
      </w:r>
      <w:proofErr w:type="spellStart"/>
      <w:r w:rsidRPr="00587932">
        <w:rPr>
          <w:rStyle w:val="a5"/>
          <w:rFonts w:ascii="Calibri" w:hAnsi="Calibri" w:cs="Calibri"/>
          <w:i w:val="0"/>
        </w:rPr>
        <w:t>бета-аланин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 и BCAA нитрат. </w:t>
      </w:r>
      <w:proofErr w:type="gramStart"/>
      <w:r w:rsidRPr="00587932">
        <w:rPr>
          <w:rStyle w:val="a5"/>
          <w:rFonts w:ascii="Calibri" w:hAnsi="Calibri" w:cs="Calibri"/>
          <w:i w:val="0"/>
        </w:rPr>
        <w:t>Предназначена</w:t>
      </w:r>
      <w:proofErr w:type="gramEnd"/>
      <w:r w:rsidRPr="00587932">
        <w:rPr>
          <w:rStyle w:val="a5"/>
          <w:rFonts w:ascii="Calibri" w:hAnsi="Calibri" w:cs="Calibri"/>
          <w:i w:val="0"/>
        </w:rPr>
        <w:t xml:space="preserve"> для того, чтобы помочь вам в достижении необход</w:t>
      </w:r>
      <w:r w:rsidR="0037106A">
        <w:rPr>
          <w:rStyle w:val="a5"/>
          <w:rFonts w:ascii="Calibri" w:hAnsi="Calibri" w:cs="Calibri"/>
          <w:i w:val="0"/>
        </w:rPr>
        <w:t>имого уровня работоспособности.</w:t>
      </w: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>РЫБИЙ ЖИР:</w:t>
      </w:r>
    </w:p>
    <w:p w:rsidR="002B6BC2" w:rsidRDefault="002B6BC2" w:rsidP="00587932">
      <w:pPr>
        <w:rPr>
          <w:rStyle w:val="a5"/>
          <w:rFonts w:ascii="Calibri" w:hAnsi="Calibri" w:cs="Calibri"/>
          <w:i w:val="0"/>
          <w:lang w:val="uk-UA"/>
        </w:rPr>
      </w:pPr>
      <w:r w:rsidRPr="00587932">
        <w:rPr>
          <w:rStyle w:val="a5"/>
          <w:rFonts w:ascii="Calibri" w:hAnsi="Calibri" w:cs="Calibri"/>
          <w:i w:val="0"/>
        </w:rPr>
        <w:t xml:space="preserve">Глубоко очищенный рыбий жир с высоким содержанием гидрохлорида эфедрина/ДГК способствует общему тонусу, поддерживает сердечную активность, мозговую деятельность, улучшает зрение и состояние суставов. Будучи жирной кислотой, он помогает сократить усвоение жиров и </w:t>
      </w:r>
      <w:proofErr w:type="spellStart"/>
      <w:r w:rsidRPr="00587932">
        <w:rPr>
          <w:rStyle w:val="a5"/>
          <w:rFonts w:ascii="Calibri" w:hAnsi="Calibri" w:cs="Calibri"/>
          <w:i w:val="0"/>
        </w:rPr>
        <w:t>холестирола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 при потреблении омега кислот. Эти капсулы с рыбьим жиром не только </w:t>
      </w:r>
      <w:proofErr w:type="spellStart"/>
      <w:r w:rsidRPr="00587932">
        <w:rPr>
          <w:rStyle w:val="a5"/>
          <w:rFonts w:ascii="Calibri" w:hAnsi="Calibri" w:cs="Calibri"/>
          <w:i w:val="0"/>
        </w:rPr>
        <w:t>сверхпитательны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, но также имеют легкорастворимую оболочку и цитрусовый вкус. </w:t>
      </w:r>
    </w:p>
    <w:p w:rsidR="0037106A" w:rsidRPr="0037106A" w:rsidRDefault="0037106A" w:rsidP="00587932">
      <w:pPr>
        <w:rPr>
          <w:rStyle w:val="a5"/>
          <w:rFonts w:ascii="Calibri" w:hAnsi="Calibri" w:cs="Calibri"/>
          <w:i w:val="0"/>
          <w:lang w:val="uk-UA"/>
        </w:rPr>
      </w:pP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>ЗАЩИТА СУСТАВОВ:</w:t>
      </w: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 xml:space="preserve">Помогает поддерживать суставов </w:t>
      </w:r>
      <w:proofErr w:type="gramStart"/>
      <w:r w:rsidRPr="00587932">
        <w:rPr>
          <w:rStyle w:val="a5"/>
          <w:rFonts w:ascii="Calibri" w:hAnsi="Calibri" w:cs="Calibri"/>
          <w:i w:val="0"/>
        </w:rPr>
        <w:t>здоровыми</w:t>
      </w:r>
      <w:proofErr w:type="gramEnd"/>
      <w:r w:rsidRPr="00587932">
        <w:rPr>
          <w:rStyle w:val="a5"/>
          <w:rFonts w:ascii="Calibri" w:hAnsi="Calibri" w:cs="Calibri"/>
          <w:i w:val="0"/>
        </w:rPr>
        <w:t>, способствует восстановлению и обеспечивает быструю реакцию на воспалительные процессы. Также способствует укреплению соединительных тканей.*</w:t>
      </w: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>ТАБЛЕТОЧНЫЙ КОМПЛЕКС:</w:t>
      </w:r>
    </w:p>
    <w:p w:rsidR="002B6BC2" w:rsidRPr="0037106A" w:rsidRDefault="002B6BC2" w:rsidP="00587932">
      <w:pPr>
        <w:rPr>
          <w:rStyle w:val="a5"/>
          <w:rFonts w:ascii="Calibri" w:hAnsi="Calibri" w:cs="Calibri"/>
          <w:i w:val="0"/>
          <w:lang w:val="uk-UA"/>
        </w:rPr>
      </w:pPr>
      <w:r w:rsidRPr="0037106A">
        <w:rPr>
          <w:rStyle w:val="a5"/>
          <w:rFonts w:ascii="Calibri" w:hAnsi="Calibri" w:cs="Calibri"/>
          <w:i w:val="0"/>
        </w:rPr>
        <w:t xml:space="preserve">Одна из наиболее эффективных добавок, содержит большое количество необходимых аминокислот, основных витаминов и минералов. Препараты для поддержания работы печени были незаменимым ингредиентом спортивных диет на протяжении десятилетий. Комплекс способствует метаболизму жиров, повышению энергичности и выносливости, восстановлению повреждённых тканей, уменьшению потребности в сахаре и защите печени. </w:t>
      </w:r>
      <w:r w:rsidRPr="0037106A">
        <w:rPr>
          <w:rStyle w:val="a5"/>
          <w:rFonts w:ascii="Calibri" w:hAnsi="Calibri" w:cs="Calibri"/>
          <w:i w:val="0"/>
        </w:rPr>
        <w:lastRenderedPageBreak/>
        <w:t>Обезвоживание печени помогает увеличить количество эритроцитов и стимулировать аппетит, а прием препарата для поддержания ее работы увеличит отложение азота. Уже через несколько недель наблюдается рост силы</w:t>
      </w:r>
      <w:r w:rsidRPr="00587932">
        <w:rPr>
          <w:rStyle w:val="a5"/>
          <w:rFonts w:ascii="Calibri" w:hAnsi="Calibri" w:cs="Calibri"/>
          <w:i w:val="0"/>
        </w:rPr>
        <w:t xml:space="preserve"> и выносливости. При продолжительном использовании вы также заметите увеличение сухой мышечной массы. Получите желаемые результаты, быстрое восстановление, наращивание мышечной массы и улучше</w:t>
      </w:r>
      <w:r w:rsidR="0037106A">
        <w:rPr>
          <w:rStyle w:val="a5"/>
          <w:rFonts w:ascii="Calibri" w:hAnsi="Calibri" w:cs="Calibri"/>
          <w:i w:val="0"/>
        </w:rPr>
        <w:t>нное состояние всего организма.</w:t>
      </w: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>ПОДДЕРЖКА ДЛЯ МОЗГА:</w:t>
      </w:r>
    </w:p>
    <w:p w:rsidR="002B6BC2" w:rsidRPr="00587932" w:rsidRDefault="002B6BC2" w:rsidP="00587932">
      <w:pPr>
        <w:rPr>
          <w:rStyle w:val="a5"/>
          <w:rFonts w:ascii="Calibri" w:hAnsi="Calibri" w:cs="Calibri"/>
          <w:i w:val="0"/>
        </w:rPr>
      </w:pPr>
      <w:r w:rsidRPr="00587932">
        <w:rPr>
          <w:rStyle w:val="a5"/>
          <w:rFonts w:ascii="Calibri" w:hAnsi="Calibri" w:cs="Calibri"/>
          <w:i w:val="0"/>
        </w:rPr>
        <w:t xml:space="preserve">Это смесь из высококачественных ингредиентов – </w:t>
      </w:r>
      <w:proofErr w:type="spellStart"/>
      <w:r w:rsidRPr="00587932">
        <w:rPr>
          <w:rStyle w:val="a5"/>
          <w:rFonts w:ascii="Calibri" w:hAnsi="Calibri" w:cs="Calibri"/>
          <w:i w:val="0"/>
        </w:rPr>
        <w:t>ЦДФ-холина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, </w:t>
      </w:r>
      <w:proofErr w:type="spellStart"/>
      <w:r w:rsidRPr="00587932">
        <w:rPr>
          <w:rStyle w:val="a5"/>
          <w:rFonts w:ascii="Calibri" w:hAnsi="Calibri" w:cs="Calibri"/>
          <w:i w:val="0"/>
        </w:rPr>
        <w:t>винпоцетина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, женьшеня и экстракта </w:t>
      </w:r>
      <w:proofErr w:type="spellStart"/>
      <w:r w:rsidRPr="00587932">
        <w:rPr>
          <w:rStyle w:val="a5"/>
          <w:rFonts w:ascii="Calibri" w:hAnsi="Calibri" w:cs="Calibri"/>
          <w:i w:val="0"/>
        </w:rPr>
        <w:t>гинкго</w:t>
      </w:r>
      <w:proofErr w:type="spellEnd"/>
      <w:r w:rsidRPr="00587932">
        <w:rPr>
          <w:rStyle w:val="a5"/>
          <w:rFonts w:ascii="Calibri" w:hAnsi="Calibri" w:cs="Calibri"/>
          <w:i w:val="0"/>
        </w:rPr>
        <w:t xml:space="preserve"> </w:t>
      </w:r>
      <w:proofErr w:type="spellStart"/>
      <w:r w:rsidRPr="00587932">
        <w:rPr>
          <w:rStyle w:val="a5"/>
          <w:rFonts w:ascii="Calibri" w:hAnsi="Calibri" w:cs="Calibri"/>
          <w:i w:val="0"/>
        </w:rPr>
        <w:t>билоба</w:t>
      </w:r>
      <w:proofErr w:type="spellEnd"/>
      <w:r w:rsidRPr="00587932">
        <w:rPr>
          <w:rStyle w:val="a5"/>
          <w:rFonts w:ascii="Calibri" w:hAnsi="Calibri" w:cs="Calibri"/>
          <w:i w:val="0"/>
        </w:rPr>
        <w:t>, которая поддерживает здоровую мозговую активность и способствует психическому здоровью.*</w:t>
      </w:r>
    </w:p>
    <w:p w:rsidR="004D49C8" w:rsidRPr="00152345" w:rsidRDefault="002B6BC2" w:rsidP="004D49C8">
      <w:pPr>
        <w:rPr>
          <w:rStyle w:val="a5"/>
          <w:rFonts w:ascii="Calibri" w:hAnsi="Calibri" w:cs="Calibri"/>
          <w:i w:val="0"/>
          <w:lang w:val="en-US"/>
        </w:rPr>
      </w:pPr>
      <w:r w:rsidRPr="002B6BC2">
        <w:rPr>
          <w:rStyle w:val="a5"/>
          <w:rFonts w:ascii="Calibri" w:hAnsi="Calibri" w:cs="Calibri"/>
        </w:rPr>
        <w:br/>
      </w:r>
      <w:r w:rsidRPr="0037106A">
        <w:rPr>
          <w:rStyle w:val="a5"/>
          <w:rFonts w:ascii="Calibri" w:hAnsi="Calibri" w:cs="Calibri"/>
          <w:i w:val="0"/>
        </w:rPr>
        <w:t xml:space="preserve">* Данные не подтверждены Управлением по </w:t>
      </w:r>
      <w:proofErr w:type="gramStart"/>
      <w:r w:rsidRPr="0037106A">
        <w:rPr>
          <w:rStyle w:val="a5"/>
          <w:rFonts w:ascii="Calibri" w:hAnsi="Calibri" w:cs="Calibri"/>
          <w:i w:val="0"/>
        </w:rPr>
        <w:t>контролю за</w:t>
      </w:r>
      <w:proofErr w:type="gramEnd"/>
      <w:r w:rsidRPr="0037106A">
        <w:rPr>
          <w:rStyle w:val="a5"/>
          <w:rFonts w:ascii="Calibri" w:hAnsi="Calibri" w:cs="Calibri"/>
          <w:i w:val="0"/>
        </w:rPr>
        <w:t xml:space="preserve"> качеством пищевых продуктов и медикаментов. Продукт не предназначен для диагностики, лечения и профилактики заболеваний. </w:t>
      </w:r>
    </w:p>
    <w:p w:rsidR="0043195D" w:rsidRPr="00152345" w:rsidRDefault="0043195D" w:rsidP="0043195D">
      <w:pPr>
        <w:rPr>
          <w:rStyle w:val="a5"/>
          <w:rFonts w:ascii="Calibri" w:hAnsi="Calibri" w:cs="Calibri"/>
          <w:i w:val="0"/>
        </w:rPr>
      </w:pPr>
    </w:p>
    <w:p w:rsidR="00152345" w:rsidRPr="00152345" w:rsidRDefault="00152345" w:rsidP="00152345">
      <w:pPr>
        <w:rPr>
          <w:rStyle w:val="a5"/>
          <w:rFonts w:ascii="Calibri" w:hAnsi="Calibri" w:cs="Calibri"/>
          <w:i w:val="0"/>
        </w:rPr>
      </w:pPr>
      <w:r w:rsidRPr="00152345">
        <w:rPr>
          <w:rStyle w:val="a5"/>
          <w:rFonts w:ascii="Calibri" w:hAnsi="Calibri" w:cs="Calibri"/>
          <w:i w:val="0"/>
        </w:rPr>
        <w:t>КАК ПРИНИМАТЬ IRON PACK</w:t>
      </w:r>
      <w:r>
        <w:rPr>
          <w:rStyle w:val="a5"/>
          <w:rFonts w:ascii="Calibri" w:hAnsi="Calibri" w:cs="Calibri"/>
          <w:i w:val="0"/>
        </w:rPr>
        <w:t>:</w:t>
      </w:r>
    </w:p>
    <w:p w:rsidR="00152345" w:rsidRPr="00152345" w:rsidRDefault="00152345" w:rsidP="00152345">
      <w:pPr>
        <w:rPr>
          <w:rStyle w:val="a5"/>
          <w:rFonts w:ascii="Calibri" w:hAnsi="Calibri" w:cs="Calibri"/>
          <w:i w:val="0"/>
        </w:rPr>
      </w:pPr>
      <w:r w:rsidRPr="00152345">
        <w:rPr>
          <w:rStyle w:val="a5"/>
          <w:rFonts w:ascii="Calibri" w:hAnsi="Calibri" w:cs="Calibri"/>
          <w:i w:val="0"/>
        </w:rPr>
        <w:t>Принимать по 1 пакетику ежедневно во время приема пищи. Регулярное потребление с утренним приемом пищи поможет обогатить ваше тело питательными веществами и поддержит работоспособность организма в течение дня.</w:t>
      </w:r>
    </w:p>
    <w:p w:rsidR="0043195D" w:rsidRPr="00152345" w:rsidRDefault="0043195D" w:rsidP="0043195D">
      <w:pPr>
        <w:rPr>
          <w:rStyle w:val="a5"/>
          <w:rFonts w:ascii="Calibri" w:hAnsi="Calibri" w:cs="Calibri"/>
          <w:i w:val="0"/>
        </w:rPr>
      </w:pPr>
    </w:p>
    <w:sectPr w:rsidR="0043195D" w:rsidRPr="00152345" w:rsidSect="00DD0A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6DEF"/>
    <w:multiLevelType w:val="hybridMultilevel"/>
    <w:tmpl w:val="DFD6D78A"/>
    <w:lvl w:ilvl="0" w:tplc="CF940B10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714B0"/>
    <w:multiLevelType w:val="multilevel"/>
    <w:tmpl w:val="2320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311C6"/>
    <w:multiLevelType w:val="hybridMultilevel"/>
    <w:tmpl w:val="0A2CAEFC"/>
    <w:lvl w:ilvl="0" w:tplc="44E464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B777D"/>
    <w:multiLevelType w:val="hybridMultilevel"/>
    <w:tmpl w:val="B53E78B4"/>
    <w:lvl w:ilvl="0" w:tplc="065663EC"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070BA"/>
    <w:multiLevelType w:val="multilevel"/>
    <w:tmpl w:val="02D8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F77CC5"/>
    <w:multiLevelType w:val="hybridMultilevel"/>
    <w:tmpl w:val="CCD828AC"/>
    <w:lvl w:ilvl="0" w:tplc="2500F6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C3C4E"/>
    <w:multiLevelType w:val="hybridMultilevel"/>
    <w:tmpl w:val="C17C360A"/>
    <w:lvl w:ilvl="0" w:tplc="CA222318"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515AF"/>
    <w:multiLevelType w:val="hybridMultilevel"/>
    <w:tmpl w:val="F8F2FF2A"/>
    <w:lvl w:ilvl="0" w:tplc="E3F846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C052A"/>
    <w:multiLevelType w:val="multilevel"/>
    <w:tmpl w:val="78B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84335"/>
    <w:multiLevelType w:val="hybridMultilevel"/>
    <w:tmpl w:val="374CAB16"/>
    <w:lvl w:ilvl="0" w:tplc="86BA1FD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548B3"/>
    <w:multiLevelType w:val="multilevel"/>
    <w:tmpl w:val="880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F07171"/>
    <w:multiLevelType w:val="multilevel"/>
    <w:tmpl w:val="90A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5907D4"/>
    <w:multiLevelType w:val="hybridMultilevel"/>
    <w:tmpl w:val="5678A97E"/>
    <w:lvl w:ilvl="0" w:tplc="CABACDD0"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4075A"/>
    <w:multiLevelType w:val="multilevel"/>
    <w:tmpl w:val="90C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6D7B86"/>
    <w:multiLevelType w:val="hybridMultilevel"/>
    <w:tmpl w:val="E91ED9DC"/>
    <w:lvl w:ilvl="0" w:tplc="E46A38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343EB"/>
    <w:multiLevelType w:val="multilevel"/>
    <w:tmpl w:val="A5F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2C6EB4"/>
    <w:multiLevelType w:val="multilevel"/>
    <w:tmpl w:val="632E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9209C8"/>
    <w:multiLevelType w:val="multilevel"/>
    <w:tmpl w:val="057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D5620C"/>
    <w:multiLevelType w:val="multilevel"/>
    <w:tmpl w:val="949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17"/>
  </w:num>
  <w:num w:numId="7">
    <w:abstractNumId w:val="11"/>
  </w:num>
  <w:num w:numId="8">
    <w:abstractNumId w:val="13"/>
  </w:num>
  <w:num w:numId="9">
    <w:abstractNumId w:val="8"/>
  </w:num>
  <w:num w:numId="10">
    <w:abstractNumId w:val="15"/>
  </w:num>
  <w:num w:numId="11">
    <w:abstractNumId w:val="6"/>
  </w:num>
  <w:num w:numId="12">
    <w:abstractNumId w:val="18"/>
  </w:num>
  <w:num w:numId="13">
    <w:abstractNumId w:val="12"/>
  </w:num>
  <w:num w:numId="14">
    <w:abstractNumId w:val="1"/>
  </w:num>
  <w:num w:numId="15">
    <w:abstractNumId w:val="14"/>
  </w:num>
  <w:num w:numId="16">
    <w:abstractNumId w:val="16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E56687"/>
    <w:rsid w:val="00005689"/>
    <w:rsid w:val="00027E22"/>
    <w:rsid w:val="0003628D"/>
    <w:rsid w:val="00062BD7"/>
    <w:rsid w:val="00067979"/>
    <w:rsid w:val="000E6AE9"/>
    <w:rsid w:val="00115FFE"/>
    <w:rsid w:val="00145054"/>
    <w:rsid w:val="00152345"/>
    <w:rsid w:val="001E6ECA"/>
    <w:rsid w:val="002232AD"/>
    <w:rsid w:val="00255278"/>
    <w:rsid w:val="0026675A"/>
    <w:rsid w:val="002918CC"/>
    <w:rsid w:val="002A1A6B"/>
    <w:rsid w:val="002B6BC2"/>
    <w:rsid w:val="00326579"/>
    <w:rsid w:val="0037106A"/>
    <w:rsid w:val="00393B22"/>
    <w:rsid w:val="0043195D"/>
    <w:rsid w:val="00445D95"/>
    <w:rsid w:val="0046586D"/>
    <w:rsid w:val="004A23F6"/>
    <w:rsid w:val="004D49C8"/>
    <w:rsid w:val="005063BE"/>
    <w:rsid w:val="00510A1B"/>
    <w:rsid w:val="0053168C"/>
    <w:rsid w:val="00580243"/>
    <w:rsid w:val="00583520"/>
    <w:rsid w:val="00587932"/>
    <w:rsid w:val="00611951"/>
    <w:rsid w:val="00625707"/>
    <w:rsid w:val="006261A6"/>
    <w:rsid w:val="006317FF"/>
    <w:rsid w:val="006721EC"/>
    <w:rsid w:val="00676112"/>
    <w:rsid w:val="0069158A"/>
    <w:rsid w:val="006C77B8"/>
    <w:rsid w:val="0074523C"/>
    <w:rsid w:val="007812A8"/>
    <w:rsid w:val="007D3962"/>
    <w:rsid w:val="00826A02"/>
    <w:rsid w:val="00843483"/>
    <w:rsid w:val="00843DD5"/>
    <w:rsid w:val="0091039C"/>
    <w:rsid w:val="00946D31"/>
    <w:rsid w:val="009C6BD6"/>
    <w:rsid w:val="009E5A50"/>
    <w:rsid w:val="00A12A56"/>
    <w:rsid w:val="00A1543F"/>
    <w:rsid w:val="00A23D72"/>
    <w:rsid w:val="00A67C99"/>
    <w:rsid w:val="00A8576E"/>
    <w:rsid w:val="00A9692A"/>
    <w:rsid w:val="00AA2E23"/>
    <w:rsid w:val="00AF3EA7"/>
    <w:rsid w:val="00B27040"/>
    <w:rsid w:val="00B62D63"/>
    <w:rsid w:val="00B7583F"/>
    <w:rsid w:val="00B946A6"/>
    <w:rsid w:val="00C12181"/>
    <w:rsid w:val="00C57577"/>
    <w:rsid w:val="00CA6F57"/>
    <w:rsid w:val="00D13A6A"/>
    <w:rsid w:val="00DA63ED"/>
    <w:rsid w:val="00DD0A1B"/>
    <w:rsid w:val="00E52BEF"/>
    <w:rsid w:val="00E56687"/>
    <w:rsid w:val="00E73AAA"/>
    <w:rsid w:val="00EA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586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0A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A6F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CA6F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4319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D49C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510A1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6F57"/>
    <w:rPr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CA6F57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semiHidden/>
    <w:rsid w:val="00CA6F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4">
    <w:name w:val="Strong"/>
    <w:basedOn w:val="a0"/>
    <w:uiPriority w:val="22"/>
    <w:qFormat/>
    <w:rsid w:val="00DD0A1B"/>
    <w:rPr>
      <w:b/>
      <w:bCs/>
    </w:rPr>
  </w:style>
  <w:style w:type="character" w:styleId="a5">
    <w:name w:val="Emphasis"/>
    <w:basedOn w:val="a0"/>
    <w:qFormat/>
    <w:rsid w:val="00DD0A1B"/>
    <w:rPr>
      <w:i/>
      <w:iCs/>
    </w:rPr>
  </w:style>
  <w:style w:type="character" w:customStyle="1" w:styleId="10">
    <w:name w:val="Заголовок 1 Знак"/>
    <w:basedOn w:val="a0"/>
    <w:link w:val="1"/>
    <w:rsid w:val="00DD0A1B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styleId="a6">
    <w:name w:val="Title"/>
    <w:basedOn w:val="a"/>
    <w:next w:val="a"/>
    <w:link w:val="a7"/>
    <w:qFormat/>
    <w:rsid w:val="00DD0A1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rsid w:val="00DD0A1B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261A6"/>
  </w:style>
  <w:style w:type="character" w:customStyle="1" w:styleId="40">
    <w:name w:val="Заголовок 4 Знак"/>
    <w:basedOn w:val="a0"/>
    <w:link w:val="4"/>
    <w:semiHidden/>
    <w:rsid w:val="0043195D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infoa">
    <w:name w:val="info_a"/>
    <w:basedOn w:val="a0"/>
    <w:rsid w:val="0043195D"/>
  </w:style>
  <w:style w:type="character" w:customStyle="1" w:styleId="60">
    <w:name w:val="Заголовок 6 Знак"/>
    <w:basedOn w:val="a0"/>
    <w:link w:val="6"/>
    <w:semiHidden/>
    <w:rsid w:val="00510A1B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whitespan">
    <w:name w:val="white_span"/>
    <w:basedOn w:val="a0"/>
    <w:rsid w:val="00510A1B"/>
  </w:style>
  <w:style w:type="character" w:customStyle="1" w:styleId="50">
    <w:name w:val="Заголовок 5 Знак"/>
    <w:basedOn w:val="a0"/>
    <w:link w:val="5"/>
    <w:semiHidden/>
    <w:rsid w:val="004D49C8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paragraph" w:customStyle="1" w:styleId="ppadding">
    <w:name w:val="p_padding"/>
    <w:basedOn w:val="a"/>
    <w:rsid w:val="002B6BC2"/>
    <w:pPr>
      <w:spacing w:before="100" w:beforeAutospacing="1" w:after="100" w:afterAutospacing="1"/>
    </w:pPr>
    <w:rPr>
      <w:lang w:val="uk-UA" w:eastAsia="uk-UA"/>
    </w:rPr>
  </w:style>
  <w:style w:type="paragraph" w:styleId="a8">
    <w:name w:val="Balloon Text"/>
    <w:basedOn w:val="a"/>
    <w:link w:val="a9"/>
    <w:rsid w:val="0058793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87932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66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31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AFA84-86FD-4CE3-B4A6-9B4A9149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2392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shop</cp:lastModifiedBy>
  <cp:revision>3</cp:revision>
  <dcterms:created xsi:type="dcterms:W3CDTF">2015-05-22T08:21:00Z</dcterms:created>
  <dcterms:modified xsi:type="dcterms:W3CDTF">2015-05-22T08:23:00Z</dcterms:modified>
</cp:coreProperties>
</file>