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F0F" w:rsidRDefault="00DC0F0F" w:rsidP="00DC0F0F">
      <w:pPr>
        <w:spacing w:after="0" w:line="240" w:lineRule="auto"/>
        <w:rPr>
          <w:rStyle w:val="2"/>
          <w:rFonts w:eastAsiaTheme="minorHAnsi"/>
        </w:rPr>
      </w:pPr>
      <w:r w:rsidRPr="00EC2C49">
        <w:rPr>
          <w:rStyle w:val="2"/>
          <w:rFonts w:eastAsiaTheme="minorHAnsi"/>
        </w:rPr>
        <w:t>МДК. 02.01 Технология разработки программного обеспечения</w:t>
      </w:r>
    </w:p>
    <w:p w:rsidR="00DC0F0F" w:rsidRDefault="00DC0F0F" w:rsidP="00DC0F0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1"/>
          <w:szCs w:val="21"/>
          <w:shd w:val="clear" w:color="auto" w:fill="FCF8E4"/>
          <w:lang w:eastAsia="ru-RU"/>
        </w:rPr>
      </w:pPr>
      <w:r w:rsidRPr="00EC2C49">
        <w:rPr>
          <w:rStyle w:val="2"/>
          <w:rFonts w:eastAsiaTheme="minorEastAsia"/>
        </w:rPr>
        <w:t>Тема 2.1.1 Основные понятия и стандарти</w:t>
      </w:r>
      <w:r w:rsidRPr="00EC2C49">
        <w:rPr>
          <w:rStyle w:val="2"/>
          <w:rFonts w:eastAsiaTheme="minorEastAsia"/>
        </w:rPr>
        <w:softHyphen/>
        <w:t>зация требований к программному обеспе</w:t>
      </w:r>
      <w:r w:rsidRPr="00EC2C49">
        <w:rPr>
          <w:rStyle w:val="2"/>
          <w:rFonts w:eastAsiaTheme="minorEastAsia"/>
        </w:rPr>
        <w:softHyphen/>
        <w:t>чению</w:t>
      </w:r>
    </w:p>
    <w:p w:rsidR="00DC0F0F" w:rsidRDefault="00DC0F0F" w:rsidP="00DC0F0F">
      <w:r>
        <w:t>Лекция </w:t>
      </w:r>
      <w:r w:rsidR="006F0B44">
        <w:t>4</w:t>
      </w:r>
      <w:r w:rsidRPr="00AB5A35">
        <w:t>: </w:t>
      </w:r>
    </w:p>
    <w:p w:rsidR="006F0B44" w:rsidRPr="006F0B44" w:rsidRDefault="006F0B44" w:rsidP="00DC0F0F">
      <w:pPr>
        <w:rPr>
          <w:sz w:val="48"/>
        </w:rPr>
      </w:pPr>
      <w:r w:rsidRPr="006F0B44">
        <w:rPr>
          <w:rStyle w:val="2"/>
          <w:rFonts w:eastAsiaTheme="minorHAnsi"/>
          <w:sz w:val="44"/>
        </w:rPr>
        <w:t>Стандарты кодирования.</w:t>
      </w:r>
    </w:p>
    <w:p w:rsidR="006F0B44" w:rsidRDefault="006F0B44" w:rsidP="006F0B44">
      <w:pPr>
        <w:pStyle w:val="a3"/>
        <w:shd w:val="clear" w:color="auto" w:fill="FFFFFF"/>
        <w:spacing w:line="420" w:lineRule="atLeast"/>
        <w:rPr>
          <w:rFonts w:ascii="Helvetica" w:hAnsi="Helvetica" w:cs="Helvetica"/>
          <w:color w:val="1C1717"/>
        </w:rPr>
      </w:pPr>
      <w:r>
        <w:rPr>
          <w:rFonts w:ascii="Helvetica" w:hAnsi="Helvetica" w:cs="Helvetica"/>
          <w:color w:val="1C1717"/>
        </w:rPr>
        <w:t>Различные модули, указанные в проектной документации, кодируются на этапе кодирования в соответствии со спецификацией модуля. Основной целью этапа кодирования является кодирование из проектной документации, подготовленной после этапа проектирования, на языке высокого уровня, а затем модульное тестирование этого кода.</w:t>
      </w:r>
    </w:p>
    <w:p w:rsidR="006F0B44" w:rsidRDefault="006F0B44" w:rsidP="006F0B44">
      <w:pPr>
        <w:pStyle w:val="a3"/>
        <w:shd w:val="clear" w:color="auto" w:fill="FFFFFF"/>
        <w:spacing w:line="420" w:lineRule="atLeast"/>
        <w:rPr>
          <w:rFonts w:ascii="Helvetica" w:hAnsi="Helvetica" w:cs="Helvetica"/>
          <w:color w:val="1C1717"/>
        </w:rPr>
      </w:pPr>
      <w:r>
        <w:rPr>
          <w:rFonts w:ascii="Helvetica" w:hAnsi="Helvetica" w:cs="Helvetica"/>
          <w:color w:val="1C1717"/>
        </w:rPr>
        <w:t>Хорошие организации по разработке программного</w:t>
      </w:r>
      <w:bookmarkStart w:id="0" w:name="_GoBack"/>
      <w:bookmarkEnd w:id="0"/>
      <w:r>
        <w:rPr>
          <w:rFonts w:ascii="Helvetica" w:hAnsi="Helvetica" w:cs="Helvetica"/>
          <w:color w:val="1C1717"/>
        </w:rPr>
        <w:t xml:space="preserve"> обеспечения хотят, чтобы их программисты придерживались определенного и стандартного стиля кодирования, называемого стандартами кодирования. Обычно они создают свои собственные стандарты и руководства по кодированию в зависимости от того, что лучше всего подходит для их организации, и на основе типов программного обеспечения, которое они разрабатывают. Для программистов очень важно поддерживать стандарты кодирования, в противном случае код будет отклонен во время проверки кода.</w:t>
      </w:r>
    </w:p>
    <w:p w:rsidR="006F0B44" w:rsidRDefault="006F0B44" w:rsidP="006F0B44">
      <w:pPr>
        <w:pStyle w:val="a3"/>
        <w:shd w:val="clear" w:color="auto" w:fill="FFFFFF"/>
        <w:spacing w:line="420" w:lineRule="atLeast"/>
        <w:rPr>
          <w:rFonts w:ascii="Helvetica" w:hAnsi="Helvetica" w:cs="Helvetica"/>
          <w:color w:val="1C1717"/>
        </w:rPr>
      </w:pPr>
      <w:r>
        <w:rPr>
          <w:rFonts w:ascii="Helvetica" w:hAnsi="Helvetica" w:cs="Helvetica"/>
          <w:b/>
          <w:bCs/>
          <w:color w:val="1C1717"/>
        </w:rPr>
        <w:t>Цель наличия стандартов кодирования:</w:t>
      </w:r>
    </w:p>
    <w:p w:rsidR="006F0B44" w:rsidRDefault="006F0B44" w:rsidP="006F0B4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rPr>
          <w:rFonts w:ascii="Helvetica" w:hAnsi="Helvetica" w:cs="Helvetica"/>
          <w:color w:val="1C1717"/>
        </w:rPr>
      </w:pPr>
      <w:r>
        <w:rPr>
          <w:rFonts w:ascii="Helvetica" w:hAnsi="Helvetica" w:cs="Helvetica"/>
          <w:color w:val="1C1717"/>
        </w:rPr>
        <w:t>Стандарт кодирования дает единообразный вид кодам, написанным разными инженерами.</w:t>
      </w:r>
    </w:p>
    <w:p w:rsidR="006F0B44" w:rsidRDefault="006F0B44" w:rsidP="006F0B4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rPr>
          <w:rFonts w:ascii="Helvetica" w:hAnsi="Helvetica" w:cs="Helvetica"/>
          <w:color w:val="1C1717"/>
        </w:rPr>
      </w:pPr>
      <w:r>
        <w:rPr>
          <w:rFonts w:ascii="Helvetica" w:hAnsi="Helvetica" w:cs="Helvetica"/>
          <w:color w:val="1C1717"/>
        </w:rPr>
        <w:t>Это улучшает удобочитаемость и удобство сопровождения кода, а также снижает сложность.</w:t>
      </w:r>
    </w:p>
    <w:p w:rsidR="006F0B44" w:rsidRDefault="006F0B44" w:rsidP="006F0B4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rPr>
          <w:rFonts w:ascii="Helvetica" w:hAnsi="Helvetica" w:cs="Helvetica"/>
          <w:color w:val="1C1717"/>
        </w:rPr>
      </w:pPr>
      <w:r>
        <w:rPr>
          <w:rFonts w:ascii="Helvetica" w:hAnsi="Helvetica" w:cs="Helvetica"/>
          <w:color w:val="1C1717"/>
        </w:rPr>
        <w:t>Это помогает в повторном использовании кода и помогает легко обнаружить ошибку.</w:t>
      </w:r>
    </w:p>
    <w:p w:rsidR="006F0B44" w:rsidRDefault="006F0B44" w:rsidP="006F0B4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rPr>
          <w:rFonts w:ascii="Helvetica" w:hAnsi="Helvetica" w:cs="Helvetica"/>
          <w:color w:val="1C1717"/>
        </w:rPr>
      </w:pPr>
      <w:r>
        <w:rPr>
          <w:rFonts w:ascii="Helvetica" w:hAnsi="Helvetica" w:cs="Helvetica"/>
          <w:color w:val="1C1717"/>
        </w:rPr>
        <w:t>Это продвигает здоровые методы программирования и увеличивает эффективность программистов.</w:t>
      </w:r>
    </w:p>
    <w:p w:rsidR="006F0B44" w:rsidRDefault="006F0B44" w:rsidP="006F0B44">
      <w:pPr>
        <w:pStyle w:val="a3"/>
        <w:shd w:val="clear" w:color="auto" w:fill="FFFFFF"/>
        <w:spacing w:line="420" w:lineRule="atLeast"/>
        <w:rPr>
          <w:rFonts w:ascii="Helvetica" w:hAnsi="Helvetica" w:cs="Helvetica"/>
          <w:color w:val="1C1717"/>
        </w:rPr>
      </w:pPr>
      <w:r>
        <w:rPr>
          <w:rFonts w:ascii="Helvetica" w:hAnsi="Helvetica" w:cs="Helvetica"/>
          <w:color w:val="1C1717"/>
        </w:rPr>
        <w:t>Некоторые из стандартов кодирования приведены ниже:</w:t>
      </w:r>
    </w:p>
    <w:p w:rsidR="006F0B44" w:rsidRDefault="006F0B44" w:rsidP="006F0B4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rPr>
          <w:rFonts w:ascii="Helvetica" w:hAnsi="Helvetica" w:cs="Helvetica"/>
          <w:color w:val="1C1717"/>
        </w:rPr>
      </w:pPr>
      <w:r>
        <w:rPr>
          <w:rFonts w:ascii="Helvetica" w:hAnsi="Helvetica" w:cs="Helvetica"/>
          <w:b/>
          <w:bCs/>
          <w:color w:val="1C1717"/>
        </w:rPr>
        <w:t xml:space="preserve">Ограниченное использование </w:t>
      </w:r>
      <w:proofErr w:type="spellStart"/>
      <w:proofErr w:type="gramStart"/>
      <w:r>
        <w:rPr>
          <w:rFonts w:ascii="Helvetica" w:hAnsi="Helvetica" w:cs="Helvetica"/>
          <w:b/>
          <w:bCs/>
          <w:color w:val="1C1717"/>
        </w:rPr>
        <w:t>глобалов</w:t>
      </w:r>
      <w:proofErr w:type="spellEnd"/>
      <w:r>
        <w:rPr>
          <w:rFonts w:ascii="Helvetica" w:hAnsi="Helvetica" w:cs="Helvetica"/>
          <w:b/>
          <w:bCs/>
          <w:color w:val="1C1717"/>
        </w:rPr>
        <w:t>:</w:t>
      </w:r>
      <w:r>
        <w:rPr>
          <w:rFonts w:ascii="Helvetica" w:hAnsi="Helvetica" w:cs="Helvetica"/>
          <w:color w:val="1C1717"/>
        </w:rPr>
        <w:br/>
        <w:t>Эти</w:t>
      </w:r>
      <w:proofErr w:type="gramEnd"/>
      <w:r>
        <w:rPr>
          <w:rFonts w:ascii="Helvetica" w:hAnsi="Helvetica" w:cs="Helvetica"/>
          <w:color w:val="1C1717"/>
        </w:rPr>
        <w:t xml:space="preserve"> правила говорят о том, какие типы данных могут быть объявлены глобальными, а какие нет.</w:t>
      </w:r>
    </w:p>
    <w:p w:rsidR="006F0B44" w:rsidRDefault="006F0B44" w:rsidP="006F0B4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rPr>
          <w:rFonts w:ascii="Helvetica" w:hAnsi="Helvetica" w:cs="Helvetica"/>
          <w:color w:val="1C1717"/>
        </w:rPr>
      </w:pPr>
      <w:r>
        <w:rPr>
          <w:rFonts w:ascii="Helvetica" w:hAnsi="Helvetica" w:cs="Helvetica"/>
          <w:b/>
          <w:bCs/>
          <w:color w:val="1C1717"/>
        </w:rPr>
        <w:lastRenderedPageBreak/>
        <w:t xml:space="preserve">Стандартные заголовки для разных </w:t>
      </w:r>
      <w:proofErr w:type="gramStart"/>
      <w:r>
        <w:rPr>
          <w:rFonts w:ascii="Helvetica" w:hAnsi="Helvetica" w:cs="Helvetica"/>
          <w:b/>
          <w:bCs/>
          <w:color w:val="1C1717"/>
        </w:rPr>
        <w:t>модулей:</w:t>
      </w:r>
      <w:r>
        <w:rPr>
          <w:rFonts w:ascii="Helvetica" w:hAnsi="Helvetica" w:cs="Helvetica"/>
          <w:color w:val="1C1717"/>
        </w:rPr>
        <w:br/>
        <w:t>Для</w:t>
      </w:r>
      <w:proofErr w:type="gramEnd"/>
      <w:r>
        <w:rPr>
          <w:rFonts w:ascii="Helvetica" w:hAnsi="Helvetica" w:cs="Helvetica"/>
          <w:color w:val="1C1717"/>
        </w:rPr>
        <w:t xml:space="preserve"> лучшего понимания и обслуживания кода заголовок различных модулей должен соответствовать стандартному формату и информации. Формат заголовка должен содержать ниже вещи, которые используются в различных компаниях:</w:t>
      </w:r>
    </w:p>
    <w:p w:rsidR="006F0B44" w:rsidRDefault="006F0B44" w:rsidP="006F0B4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420" w:lineRule="atLeast"/>
        <w:ind w:left="720" w:hanging="360"/>
        <w:rPr>
          <w:rFonts w:ascii="Helvetica" w:hAnsi="Helvetica" w:cs="Helvetica"/>
          <w:color w:val="1C1717"/>
        </w:rPr>
      </w:pPr>
      <w:r>
        <w:rPr>
          <w:rFonts w:ascii="Helvetica" w:hAnsi="Helvetica" w:cs="Helvetica"/>
          <w:color w:val="1C1717"/>
        </w:rPr>
        <w:t>Наименование модуля</w:t>
      </w:r>
    </w:p>
    <w:p w:rsidR="006F0B44" w:rsidRDefault="006F0B44" w:rsidP="006F0B4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420" w:lineRule="atLeast"/>
        <w:ind w:left="1440" w:hanging="360"/>
        <w:rPr>
          <w:rFonts w:ascii="Helvetica" w:hAnsi="Helvetica" w:cs="Helvetica"/>
          <w:color w:val="1C1717"/>
        </w:rPr>
      </w:pPr>
      <w:r>
        <w:rPr>
          <w:rFonts w:ascii="Helvetica" w:hAnsi="Helvetica" w:cs="Helvetica"/>
          <w:color w:val="1C1717"/>
        </w:rPr>
        <w:t>Дата создания модуля</w:t>
      </w:r>
    </w:p>
    <w:p w:rsidR="006F0B44" w:rsidRDefault="006F0B44" w:rsidP="006F0B4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420" w:lineRule="atLeast"/>
        <w:ind w:left="1440" w:hanging="360"/>
        <w:rPr>
          <w:rFonts w:ascii="Helvetica" w:hAnsi="Helvetica" w:cs="Helvetica"/>
          <w:color w:val="1C1717"/>
        </w:rPr>
      </w:pPr>
      <w:r>
        <w:rPr>
          <w:rFonts w:ascii="Helvetica" w:hAnsi="Helvetica" w:cs="Helvetica"/>
          <w:color w:val="1C1717"/>
        </w:rPr>
        <w:t>Автор модуля</w:t>
      </w:r>
    </w:p>
    <w:p w:rsidR="006F0B44" w:rsidRDefault="006F0B44" w:rsidP="006F0B4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420" w:lineRule="atLeast"/>
        <w:ind w:left="1440" w:hanging="360"/>
        <w:rPr>
          <w:rFonts w:ascii="Helvetica" w:hAnsi="Helvetica" w:cs="Helvetica"/>
          <w:color w:val="1C1717"/>
        </w:rPr>
      </w:pPr>
      <w:r>
        <w:rPr>
          <w:rFonts w:ascii="Helvetica" w:hAnsi="Helvetica" w:cs="Helvetica"/>
          <w:color w:val="1C1717"/>
        </w:rPr>
        <w:t>История изменений</w:t>
      </w:r>
    </w:p>
    <w:p w:rsidR="006F0B44" w:rsidRDefault="006F0B44" w:rsidP="006F0B4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420" w:lineRule="atLeast"/>
        <w:ind w:left="1440" w:hanging="360"/>
        <w:rPr>
          <w:rFonts w:ascii="Helvetica" w:hAnsi="Helvetica" w:cs="Helvetica"/>
          <w:color w:val="1C1717"/>
        </w:rPr>
      </w:pPr>
      <w:r>
        <w:rPr>
          <w:rFonts w:ascii="Helvetica" w:hAnsi="Helvetica" w:cs="Helvetica"/>
          <w:color w:val="1C1717"/>
        </w:rPr>
        <w:t>Краткое описание модуля о том, что делает модуль</w:t>
      </w:r>
    </w:p>
    <w:p w:rsidR="006F0B44" w:rsidRDefault="006F0B44" w:rsidP="006F0B4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420" w:lineRule="atLeast"/>
        <w:ind w:left="1440" w:hanging="360"/>
        <w:rPr>
          <w:rFonts w:ascii="Helvetica" w:hAnsi="Helvetica" w:cs="Helvetica"/>
          <w:color w:val="1C1717"/>
        </w:rPr>
      </w:pPr>
      <w:r>
        <w:rPr>
          <w:rFonts w:ascii="Helvetica" w:hAnsi="Helvetica" w:cs="Helvetica"/>
          <w:color w:val="1C1717"/>
        </w:rPr>
        <w:t>В модуле поддерживаются различные функции, а также их входные и выходные параметры</w:t>
      </w:r>
    </w:p>
    <w:p w:rsidR="006F0B44" w:rsidRDefault="006F0B44" w:rsidP="006F0B4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420" w:lineRule="atLeast"/>
        <w:ind w:left="1440" w:hanging="360"/>
        <w:rPr>
          <w:rFonts w:ascii="Helvetica" w:hAnsi="Helvetica" w:cs="Helvetica"/>
          <w:color w:val="1C1717"/>
        </w:rPr>
      </w:pPr>
      <w:r>
        <w:rPr>
          <w:rFonts w:ascii="Helvetica" w:hAnsi="Helvetica" w:cs="Helvetica"/>
          <w:color w:val="1C1717"/>
        </w:rPr>
        <w:t>Глобальные переменные, доступные или измененные модулем</w:t>
      </w:r>
    </w:p>
    <w:p w:rsidR="006F0B44" w:rsidRDefault="006F0B44" w:rsidP="006F0B4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rPr>
          <w:rFonts w:ascii="Helvetica" w:hAnsi="Helvetica" w:cs="Helvetica"/>
          <w:color w:val="1C1717"/>
        </w:rPr>
      </w:pPr>
      <w:r>
        <w:rPr>
          <w:rFonts w:ascii="Helvetica" w:hAnsi="Helvetica" w:cs="Helvetica"/>
          <w:b/>
          <w:bCs/>
          <w:color w:val="1C1717"/>
        </w:rPr>
        <w:t xml:space="preserve">Соглашения об именах для локальных переменных, глобальных переменных, констант и </w:t>
      </w:r>
      <w:proofErr w:type="gramStart"/>
      <w:r>
        <w:rPr>
          <w:rFonts w:ascii="Helvetica" w:hAnsi="Helvetica" w:cs="Helvetica"/>
          <w:b/>
          <w:bCs/>
          <w:color w:val="1C1717"/>
        </w:rPr>
        <w:t>функций:</w:t>
      </w:r>
      <w:r>
        <w:rPr>
          <w:rFonts w:ascii="Helvetica" w:hAnsi="Helvetica" w:cs="Helvetica"/>
          <w:color w:val="1C1717"/>
        </w:rPr>
        <w:br/>
        <w:t>Некоторые</w:t>
      </w:r>
      <w:proofErr w:type="gramEnd"/>
      <w:r>
        <w:rPr>
          <w:rFonts w:ascii="Helvetica" w:hAnsi="Helvetica" w:cs="Helvetica"/>
          <w:color w:val="1C1717"/>
        </w:rPr>
        <w:t xml:space="preserve"> из соглашений об именах приведены ниже:</w:t>
      </w:r>
    </w:p>
    <w:p w:rsidR="006F0B44" w:rsidRDefault="006F0B44" w:rsidP="006F0B4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420" w:lineRule="atLeast"/>
        <w:rPr>
          <w:rFonts w:ascii="Helvetica" w:hAnsi="Helvetica" w:cs="Helvetica"/>
          <w:color w:val="1C1717"/>
        </w:rPr>
      </w:pPr>
      <w:r>
        <w:rPr>
          <w:rFonts w:ascii="Helvetica" w:hAnsi="Helvetica" w:cs="Helvetica"/>
          <w:color w:val="1C1717"/>
        </w:rPr>
        <w:t>Содержательное и понятное название переменных помогает любому понять причину его использования.</w:t>
      </w:r>
    </w:p>
    <w:p w:rsidR="006F0B44" w:rsidRDefault="006F0B44" w:rsidP="006F0B4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420" w:lineRule="atLeast"/>
        <w:rPr>
          <w:rFonts w:ascii="Helvetica" w:hAnsi="Helvetica" w:cs="Helvetica"/>
          <w:color w:val="1C1717"/>
        </w:rPr>
      </w:pPr>
      <w:r>
        <w:rPr>
          <w:rFonts w:ascii="Helvetica" w:hAnsi="Helvetica" w:cs="Helvetica"/>
          <w:color w:val="1C1717"/>
        </w:rPr>
        <w:t>Локальные переменные должны быть названы с использованием букв верблюда, начинающихся с маленькой буквы (например, </w:t>
      </w:r>
      <w:proofErr w:type="spellStart"/>
      <w:proofErr w:type="gramStart"/>
      <w:r>
        <w:rPr>
          <w:rFonts w:ascii="Helvetica" w:hAnsi="Helvetica" w:cs="Helvetica"/>
          <w:b/>
          <w:bCs/>
          <w:color w:val="1C1717"/>
        </w:rPr>
        <w:t>localData</w:t>
      </w:r>
      <w:proofErr w:type="spellEnd"/>
      <w:r>
        <w:rPr>
          <w:rFonts w:ascii="Helvetica" w:hAnsi="Helvetica" w:cs="Helvetica"/>
          <w:color w:val="1C1717"/>
        </w:rPr>
        <w:t> )</w:t>
      </w:r>
      <w:proofErr w:type="gramEnd"/>
      <w:r>
        <w:rPr>
          <w:rFonts w:ascii="Helvetica" w:hAnsi="Helvetica" w:cs="Helvetica"/>
          <w:color w:val="1C1717"/>
        </w:rPr>
        <w:t>, тогда как имена глобальных переменных должны начинаться с заглавной буквы (например, </w:t>
      </w:r>
      <w:proofErr w:type="spellStart"/>
      <w:r>
        <w:rPr>
          <w:rFonts w:ascii="Helvetica" w:hAnsi="Helvetica" w:cs="Helvetica"/>
          <w:b/>
          <w:bCs/>
          <w:color w:val="1C1717"/>
        </w:rPr>
        <w:t>GlobalData</w:t>
      </w:r>
      <w:proofErr w:type="spellEnd"/>
      <w:r>
        <w:rPr>
          <w:rFonts w:ascii="Helvetica" w:hAnsi="Helvetica" w:cs="Helvetica"/>
          <w:color w:val="1C1717"/>
        </w:rPr>
        <w:t> ). Имена констант должны быть сформированы только заглавными буквами (например, </w:t>
      </w:r>
      <w:proofErr w:type="gramStart"/>
      <w:r>
        <w:rPr>
          <w:rFonts w:ascii="Helvetica" w:hAnsi="Helvetica" w:cs="Helvetica"/>
          <w:b/>
          <w:bCs/>
          <w:color w:val="1C1717"/>
        </w:rPr>
        <w:t>CONSDATA</w:t>
      </w:r>
      <w:r>
        <w:rPr>
          <w:rFonts w:ascii="Helvetica" w:hAnsi="Helvetica" w:cs="Helvetica"/>
          <w:color w:val="1C1717"/>
        </w:rPr>
        <w:t> )</w:t>
      </w:r>
      <w:proofErr w:type="gramEnd"/>
      <w:r>
        <w:rPr>
          <w:rFonts w:ascii="Helvetica" w:hAnsi="Helvetica" w:cs="Helvetica"/>
          <w:color w:val="1C1717"/>
        </w:rPr>
        <w:t>.</w:t>
      </w:r>
    </w:p>
    <w:p w:rsidR="006F0B44" w:rsidRDefault="006F0B44" w:rsidP="006F0B4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420" w:lineRule="atLeast"/>
        <w:rPr>
          <w:rFonts w:ascii="Helvetica" w:hAnsi="Helvetica" w:cs="Helvetica"/>
          <w:color w:val="1C1717"/>
        </w:rPr>
      </w:pPr>
      <w:r>
        <w:rPr>
          <w:rFonts w:ascii="Helvetica" w:hAnsi="Helvetica" w:cs="Helvetica"/>
          <w:color w:val="1C1717"/>
        </w:rPr>
        <w:t>Лучше избегать использования цифр в именах переменных.</w:t>
      </w:r>
    </w:p>
    <w:p w:rsidR="006F0B44" w:rsidRDefault="006F0B44" w:rsidP="006F0B4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420" w:lineRule="atLeast"/>
        <w:rPr>
          <w:rFonts w:ascii="Helvetica" w:hAnsi="Helvetica" w:cs="Helvetica"/>
          <w:color w:val="1C1717"/>
        </w:rPr>
      </w:pPr>
      <w:r>
        <w:rPr>
          <w:rFonts w:ascii="Helvetica" w:hAnsi="Helvetica" w:cs="Helvetica"/>
          <w:color w:val="1C1717"/>
        </w:rPr>
        <w:t>Названия функции должны быть написаны в верблюжьем регистре, начиная с маленьких букв.</w:t>
      </w:r>
    </w:p>
    <w:p w:rsidR="006F0B44" w:rsidRDefault="006F0B44" w:rsidP="006F0B4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420" w:lineRule="atLeast"/>
        <w:rPr>
          <w:rFonts w:ascii="Helvetica" w:hAnsi="Helvetica" w:cs="Helvetica"/>
          <w:color w:val="1C1717"/>
        </w:rPr>
      </w:pPr>
      <w:r>
        <w:rPr>
          <w:rFonts w:ascii="Helvetica" w:hAnsi="Helvetica" w:cs="Helvetica"/>
          <w:color w:val="1C1717"/>
        </w:rPr>
        <w:t>Название функции должно четко и кратко описывать причину ее использования.</w:t>
      </w:r>
    </w:p>
    <w:p w:rsidR="006F0B44" w:rsidRDefault="006F0B44" w:rsidP="006F0B4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rPr>
          <w:rFonts w:ascii="Helvetica" w:hAnsi="Helvetica" w:cs="Helvetica"/>
          <w:color w:val="1C1717"/>
        </w:rPr>
      </w:pPr>
      <w:proofErr w:type="gramStart"/>
      <w:r>
        <w:rPr>
          <w:rFonts w:ascii="Helvetica" w:hAnsi="Helvetica" w:cs="Helvetica"/>
          <w:b/>
          <w:bCs/>
          <w:color w:val="1C1717"/>
        </w:rPr>
        <w:t>Отступ:</w:t>
      </w:r>
      <w:r>
        <w:rPr>
          <w:rFonts w:ascii="Helvetica" w:hAnsi="Helvetica" w:cs="Helvetica"/>
          <w:color w:val="1C1717"/>
        </w:rPr>
        <w:br/>
        <w:t>Правильный</w:t>
      </w:r>
      <w:proofErr w:type="gramEnd"/>
      <w:r>
        <w:rPr>
          <w:rFonts w:ascii="Helvetica" w:hAnsi="Helvetica" w:cs="Helvetica"/>
          <w:color w:val="1C1717"/>
        </w:rPr>
        <w:t xml:space="preserve"> отступ очень важен для улучшения читабельности кода. Чтобы сделать код читабельным, программисты должны правильно использовать пробелы. Некоторые из интервалов даны ниже:</w:t>
      </w:r>
    </w:p>
    <w:p w:rsidR="006F0B44" w:rsidRDefault="006F0B44" w:rsidP="006F0B44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420" w:lineRule="atLeast"/>
        <w:rPr>
          <w:rFonts w:ascii="Helvetica" w:hAnsi="Helvetica" w:cs="Helvetica"/>
          <w:color w:val="1C1717"/>
        </w:rPr>
      </w:pPr>
      <w:r>
        <w:rPr>
          <w:rFonts w:ascii="Helvetica" w:hAnsi="Helvetica" w:cs="Helvetica"/>
          <w:color w:val="1C1717"/>
        </w:rPr>
        <w:t>После запятой между аргументами функции должен быть пробел.</w:t>
      </w:r>
    </w:p>
    <w:p w:rsidR="006F0B44" w:rsidRDefault="006F0B44" w:rsidP="006F0B44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420" w:lineRule="atLeast"/>
        <w:rPr>
          <w:rFonts w:ascii="Helvetica" w:hAnsi="Helvetica" w:cs="Helvetica"/>
          <w:color w:val="1C1717"/>
        </w:rPr>
      </w:pPr>
      <w:r>
        <w:rPr>
          <w:rFonts w:ascii="Helvetica" w:hAnsi="Helvetica" w:cs="Helvetica"/>
          <w:color w:val="1C1717"/>
        </w:rPr>
        <w:t>Каждый вложенный блок должен иметь правильные отступы и интервалы.</w:t>
      </w:r>
    </w:p>
    <w:p w:rsidR="006F0B44" w:rsidRDefault="006F0B44" w:rsidP="006F0B44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420" w:lineRule="atLeast"/>
        <w:rPr>
          <w:rFonts w:ascii="Helvetica" w:hAnsi="Helvetica" w:cs="Helvetica"/>
          <w:color w:val="1C1717"/>
        </w:rPr>
      </w:pPr>
      <w:r>
        <w:rPr>
          <w:rFonts w:ascii="Helvetica" w:hAnsi="Helvetica" w:cs="Helvetica"/>
          <w:color w:val="1C1717"/>
        </w:rPr>
        <w:lastRenderedPageBreak/>
        <w:t>Надлежащий отступ должен быть в начале и в конце каждого кадра в программе.</w:t>
      </w:r>
    </w:p>
    <w:p w:rsidR="006F0B44" w:rsidRDefault="006F0B44" w:rsidP="006F0B44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420" w:lineRule="atLeast"/>
        <w:rPr>
          <w:rFonts w:ascii="Helvetica" w:hAnsi="Helvetica" w:cs="Helvetica"/>
          <w:color w:val="1C1717"/>
        </w:rPr>
      </w:pPr>
      <w:r>
        <w:rPr>
          <w:rFonts w:ascii="Helvetica" w:hAnsi="Helvetica" w:cs="Helvetica"/>
          <w:color w:val="1C1717"/>
        </w:rPr>
        <w:t>Все фигурные скобки должны начинаться с новой строки, а код, следующий за окончанием фигурных скобок, также начинается с новой строки.</w:t>
      </w:r>
    </w:p>
    <w:p w:rsidR="006F0B44" w:rsidRDefault="006F0B44" w:rsidP="006F0B4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rPr>
          <w:rFonts w:ascii="Helvetica" w:hAnsi="Helvetica" w:cs="Helvetica"/>
          <w:color w:val="1C1717"/>
        </w:rPr>
      </w:pPr>
      <w:r>
        <w:rPr>
          <w:rFonts w:ascii="Helvetica" w:hAnsi="Helvetica" w:cs="Helvetica"/>
          <w:b/>
          <w:bCs/>
          <w:color w:val="1C1717"/>
        </w:rPr>
        <w:t xml:space="preserve">Возвращаемые значения ошибок и соглашения об обработке </w:t>
      </w:r>
      <w:proofErr w:type="gramStart"/>
      <w:r>
        <w:rPr>
          <w:rFonts w:ascii="Helvetica" w:hAnsi="Helvetica" w:cs="Helvetica"/>
          <w:b/>
          <w:bCs/>
          <w:color w:val="1C1717"/>
        </w:rPr>
        <w:t>исключений:</w:t>
      </w:r>
      <w:r>
        <w:rPr>
          <w:rFonts w:ascii="Helvetica" w:hAnsi="Helvetica" w:cs="Helvetica"/>
          <w:color w:val="1C1717"/>
        </w:rPr>
        <w:br/>
        <w:t>Все</w:t>
      </w:r>
      <w:proofErr w:type="gramEnd"/>
      <w:r>
        <w:rPr>
          <w:rFonts w:ascii="Helvetica" w:hAnsi="Helvetica" w:cs="Helvetica"/>
          <w:color w:val="1C1717"/>
        </w:rPr>
        <w:t xml:space="preserve"> функции, которые сталкиваются с ошибкой, должны возвращать 0 или 1 для упрощения отладки.</w:t>
      </w:r>
    </w:p>
    <w:p w:rsidR="006F0B44" w:rsidRDefault="006F0B44" w:rsidP="006F0B44">
      <w:pPr>
        <w:pStyle w:val="a3"/>
        <w:shd w:val="clear" w:color="auto" w:fill="FFFFFF"/>
        <w:spacing w:before="0" w:beforeAutospacing="0" w:after="0" w:afterAutospacing="0" w:line="420" w:lineRule="atLeast"/>
        <w:ind w:left="720"/>
        <w:rPr>
          <w:rFonts w:ascii="Helvetica" w:hAnsi="Helvetica" w:cs="Helvetica"/>
          <w:color w:val="1C1717"/>
        </w:rPr>
      </w:pPr>
      <w:r>
        <w:rPr>
          <w:rFonts w:ascii="Helvetica" w:hAnsi="Helvetica" w:cs="Helvetica"/>
          <w:color w:val="1C1717"/>
        </w:rPr>
        <w:t>С другой стороны, руководящие принципы кодирования дают некоторые общие рекомендации относительно стиля кодирования, которому необходимо следовать для улучшения понятности и читабельности кода. Некоторые из руководств по кодированию приведены ниже:</w:t>
      </w:r>
    </w:p>
    <w:p w:rsidR="006F0B44" w:rsidRDefault="006F0B44" w:rsidP="006F0B4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rPr>
          <w:rFonts w:ascii="Helvetica" w:hAnsi="Helvetica" w:cs="Helvetica"/>
          <w:color w:val="1C1717"/>
        </w:rPr>
      </w:pPr>
      <w:r>
        <w:rPr>
          <w:rFonts w:ascii="Helvetica" w:hAnsi="Helvetica" w:cs="Helvetica"/>
          <w:b/>
          <w:bCs/>
          <w:color w:val="1C1717"/>
        </w:rPr>
        <w:t xml:space="preserve">Избегайте использования стиля кодирования, который слишком сложен для </w:t>
      </w:r>
      <w:proofErr w:type="gramStart"/>
      <w:r>
        <w:rPr>
          <w:rFonts w:ascii="Helvetica" w:hAnsi="Helvetica" w:cs="Helvetica"/>
          <w:b/>
          <w:bCs/>
          <w:color w:val="1C1717"/>
        </w:rPr>
        <w:t>понимания:</w:t>
      </w:r>
      <w:r>
        <w:rPr>
          <w:rFonts w:ascii="Helvetica" w:hAnsi="Helvetica" w:cs="Helvetica"/>
          <w:color w:val="1C1717"/>
        </w:rPr>
        <w:br/>
        <w:t>Код</w:t>
      </w:r>
      <w:proofErr w:type="gramEnd"/>
      <w:r>
        <w:rPr>
          <w:rFonts w:ascii="Helvetica" w:hAnsi="Helvetica" w:cs="Helvetica"/>
          <w:color w:val="1C1717"/>
        </w:rPr>
        <w:t xml:space="preserve"> должен быть легко понятным. Сложный код делает обслуживание и отладку трудной и дорогой.</w:t>
      </w:r>
    </w:p>
    <w:p w:rsidR="006F0B44" w:rsidRDefault="006F0B44" w:rsidP="006F0B4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rPr>
          <w:rFonts w:ascii="Helvetica" w:hAnsi="Helvetica" w:cs="Helvetica"/>
          <w:color w:val="1C1717"/>
        </w:rPr>
      </w:pPr>
      <w:r>
        <w:rPr>
          <w:rFonts w:ascii="Helvetica" w:hAnsi="Helvetica" w:cs="Helvetica"/>
          <w:b/>
          <w:bCs/>
          <w:color w:val="1C1717"/>
        </w:rPr>
        <w:t xml:space="preserve">Избегайте использования идентификатора для нескольких </w:t>
      </w:r>
      <w:proofErr w:type="gramStart"/>
      <w:r>
        <w:rPr>
          <w:rFonts w:ascii="Helvetica" w:hAnsi="Helvetica" w:cs="Helvetica"/>
          <w:b/>
          <w:bCs/>
          <w:color w:val="1C1717"/>
        </w:rPr>
        <w:t>целей:</w:t>
      </w:r>
      <w:r>
        <w:rPr>
          <w:rFonts w:ascii="Helvetica" w:hAnsi="Helvetica" w:cs="Helvetica"/>
          <w:color w:val="1C1717"/>
        </w:rPr>
        <w:br/>
        <w:t>Каждой</w:t>
      </w:r>
      <w:proofErr w:type="gramEnd"/>
      <w:r>
        <w:rPr>
          <w:rFonts w:ascii="Helvetica" w:hAnsi="Helvetica" w:cs="Helvetica"/>
          <w:color w:val="1C1717"/>
        </w:rPr>
        <w:t xml:space="preserve"> переменной должно быть дано описательное и осмысленное имя, указывающее причину ее использования. Это невозможно, если идентификатор используется для нескольких целей, что может привести к путанице у читателя. Более того, это приводит к большим трудностям при будущих улучшениях.</w:t>
      </w:r>
    </w:p>
    <w:p w:rsidR="006F0B44" w:rsidRDefault="006F0B44" w:rsidP="006F0B4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rPr>
          <w:rFonts w:ascii="Helvetica" w:hAnsi="Helvetica" w:cs="Helvetica"/>
          <w:color w:val="1C1717"/>
        </w:rPr>
      </w:pPr>
      <w:r>
        <w:rPr>
          <w:rFonts w:ascii="Helvetica" w:hAnsi="Helvetica" w:cs="Helvetica"/>
          <w:b/>
          <w:bCs/>
          <w:color w:val="1C1717"/>
        </w:rPr>
        <w:t xml:space="preserve">Код должен быть хорошо </w:t>
      </w:r>
      <w:proofErr w:type="gramStart"/>
      <w:r>
        <w:rPr>
          <w:rFonts w:ascii="Helvetica" w:hAnsi="Helvetica" w:cs="Helvetica"/>
          <w:b/>
          <w:bCs/>
          <w:color w:val="1C1717"/>
        </w:rPr>
        <w:t>документирован:</w:t>
      </w:r>
      <w:r>
        <w:rPr>
          <w:rFonts w:ascii="Helvetica" w:hAnsi="Helvetica" w:cs="Helvetica"/>
          <w:color w:val="1C1717"/>
        </w:rPr>
        <w:br/>
        <w:t>Код</w:t>
      </w:r>
      <w:proofErr w:type="gramEnd"/>
      <w:r>
        <w:rPr>
          <w:rFonts w:ascii="Helvetica" w:hAnsi="Helvetica" w:cs="Helvetica"/>
          <w:color w:val="1C1717"/>
        </w:rPr>
        <w:t xml:space="preserve"> должен быть правильно прокомментирован для понимания. Комментарии относительно утверждений повышают понятность кода.</w:t>
      </w:r>
    </w:p>
    <w:p w:rsidR="006F0B44" w:rsidRDefault="006F0B44" w:rsidP="006F0B4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rPr>
          <w:rFonts w:ascii="Helvetica" w:hAnsi="Helvetica" w:cs="Helvetica"/>
          <w:color w:val="1C1717"/>
        </w:rPr>
      </w:pPr>
      <w:r>
        <w:rPr>
          <w:rFonts w:ascii="Helvetica" w:hAnsi="Helvetica" w:cs="Helvetica"/>
          <w:b/>
          <w:bCs/>
          <w:color w:val="1C1717"/>
        </w:rPr>
        <w:t xml:space="preserve">Длина функций не должна быть очень </w:t>
      </w:r>
      <w:proofErr w:type="gramStart"/>
      <w:r>
        <w:rPr>
          <w:rFonts w:ascii="Helvetica" w:hAnsi="Helvetica" w:cs="Helvetica"/>
          <w:b/>
          <w:bCs/>
          <w:color w:val="1C1717"/>
        </w:rPr>
        <w:t>большой:</w:t>
      </w:r>
      <w:r>
        <w:rPr>
          <w:rFonts w:ascii="Helvetica" w:hAnsi="Helvetica" w:cs="Helvetica"/>
          <w:color w:val="1C1717"/>
        </w:rPr>
        <w:br/>
        <w:t>Длинные</w:t>
      </w:r>
      <w:proofErr w:type="gramEnd"/>
      <w:r>
        <w:rPr>
          <w:rFonts w:ascii="Helvetica" w:hAnsi="Helvetica" w:cs="Helvetica"/>
          <w:color w:val="1C1717"/>
        </w:rPr>
        <w:t xml:space="preserve"> функции очень трудно понять. Вот почему функции должны быть достаточно маленькими, чтобы выполнять небольшую работу, а длинные функции должны быть разбиты на маленькие для выполнения небольших задач.</w:t>
      </w:r>
    </w:p>
    <w:p w:rsidR="006F0B44" w:rsidRDefault="006F0B44" w:rsidP="006F0B4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rPr>
          <w:rFonts w:ascii="Helvetica" w:hAnsi="Helvetica" w:cs="Helvetica"/>
          <w:color w:val="1C1717"/>
        </w:rPr>
      </w:pPr>
      <w:r>
        <w:rPr>
          <w:rFonts w:ascii="Helvetica" w:hAnsi="Helvetica" w:cs="Helvetica"/>
          <w:b/>
          <w:bCs/>
          <w:color w:val="1C1717"/>
        </w:rPr>
        <w:t xml:space="preserve">Старайтесь не использовать оператор </w:t>
      </w:r>
      <w:proofErr w:type="gramStart"/>
      <w:r>
        <w:rPr>
          <w:rFonts w:ascii="Helvetica" w:hAnsi="Helvetica" w:cs="Helvetica"/>
          <w:b/>
          <w:bCs/>
          <w:color w:val="1C1717"/>
        </w:rPr>
        <w:t>GOTO:</w:t>
      </w:r>
      <w:r>
        <w:rPr>
          <w:rFonts w:ascii="Helvetica" w:hAnsi="Helvetica" w:cs="Helvetica"/>
          <w:color w:val="1C1717"/>
        </w:rPr>
        <w:br/>
        <w:t>Оператор</w:t>
      </w:r>
      <w:proofErr w:type="gramEnd"/>
      <w:r>
        <w:rPr>
          <w:rFonts w:ascii="Helvetica" w:hAnsi="Helvetica" w:cs="Helvetica"/>
          <w:color w:val="1C1717"/>
        </w:rPr>
        <w:t xml:space="preserve"> GOTO делает программу неструктурированной, что снижает ее понятность и затрудняет отладку.</w:t>
      </w:r>
    </w:p>
    <w:p w:rsidR="006F0B44" w:rsidRDefault="006F0B44" w:rsidP="006F0B44">
      <w:pPr>
        <w:pStyle w:val="a3"/>
        <w:shd w:val="clear" w:color="auto" w:fill="FFFFFF"/>
        <w:spacing w:line="420" w:lineRule="atLeast"/>
        <w:rPr>
          <w:rFonts w:ascii="Helvetica" w:hAnsi="Helvetica" w:cs="Helvetica"/>
          <w:color w:val="1C1717"/>
        </w:rPr>
      </w:pPr>
      <w:r>
        <w:rPr>
          <w:rFonts w:ascii="Helvetica" w:hAnsi="Helvetica" w:cs="Helvetica"/>
          <w:b/>
          <w:bCs/>
          <w:color w:val="1C1717"/>
        </w:rPr>
        <w:t>Преимущества Руководства по кодированию:</w:t>
      </w:r>
    </w:p>
    <w:p w:rsidR="006F0B44" w:rsidRDefault="006F0B44" w:rsidP="006F0B4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rPr>
          <w:rFonts w:ascii="Helvetica" w:hAnsi="Helvetica" w:cs="Helvetica"/>
          <w:color w:val="1C1717"/>
        </w:rPr>
      </w:pPr>
      <w:r>
        <w:rPr>
          <w:rFonts w:ascii="Helvetica" w:hAnsi="Helvetica" w:cs="Helvetica"/>
          <w:color w:val="1C1717"/>
        </w:rPr>
        <w:lastRenderedPageBreak/>
        <w:t>Рекомендации по кодированию повышают эффективность программного обеспечения и сокращают время разработки.</w:t>
      </w:r>
    </w:p>
    <w:p w:rsidR="006F0B44" w:rsidRDefault="006F0B44" w:rsidP="006F0B4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rPr>
          <w:rFonts w:ascii="Helvetica" w:hAnsi="Helvetica" w:cs="Helvetica"/>
          <w:color w:val="1C1717"/>
        </w:rPr>
      </w:pPr>
      <w:r>
        <w:rPr>
          <w:rFonts w:ascii="Helvetica" w:hAnsi="Helvetica" w:cs="Helvetica"/>
          <w:color w:val="1C1717"/>
        </w:rPr>
        <w:t>Рекомендации по кодированию помогают выявлять ошибки на ранних этапах, что помогает снизить дополнительные расходы, связанные с программным проектом.</w:t>
      </w:r>
    </w:p>
    <w:p w:rsidR="006F0B44" w:rsidRDefault="006F0B44" w:rsidP="006F0B4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rPr>
          <w:rFonts w:ascii="Helvetica" w:hAnsi="Helvetica" w:cs="Helvetica"/>
          <w:color w:val="1C1717"/>
        </w:rPr>
      </w:pPr>
      <w:r>
        <w:rPr>
          <w:rFonts w:ascii="Helvetica" w:hAnsi="Helvetica" w:cs="Helvetica"/>
          <w:color w:val="1C1717"/>
        </w:rPr>
        <w:t>Если правила кодирования поддерживаются должным образом, то программный код повышает читабельность и понятность, таким образом, уменьшает сложность кода.</w:t>
      </w:r>
    </w:p>
    <w:p w:rsidR="006F0B44" w:rsidRDefault="006F0B44" w:rsidP="006F0B4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rPr>
          <w:rFonts w:ascii="Helvetica" w:hAnsi="Helvetica" w:cs="Helvetica"/>
          <w:color w:val="1C1717"/>
        </w:rPr>
      </w:pPr>
      <w:r>
        <w:rPr>
          <w:rFonts w:ascii="Helvetica" w:hAnsi="Helvetica" w:cs="Helvetica"/>
          <w:color w:val="1C1717"/>
        </w:rPr>
        <w:t>Это снижает скрытые затраты на разработку программного обеспечения.</w:t>
      </w:r>
    </w:p>
    <w:p w:rsidR="00977AC8" w:rsidRPr="006F0B44" w:rsidRDefault="00977AC8" w:rsidP="006F0B44"/>
    <w:sectPr w:rsidR="00977AC8" w:rsidRPr="006F0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B4694"/>
    <w:multiLevelType w:val="multilevel"/>
    <w:tmpl w:val="AF5A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DA3BCD"/>
    <w:multiLevelType w:val="multilevel"/>
    <w:tmpl w:val="DF1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330350"/>
    <w:multiLevelType w:val="multilevel"/>
    <w:tmpl w:val="6618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197A5C"/>
    <w:multiLevelType w:val="multilevel"/>
    <w:tmpl w:val="BB2A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F7094C"/>
    <w:multiLevelType w:val="multilevel"/>
    <w:tmpl w:val="CDCE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862D2A"/>
    <w:multiLevelType w:val="multilevel"/>
    <w:tmpl w:val="A276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DE7C1C"/>
    <w:multiLevelType w:val="multilevel"/>
    <w:tmpl w:val="3A4CC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254336"/>
    <w:multiLevelType w:val="multilevel"/>
    <w:tmpl w:val="5A34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3A7CEF"/>
    <w:multiLevelType w:val="multilevel"/>
    <w:tmpl w:val="6B22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29544F"/>
    <w:multiLevelType w:val="multilevel"/>
    <w:tmpl w:val="35D2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314A24"/>
    <w:multiLevelType w:val="multilevel"/>
    <w:tmpl w:val="27AE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"/>
  </w:num>
  <w:num w:numId="5">
    <w:abstractNumId w:val="9"/>
  </w:num>
  <w:num w:numId="6">
    <w:abstractNumId w:val="3"/>
  </w:num>
  <w:num w:numId="7">
    <w:abstractNumId w:val="2"/>
  </w:num>
  <w:num w:numId="8">
    <w:abstractNumId w:val="5"/>
  </w:num>
  <w:num w:numId="9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6"/>
  </w:num>
  <w:num w:numId="11">
    <w:abstractNumId w:val="6"/>
    <w:lvlOverride w:ilvl="1">
      <w:lvl w:ilvl="1">
        <w:numFmt w:val="decimal"/>
        <w:lvlText w:val="%2."/>
        <w:lvlJc w:val="left"/>
      </w:lvl>
    </w:lvlOverride>
  </w:num>
  <w:num w:numId="12">
    <w:abstractNumId w:val="6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3">
    <w:abstractNumId w:val="6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F0F"/>
    <w:rsid w:val="000528C6"/>
    <w:rsid w:val="0038703F"/>
    <w:rsid w:val="006F0B44"/>
    <w:rsid w:val="007E0735"/>
    <w:rsid w:val="00977AC8"/>
    <w:rsid w:val="00C11DA4"/>
    <w:rsid w:val="00DC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506BDD-36B4-4381-8314-D324DFA1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F0F"/>
  </w:style>
  <w:style w:type="paragraph" w:styleId="1">
    <w:name w:val="heading 1"/>
    <w:basedOn w:val="a"/>
    <w:link w:val="10"/>
    <w:uiPriority w:val="9"/>
    <w:qFormat/>
    <w:rsid w:val="00DC0F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28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0F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28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0F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pelling-content-entity">
    <w:name w:val="spelling-content-entity"/>
    <w:basedOn w:val="a0"/>
    <w:rsid w:val="00DC0F0F"/>
  </w:style>
  <w:style w:type="character" w:customStyle="1" w:styleId="2">
    <w:name w:val="Основной текст2"/>
    <w:basedOn w:val="a0"/>
    <w:rsid w:val="00DC0F0F"/>
    <w:rPr>
      <w:rFonts w:ascii="Times New Roman" w:eastAsia="Times New Roman" w:hAnsi="Times New Roman" w:cs="Times New Roman"/>
      <w:color w:val="000000"/>
      <w:spacing w:val="3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text">
    <w:name w:val="text"/>
    <w:basedOn w:val="a0"/>
    <w:rsid w:val="00DC0F0F"/>
  </w:style>
  <w:style w:type="character" w:customStyle="1" w:styleId="40">
    <w:name w:val="Заголовок 4 Знак"/>
    <w:basedOn w:val="a0"/>
    <w:link w:val="4"/>
    <w:uiPriority w:val="9"/>
    <w:rsid w:val="00DC0F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Normal (Web)"/>
    <w:basedOn w:val="a"/>
    <w:uiPriority w:val="99"/>
    <w:unhideWhenUsed/>
    <w:rsid w:val="00DC0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DC0F0F"/>
  </w:style>
  <w:style w:type="character" w:styleId="a4">
    <w:name w:val="Hyperlink"/>
    <w:basedOn w:val="a0"/>
    <w:uiPriority w:val="99"/>
    <w:semiHidden/>
    <w:unhideWhenUsed/>
    <w:rsid w:val="00DC0F0F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528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0528C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entry-tagline">
    <w:name w:val="entry-tagline"/>
    <w:basedOn w:val="a"/>
    <w:rsid w:val="006F0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ost-meta-span">
    <w:name w:val="post-meta-span"/>
    <w:basedOn w:val="a0"/>
    <w:rsid w:val="006F0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5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00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8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4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2020-09-03T05:14:00Z</dcterms:created>
  <dcterms:modified xsi:type="dcterms:W3CDTF">2020-09-03T05:14:00Z</dcterms:modified>
</cp:coreProperties>
</file>