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88D" w:rsidRPr="00B6088D" w:rsidRDefault="00B6088D" w:rsidP="00B6088D">
      <w:pPr>
        <w:tabs>
          <w:tab w:val="left" w:pos="810"/>
        </w:tabs>
        <w:jc w:val="center"/>
        <w:rPr>
          <w:rFonts w:ascii="Times New Roman" w:hAnsi="Times New Roman"/>
          <w:b/>
          <w:sz w:val="22"/>
          <w:szCs w:val="22"/>
        </w:rPr>
      </w:pPr>
      <w:r w:rsidRPr="00B6088D">
        <w:rPr>
          <w:rFonts w:ascii="Times New Roman" w:hAnsi="Times New Roman"/>
          <w:b/>
          <w:sz w:val="22"/>
          <w:szCs w:val="22"/>
        </w:rPr>
        <w:t>Testing Rates Specification</w:t>
      </w:r>
    </w:p>
    <w:p w:rsidR="00B6088D" w:rsidRPr="00B6088D" w:rsidRDefault="00B6088D" w:rsidP="00B6088D">
      <w:pPr>
        <w:tabs>
          <w:tab w:val="left" w:pos="810"/>
        </w:tabs>
        <w:jc w:val="center"/>
        <w:rPr>
          <w:rFonts w:ascii="Times New Roman" w:hAnsi="Times New Roman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2"/>
        <w:gridCol w:w="2787"/>
        <w:gridCol w:w="1984"/>
        <w:gridCol w:w="5011"/>
      </w:tblGrid>
      <w:tr w:rsidR="00B6088D" w:rsidRPr="00B6088D" w:rsidTr="00E91645">
        <w:trPr>
          <w:trHeight w:val="504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Sr.</w:t>
            </w:r>
            <w:r w:rsidR="008137B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No.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Name of Instrument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Testing Rates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Remarks</w:t>
            </w:r>
          </w:p>
        </w:tc>
      </w:tr>
      <w:tr w:rsidR="00B6088D" w:rsidRPr="00B6088D" w:rsidTr="00E91645">
        <w:trPr>
          <w:trHeight w:val="504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Tablet punching machine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200 Rs. / 1 hr.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B6088D">
            <w:pPr>
              <w:numPr>
                <w:ilvl w:val="0"/>
                <w:numId w:val="1"/>
              </w:numPr>
              <w:spacing w:line="276" w:lineRule="auto"/>
              <w:ind w:left="176" w:hanging="176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Minimum 1 hr. charge will be taken.</w:t>
            </w:r>
          </w:p>
          <w:p w:rsidR="00B6088D" w:rsidRPr="00B6088D" w:rsidRDefault="00B6088D" w:rsidP="00B6088D">
            <w:pPr>
              <w:numPr>
                <w:ilvl w:val="0"/>
                <w:numId w:val="1"/>
              </w:numPr>
              <w:spacing w:line="276" w:lineRule="auto"/>
              <w:ind w:left="176" w:hanging="176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After 1 hr, extra charges will be 100 Rs. / 30 min.</w:t>
            </w:r>
          </w:p>
          <w:p w:rsidR="00B6088D" w:rsidRPr="00B6088D" w:rsidRDefault="00B6088D" w:rsidP="00B6088D">
            <w:pPr>
              <w:numPr>
                <w:ilvl w:val="0"/>
                <w:numId w:val="1"/>
              </w:numPr>
              <w:spacing w:line="276" w:lineRule="auto"/>
              <w:ind w:left="176" w:hanging="176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Hardness tester and weighing machine will be provided.</w:t>
            </w:r>
          </w:p>
        </w:tc>
      </w:tr>
      <w:tr w:rsidR="00B6088D" w:rsidRPr="00B6088D" w:rsidTr="00E91645">
        <w:trPr>
          <w:trHeight w:val="504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Capsule filling machine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100 Rs./ Single usage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------</w:t>
            </w:r>
          </w:p>
        </w:tc>
      </w:tr>
      <w:tr w:rsidR="00B6088D" w:rsidRPr="00B6088D" w:rsidTr="00E91645">
        <w:trPr>
          <w:trHeight w:val="504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Dissolution Apparatus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100 Rs. / 1 hr.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B6088D">
            <w:pPr>
              <w:numPr>
                <w:ilvl w:val="0"/>
                <w:numId w:val="2"/>
              </w:numPr>
              <w:spacing w:line="276" w:lineRule="auto"/>
              <w:ind w:left="175" w:hanging="175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Online U.V. Will be provided for 50Rs./ Sample</w:t>
            </w:r>
          </w:p>
        </w:tc>
      </w:tr>
      <w:tr w:rsidR="00B6088D" w:rsidRPr="00B6088D" w:rsidTr="00E91645">
        <w:trPr>
          <w:trHeight w:val="504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Extruder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300 Rs. / 1 hr.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------</w:t>
            </w:r>
          </w:p>
        </w:tc>
      </w:tr>
      <w:tr w:rsidR="00B6088D" w:rsidRPr="00B6088D" w:rsidTr="00E91645">
        <w:trPr>
          <w:trHeight w:val="504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Spheronizer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300 Rs. / 1 hr.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------</w:t>
            </w:r>
          </w:p>
        </w:tc>
      </w:tr>
      <w:tr w:rsidR="00B6088D" w:rsidRPr="00B6088D" w:rsidTr="00E91645">
        <w:trPr>
          <w:trHeight w:val="504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High speed Homogenizer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500 Rs. / 30 min.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------</w:t>
            </w:r>
          </w:p>
        </w:tc>
      </w:tr>
      <w:tr w:rsidR="00B6088D" w:rsidRPr="00B6088D" w:rsidTr="00E91645">
        <w:trPr>
          <w:trHeight w:val="532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7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 xml:space="preserve">I.R. Moisture Balance 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 xml:space="preserve">20 Rs./ </w:t>
            </w:r>
            <w:proofErr w:type="spellStart"/>
            <w:r w:rsidRPr="00B6088D">
              <w:rPr>
                <w:rFonts w:ascii="Times New Roman" w:hAnsi="Times New Roman"/>
                <w:sz w:val="22"/>
                <w:szCs w:val="22"/>
              </w:rPr>
              <w:t>Sigle</w:t>
            </w:r>
            <w:proofErr w:type="spellEnd"/>
            <w:r w:rsidRPr="00B6088D">
              <w:rPr>
                <w:rFonts w:ascii="Times New Roman" w:hAnsi="Times New Roman"/>
                <w:sz w:val="22"/>
                <w:szCs w:val="22"/>
              </w:rPr>
              <w:t xml:space="preserve"> Usage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------</w:t>
            </w:r>
          </w:p>
        </w:tc>
      </w:tr>
      <w:tr w:rsidR="00B6088D" w:rsidRPr="00B6088D" w:rsidTr="00E91645">
        <w:trPr>
          <w:trHeight w:val="532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8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Stability Chamber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1500 Rs./ Month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B6088D">
            <w:pPr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After 1 month, extra charges will be 600 Rs. / 15 days</w:t>
            </w:r>
          </w:p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6088D" w:rsidRPr="00B6088D" w:rsidTr="00E91645">
        <w:trPr>
          <w:trHeight w:val="532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Cooling Centrifuge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100 Rs./ 15 min.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------</w:t>
            </w:r>
          </w:p>
        </w:tc>
      </w:tr>
      <w:tr w:rsidR="00B6088D" w:rsidRPr="00B6088D" w:rsidTr="00E91645">
        <w:trPr>
          <w:trHeight w:val="532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10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Fluidized bed dryer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200 Rs. / Single Drying Cycle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------</w:t>
            </w:r>
          </w:p>
        </w:tc>
      </w:tr>
      <w:tr w:rsidR="00B6088D" w:rsidRPr="00B6088D" w:rsidTr="00E91645">
        <w:trPr>
          <w:trHeight w:val="532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11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Spray Dryer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750 Rs./ hr.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------</w:t>
            </w:r>
          </w:p>
        </w:tc>
      </w:tr>
      <w:tr w:rsidR="00B6088D" w:rsidRPr="00B6088D" w:rsidTr="00E91645">
        <w:trPr>
          <w:trHeight w:val="532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12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Ultra Probe Sonicator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250 Rs. /15 min.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------</w:t>
            </w:r>
          </w:p>
        </w:tc>
      </w:tr>
      <w:tr w:rsidR="00B6088D" w:rsidRPr="00B6088D" w:rsidTr="00E91645">
        <w:trPr>
          <w:trHeight w:val="532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13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U.V. Visible Spectrophotometer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100 Rs. / Sample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B6088D">
            <w:pPr>
              <w:numPr>
                <w:ilvl w:val="0"/>
                <w:numId w:val="2"/>
              </w:numPr>
              <w:spacing w:line="276" w:lineRule="auto"/>
              <w:ind w:left="175" w:hanging="175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For calibration curve preparation charge will be 200 Rs.</w:t>
            </w:r>
          </w:p>
        </w:tc>
      </w:tr>
      <w:tr w:rsidR="00B6088D" w:rsidRPr="00B6088D" w:rsidTr="00E91645">
        <w:trPr>
          <w:trHeight w:val="532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14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Brookfield Viscometer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100 Rs. / Sample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------</w:t>
            </w:r>
          </w:p>
        </w:tc>
      </w:tr>
      <w:tr w:rsidR="00B6088D" w:rsidRPr="00B6088D" w:rsidTr="00E91645">
        <w:trPr>
          <w:trHeight w:val="532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15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BOD shaker incubator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500 Rs./ 12 hr.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------</w:t>
            </w:r>
          </w:p>
        </w:tc>
      </w:tr>
      <w:tr w:rsidR="00B6088D" w:rsidRPr="00B6088D" w:rsidTr="00E91645">
        <w:trPr>
          <w:trHeight w:val="532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16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Dehumidifier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200 Rs. / 1 hr.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------</w:t>
            </w:r>
          </w:p>
        </w:tc>
      </w:tr>
      <w:tr w:rsidR="00B6088D" w:rsidRPr="00B6088D" w:rsidTr="00E91645">
        <w:trPr>
          <w:trHeight w:val="532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17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Bulk Density Apparatus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50 Rs./ 1 hr.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------</w:t>
            </w:r>
          </w:p>
        </w:tc>
      </w:tr>
      <w:tr w:rsidR="00B6088D" w:rsidRPr="00B6088D" w:rsidTr="00E91645">
        <w:trPr>
          <w:trHeight w:val="532"/>
        </w:trPr>
        <w:tc>
          <w:tcPr>
            <w:tcW w:w="582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6088D">
              <w:rPr>
                <w:rFonts w:ascii="Times New Roman" w:hAnsi="Times New Roman"/>
                <w:b/>
                <w:sz w:val="22"/>
                <w:szCs w:val="22"/>
              </w:rPr>
              <w:t>18</w:t>
            </w:r>
          </w:p>
        </w:tc>
        <w:tc>
          <w:tcPr>
            <w:tcW w:w="2787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Lyophilizer</w:t>
            </w:r>
          </w:p>
        </w:tc>
        <w:tc>
          <w:tcPr>
            <w:tcW w:w="1984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2000Rs./</w:t>
            </w:r>
          </w:p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1 Day</w:t>
            </w:r>
          </w:p>
        </w:tc>
        <w:tc>
          <w:tcPr>
            <w:tcW w:w="5011" w:type="dxa"/>
            <w:vAlign w:val="center"/>
          </w:tcPr>
          <w:p w:rsidR="00B6088D" w:rsidRPr="00B6088D" w:rsidRDefault="00B6088D" w:rsidP="00EE79ED">
            <w:pPr>
              <w:tabs>
                <w:tab w:val="left" w:pos="81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6088D">
              <w:rPr>
                <w:rFonts w:ascii="Times New Roman" w:hAnsi="Times New Roman"/>
                <w:sz w:val="22"/>
                <w:szCs w:val="22"/>
              </w:rPr>
              <w:t>------</w:t>
            </w:r>
          </w:p>
        </w:tc>
      </w:tr>
    </w:tbl>
    <w:p w:rsidR="00B6088D" w:rsidRPr="00B6088D" w:rsidRDefault="00B6088D" w:rsidP="00B6088D">
      <w:pPr>
        <w:tabs>
          <w:tab w:val="left" w:pos="810"/>
        </w:tabs>
        <w:spacing w:line="360" w:lineRule="auto"/>
        <w:rPr>
          <w:rFonts w:ascii="Times New Roman" w:hAnsi="Times New Roman"/>
          <w:b/>
          <w:sz w:val="22"/>
          <w:szCs w:val="22"/>
        </w:rPr>
      </w:pPr>
    </w:p>
    <w:p w:rsidR="00B6088D" w:rsidRPr="00B6088D" w:rsidRDefault="00B6088D" w:rsidP="00B6088D">
      <w:pPr>
        <w:tabs>
          <w:tab w:val="left" w:pos="810"/>
        </w:tabs>
        <w:spacing w:line="360" w:lineRule="auto"/>
        <w:rPr>
          <w:rFonts w:ascii="Times New Roman" w:hAnsi="Times New Roman"/>
          <w:b/>
          <w:sz w:val="22"/>
          <w:szCs w:val="22"/>
        </w:rPr>
      </w:pPr>
      <w:r w:rsidRPr="00B6088D">
        <w:rPr>
          <w:rFonts w:ascii="Times New Roman" w:hAnsi="Times New Roman"/>
          <w:b/>
          <w:sz w:val="22"/>
          <w:szCs w:val="22"/>
        </w:rPr>
        <w:t>Notes:</w:t>
      </w:r>
    </w:p>
    <w:p w:rsidR="00B6088D" w:rsidRPr="00B6088D" w:rsidRDefault="00B6088D" w:rsidP="00B6088D">
      <w:pPr>
        <w:numPr>
          <w:ilvl w:val="0"/>
          <w:numId w:val="2"/>
        </w:numPr>
        <w:ind w:left="426"/>
        <w:rPr>
          <w:rFonts w:ascii="Times New Roman" w:hAnsi="Times New Roman"/>
          <w:b/>
          <w:sz w:val="22"/>
          <w:szCs w:val="22"/>
        </w:rPr>
      </w:pPr>
      <w:r w:rsidRPr="00B6088D">
        <w:rPr>
          <w:rFonts w:ascii="Times New Roman" w:hAnsi="Times New Roman"/>
          <w:sz w:val="22"/>
          <w:szCs w:val="22"/>
        </w:rPr>
        <w:t>Users have to completely clean the instrument after usage.</w:t>
      </w:r>
    </w:p>
    <w:p w:rsidR="00B6088D" w:rsidRPr="00B6088D" w:rsidRDefault="00B6088D" w:rsidP="00B6088D">
      <w:pPr>
        <w:numPr>
          <w:ilvl w:val="0"/>
          <w:numId w:val="2"/>
        </w:numPr>
        <w:ind w:left="426"/>
        <w:rPr>
          <w:rFonts w:ascii="Times New Roman" w:hAnsi="Times New Roman"/>
          <w:b/>
          <w:sz w:val="22"/>
          <w:szCs w:val="22"/>
        </w:rPr>
      </w:pPr>
      <w:r w:rsidRPr="00B6088D">
        <w:rPr>
          <w:rFonts w:ascii="Times New Roman" w:hAnsi="Times New Roman"/>
          <w:sz w:val="22"/>
          <w:szCs w:val="22"/>
        </w:rPr>
        <w:t>In case of breakage to instruments breakage charge will be taken.</w:t>
      </w:r>
    </w:p>
    <w:p w:rsidR="00B6088D" w:rsidRPr="00B6088D" w:rsidRDefault="00B6088D" w:rsidP="00B6088D">
      <w:pPr>
        <w:numPr>
          <w:ilvl w:val="0"/>
          <w:numId w:val="2"/>
        </w:numPr>
        <w:ind w:left="426"/>
        <w:rPr>
          <w:rFonts w:ascii="Times New Roman" w:hAnsi="Times New Roman"/>
          <w:b/>
          <w:sz w:val="22"/>
          <w:szCs w:val="22"/>
        </w:rPr>
      </w:pPr>
      <w:r w:rsidRPr="00B6088D">
        <w:rPr>
          <w:rFonts w:ascii="Times New Roman" w:hAnsi="Times New Roman"/>
          <w:sz w:val="22"/>
          <w:szCs w:val="22"/>
        </w:rPr>
        <w:t>Prior appointment is compulsory.</w:t>
      </w:r>
    </w:p>
    <w:p w:rsidR="00B81A91" w:rsidRPr="00B6088D" w:rsidRDefault="00B81A91">
      <w:pPr>
        <w:rPr>
          <w:rFonts w:ascii="Times New Roman" w:hAnsi="Times New Roman"/>
          <w:sz w:val="22"/>
          <w:szCs w:val="22"/>
        </w:rPr>
      </w:pPr>
    </w:p>
    <w:sectPr w:rsidR="00B81A91" w:rsidRPr="00B6088D" w:rsidSect="00B6088D">
      <w:pgSz w:w="12240" w:h="15840" w:code="1"/>
      <w:pgMar w:top="993" w:right="1008" w:bottom="810" w:left="10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D2CC2"/>
    <w:multiLevelType w:val="hybridMultilevel"/>
    <w:tmpl w:val="BD587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E091E"/>
    <w:multiLevelType w:val="hybridMultilevel"/>
    <w:tmpl w:val="EB060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088D"/>
    <w:rsid w:val="00010D53"/>
    <w:rsid w:val="00042112"/>
    <w:rsid w:val="00044A28"/>
    <w:rsid w:val="00073D54"/>
    <w:rsid w:val="000821DA"/>
    <w:rsid w:val="000A1E85"/>
    <w:rsid w:val="000B1740"/>
    <w:rsid w:val="000B31CB"/>
    <w:rsid w:val="000C77AD"/>
    <w:rsid w:val="000E7924"/>
    <w:rsid w:val="00112A62"/>
    <w:rsid w:val="00116FE3"/>
    <w:rsid w:val="00153392"/>
    <w:rsid w:val="0019068C"/>
    <w:rsid w:val="001A145A"/>
    <w:rsid w:val="001E68C1"/>
    <w:rsid w:val="001F08C9"/>
    <w:rsid w:val="001F5E82"/>
    <w:rsid w:val="002118E3"/>
    <w:rsid w:val="00213BFA"/>
    <w:rsid w:val="00224372"/>
    <w:rsid w:val="0023565D"/>
    <w:rsid w:val="00264A70"/>
    <w:rsid w:val="00294F97"/>
    <w:rsid w:val="0029538C"/>
    <w:rsid w:val="002A58C9"/>
    <w:rsid w:val="002B08EF"/>
    <w:rsid w:val="002D605E"/>
    <w:rsid w:val="0030475B"/>
    <w:rsid w:val="00307247"/>
    <w:rsid w:val="0032059B"/>
    <w:rsid w:val="0032102E"/>
    <w:rsid w:val="00321FF2"/>
    <w:rsid w:val="00347CF9"/>
    <w:rsid w:val="00355ABE"/>
    <w:rsid w:val="00356379"/>
    <w:rsid w:val="00365021"/>
    <w:rsid w:val="00366D3E"/>
    <w:rsid w:val="00375B41"/>
    <w:rsid w:val="003D3ABD"/>
    <w:rsid w:val="004165DD"/>
    <w:rsid w:val="00420C44"/>
    <w:rsid w:val="00452DC1"/>
    <w:rsid w:val="0048580C"/>
    <w:rsid w:val="00485B67"/>
    <w:rsid w:val="004D0CF5"/>
    <w:rsid w:val="00511C27"/>
    <w:rsid w:val="00523A60"/>
    <w:rsid w:val="005A5336"/>
    <w:rsid w:val="005C0F55"/>
    <w:rsid w:val="006029F2"/>
    <w:rsid w:val="00622967"/>
    <w:rsid w:val="00637FF1"/>
    <w:rsid w:val="00641936"/>
    <w:rsid w:val="006924E5"/>
    <w:rsid w:val="006A31C6"/>
    <w:rsid w:val="006A63DA"/>
    <w:rsid w:val="006C0F9A"/>
    <w:rsid w:val="006C72AC"/>
    <w:rsid w:val="006E4F45"/>
    <w:rsid w:val="006E7C33"/>
    <w:rsid w:val="00703C75"/>
    <w:rsid w:val="00722D42"/>
    <w:rsid w:val="007B2C34"/>
    <w:rsid w:val="007D27DD"/>
    <w:rsid w:val="007D3F1F"/>
    <w:rsid w:val="007F1B2B"/>
    <w:rsid w:val="008137B3"/>
    <w:rsid w:val="008174DE"/>
    <w:rsid w:val="00826B3D"/>
    <w:rsid w:val="008552CC"/>
    <w:rsid w:val="00863B3F"/>
    <w:rsid w:val="00872627"/>
    <w:rsid w:val="0088136B"/>
    <w:rsid w:val="008A5216"/>
    <w:rsid w:val="008B531B"/>
    <w:rsid w:val="008C07E0"/>
    <w:rsid w:val="008C7585"/>
    <w:rsid w:val="008D5DCF"/>
    <w:rsid w:val="00901800"/>
    <w:rsid w:val="00906BD5"/>
    <w:rsid w:val="009206BB"/>
    <w:rsid w:val="00935EE0"/>
    <w:rsid w:val="0094143A"/>
    <w:rsid w:val="00944E72"/>
    <w:rsid w:val="00973FAB"/>
    <w:rsid w:val="009A17E7"/>
    <w:rsid w:val="009A61C1"/>
    <w:rsid w:val="009B28EE"/>
    <w:rsid w:val="009B6B61"/>
    <w:rsid w:val="009B6B7C"/>
    <w:rsid w:val="009C00A4"/>
    <w:rsid w:val="009F4342"/>
    <w:rsid w:val="00A26504"/>
    <w:rsid w:val="00A92A71"/>
    <w:rsid w:val="00A95675"/>
    <w:rsid w:val="00AC3BA6"/>
    <w:rsid w:val="00B409D2"/>
    <w:rsid w:val="00B54B7F"/>
    <w:rsid w:val="00B6088D"/>
    <w:rsid w:val="00B81A91"/>
    <w:rsid w:val="00BB3958"/>
    <w:rsid w:val="00C0496F"/>
    <w:rsid w:val="00C059EE"/>
    <w:rsid w:val="00C06AE4"/>
    <w:rsid w:val="00C32455"/>
    <w:rsid w:val="00C97122"/>
    <w:rsid w:val="00CC6F74"/>
    <w:rsid w:val="00CC7BC9"/>
    <w:rsid w:val="00CD67FA"/>
    <w:rsid w:val="00D105F5"/>
    <w:rsid w:val="00D13136"/>
    <w:rsid w:val="00D14120"/>
    <w:rsid w:val="00D50A1B"/>
    <w:rsid w:val="00D572B9"/>
    <w:rsid w:val="00D75212"/>
    <w:rsid w:val="00D765FD"/>
    <w:rsid w:val="00D809D6"/>
    <w:rsid w:val="00D8630F"/>
    <w:rsid w:val="00D867E0"/>
    <w:rsid w:val="00D948B7"/>
    <w:rsid w:val="00D9502B"/>
    <w:rsid w:val="00DD6793"/>
    <w:rsid w:val="00DE62BC"/>
    <w:rsid w:val="00DE75EE"/>
    <w:rsid w:val="00DF4780"/>
    <w:rsid w:val="00E007FC"/>
    <w:rsid w:val="00E0391C"/>
    <w:rsid w:val="00E04DC5"/>
    <w:rsid w:val="00E31201"/>
    <w:rsid w:val="00E47A0C"/>
    <w:rsid w:val="00E80EA9"/>
    <w:rsid w:val="00E858A3"/>
    <w:rsid w:val="00E91645"/>
    <w:rsid w:val="00EC7E72"/>
    <w:rsid w:val="00EE53C9"/>
    <w:rsid w:val="00F3628C"/>
    <w:rsid w:val="00F9074F"/>
    <w:rsid w:val="00F9391F"/>
    <w:rsid w:val="00F976FE"/>
    <w:rsid w:val="00FB524E"/>
    <w:rsid w:val="00FB5D55"/>
    <w:rsid w:val="00FC6683"/>
    <w:rsid w:val="00FD0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8D"/>
    <w:pPr>
      <w:spacing w:after="0" w:line="240" w:lineRule="auto"/>
    </w:pPr>
    <w:rPr>
      <w:rFonts w:ascii="Tahoma" w:eastAsia="Times New Roman" w:hAnsi="Tahoma" w:cs="Times New Roman"/>
      <w:spacing w:val="4"/>
      <w:sz w:val="16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charusat</dc:creator>
  <cp:lastModifiedBy>charusat</cp:lastModifiedBy>
  <cp:revision>4</cp:revision>
  <dcterms:created xsi:type="dcterms:W3CDTF">2016-08-17T06:14:00Z</dcterms:created>
  <dcterms:modified xsi:type="dcterms:W3CDTF">2016-08-17T06:15:00Z</dcterms:modified>
</cp:coreProperties>
</file>