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712" w:rsidRPr="00F502A9" w:rsidRDefault="00F502A9" w:rsidP="00F502A9">
      <w:pPr>
        <w:pStyle w:val="Heading1"/>
        <w:rPr>
          <w:rFonts w:ascii="Arial Narrow" w:hAnsi="Arial Narrow" w:cs="Tahoma"/>
          <w:b/>
          <w:iCs/>
          <w:color w:val="31849B"/>
          <w:sz w:val="48"/>
          <w:szCs w:val="44"/>
        </w:rPr>
      </w:pPr>
      <w:r w:rsidRPr="00F502A9">
        <w:rPr>
          <w:rFonts w:ascii="Arial Narrow" w:hAnsi="Arial Narrow" w:cs="Tahoma"/>
          <w:b/>
          <w:iCs/>
          <w:color w:val="31849B"/>
          <w:sz w:val="48"/>
          <w:szCs w:val="44"/>
        </w:rPr>
        <w:t xml:space="preserve">JAMILA </w:t>
      </w:r>
      <w:r w:rsidR="00E728E8">
        <w:rPr>
          <w:rFonts w:ascii="Arial Narrow" w:hAnsi="Arial Narrow" w:cs="Tahoma"/>
          <w:b/>
          <w:iCs/>
          <w:color w:val="31849B"/>
          <w:sz w:val="48"/>
          <w:szCs w:val="44"/>
        </w:rPr>
        <w:t xml:space="preserve">AL </w:t>
      </w:r>
      <w:r w:rsidRPr="00F502A9">
        <w:rPr>
          <w:rFonts w:ascii="Arial Narrow" w:hAnsi="Arial Narrow" w:cs="Tahoma"/>
          <w:b/>
          <w:iCs/>
          <w:color w:val="31849B"/>
          <w:sz w:val="48"/>
          <w:szCs w:val="44"/>
        </w:rPr>
        <w:t>SAFEH</w:t>
      </w:r>
    </w:p>
    <w:p w:rsidR="00F502A9" w:rsidRDefault="00F502A9" w:rsidP="00F502A9">
      <w:pPr>
        <w:rPr>
          <w:lang w:bidi="ar-SA"/>
        </w:rPr>
      </w:pPr>
    </w:p>
    <w:p w:rsidR="00D63C91" w:rsidRDefault="00D63C91" w:rsidP="00D63C91">
      <w:pPr>
        <w:rPr>
          <w:lang w:bidi="ar-SA"/>
        </w:rPr>
      </w:pPr>
      <w:r>
        <w:rPr>
          <w:noProof/>
          <w:lang w:bidi="ar-SA"/>
        </w:rPr>
        <w:drawing>
          <wp:inline distT="0" distB="0" distL="0" distR="0">
            <wp:extent cx="1799044" cy="1571625"/>
            <wp:effectExtent l="0" t="0" r="0" b="0"/>
            <wp:docPr id="13" name="Picture 13" descr="C:\Users\toshiba\AppData\Local\Microsoft\Windows\INetCache\Content.Word\Jij photo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AppData\Local\Microsoft\Windows\INetCache\Content.Word\Jij photo 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044" cy="1571625"/>
                    </a:xfrm>
                    <a:prstGeom prst="rect">
                      <a:avLst/>
                    </a:prstGeom>
                    <a:noFill/>
                    <a:ln>
                      <a:noFill/>
                    </a:ln>
                  </pic:spPr>
                </pic:pic>
              </a:graphicData>
            </a:graphic>
          </wp:inline>
        </w:drawing>
      </w:r>
    </w:p>
    <w:p w:rsidR="00D63C91" w:rsidRPr="00F502A9" w:rsidRDefault="00D63C91" w:rsidP="00F502A9">
      <w:pPr>
        <w:rPr>
          <w:lang w:bidi="ar-SA"/>
        </w:rPr>
      </w:pPr>
    </w:p>
    <w:p w:rsidR="00606273" w:rsidRDefault="00F502A9" w:rsidP="0042535C">
      <w:pPr>
        <w:rPr>
          <w:rFonts w:ascii="Arial Narrow" w:hAnsi="Arial Narrow" w:cs="Tahoma"/>
          <w:b/>
          <w:i/>
          <w:iCs/>
          <w:sz w:val="20"/>
          <w:szCs w:val="20"/>
        </w:rPr>
      </w:pPr>
      <w:r w:rsidRPr="00FB1674">
        <w:rPr>
          <w:rFonts w:ascii="Arial Narrow" w:hAnsi="Arial Narrow" w:cs="Tahoma"/>
          <w:b/>
          <w:i/>
          <w:iCs/>
          <w:sz w:val="20"/>
          <w:szCs w:val="20"/>
        </w:rPr>
        <w:t>Mobile</w:t>
      </w:r>
      <w:r>
        <w:rPr>
          <w:rFonts w:ascii="Arial Narrow" w:hAnsi="Arial Narrow" w:cs="Tahoma"/>
          <w:b/>
          <w:i/>
          <w:iCs/>
          <w:sz w:val="20"/>
          <w:szCs w:val="20"/>
        </w:rPr>
        <w:t xml:space="preserve"> :- </w:t>
      </w:r>
      <w:r w:rsidR="00BA5808">
        <w:rPr>
          <w:rFonts w:ascii="Arial Narrow" w:hAnsi="Arial Narrow" w:cs="Tahoma"/>
          <w:b/>
          <w:i/>
          <w:iCs/>
          <w:sz w:val="20"/>
          <w:szCs w:val="20"/>
        </w:rPr>
        <w:t>+961 70431283</w:t>
      </w:r>
    </w:p>
    <w:p w:rsidR="001A4712" w:rsidRDefault="0042535C" w:rsidP="00F502A9">
      <w:pPr>
        <w:rPr>
          <w:rStyle w:val="Hyperlink"/>
          <w:rFonts w:ascii="Arial Narrow" w:hAnsi="Arial Narrow" w:cs="Tahoma"/>
          <w:b/>
          <w:i/>
          <w:iCs/>
          <w:sz w:val="20"/>
          <w:szCs w:val="20"/>
        </w:rPr>
      </w:pPr>
      <w:r w:rsidRPr="00FB1674">
        <w:rPr>
          <w:rFonts w:ascii="Arial Narrow" w:hAnsi="Arial Narrow" w:cs="Tahoma"/>
          <w:b/>
          <w:i/>
          <w:iCs/>
          <w:sz w:val="20"/>
          <w:szCs w:val="20"/>
        </w:rPr>
        <w:t>E-mail</w:t>
      </w:r>
      <w:r w:rsidR="00F502A9">
        <w:rPr>
          <w:rFonts w:ascii="Arial Narrow" w:hAnsi="Arial Narrow" w:cs="Tahoma"/>
          <w:b/>
          <w:i/>
          <w:iCs/>
          <w:sz w:val="20"/>
          <w:szCs w:val="20"/>
        </w:rPr>
        <w:t xml:space="preserve">  : </w:t>
      </w:r>
      <w:r w:rsidRPr="00FB1674">
        <w:rPr>
          <w:rFonts w:ascii="Arial Narrow" w:hAnsi="Arial Narrow" w:cs="Tahoma"/>
          <w:b/>
          <w:i/>
          <w:iCs/>
          <w:sz w:val="20"/>
          <w:szCs w:val="20"/>
        </w:rPr>
        <w:t xml:space="preserve"> </w:t>
      </w:r>
      <w:hyperlink r:id="rId9" w:history="1">
        <w:r w:rsidR="007C4D8F" w:rsidRPr="005F30DE">
          <w:rPr>
            <w:rStyle w:val="Hyperlink"/>
            <w:rFonts w:ascii="Arial Narrow" w:hAnsi="Arial Narrow" w:cs="Tahoma"/>
            <w:b/>
            <w:i/>
            <w:iCs/>
            <w:sz w:val="20"/>
            <w:szCs w:val="20"/>
          </w:rPr>
          <w:t>jamilasafeh11@gmail.com</w:t>
        </w:r>
      </w:hyperlink>
    </w:p>
    <w:p w:rsidR="00EE5B4E" w:rsidRDefault="006C11F6" w:rsidP="00F502A9">
      <w:pPr>
        <w:rPr>
          <w:rFonts w:ascii="Arial Narrow" w:hAnsi="Arial Narrow" w:cs="Tahoma"/>
          <w:b/>
          <w:i/>
          <w:iCs/>
          <w:sz w:val="20"/>
          <w:szCs w:val="20"/>
        </w:rPr>
      </w:pPr>
      <w:r>
        <w:rPr>
          <w:rStyle w:val="Hyperlink"/>
          <w:rFonts w:ascii="Arial Narrow" w:hAnsi="Arial Narrow" w:cs="Tahoma"/>
          <w:b/>
          <w:i/>
          <w:iCs/>
          <w:sz w:val="20"/>
          <w:szCs w:val="20"/>
        </w:rPr>
        <w:t>Beirut</w:t>
      </w:r>
      <w:r w:rsidR="00EE5B4E">
        <w:rPr>
          <w:rStyle w:val="Hyperlink"/>
          <w:rFonts w:ascii="Arial Narrow" w:hAnsi="Arial Narrow" w:cs="Tahoma"/>
          <w:b/>
          <w:i/>
          <w:iCs/>
          <w:sz w:val="20"/>
          <w:szCs w:val="20"/>
        </w:rPr>
        <w:t xml:space="preserve"> - Lebanon.</w:t>
      </w:r>
    </w:p>
    <w:p w:rsidR="001610BC" w:rsidRDefault="001610BC" w:rsidP="00185E3D">
      <w:pPr>
        <w:rPr>
          <w:rFonts w:ascii="Arial Narrow" w:hAnsi="Arial Narrow" w:cs="Tahoma"/>
          <w:b/>
          <w:i/>
          <w:iCs/>
          <w:sz w:val="20"/>
          <w:szCs w:val="20"/>
        </w:rPr>
      </w:pPr>
    </w:p>
    <w:p w:rsidR="001610BC" w:rsidRPr="00FB1674" w:rsidRDefault="001610BC" w:rsidP="00185E3D">
      <w:pPr>
        <w:rPr>
          <w:rFonts w:ascii="Arial Narrow" w:hAnsi="Arial Narrow" w:cs="Tahoma"/>
          <w:b/>
          <w:i/>
          <w:iCs/>
          <w:sz w:val="20"/>
          <w:szCs w:val="20"/>
        </w:rPr>
      </w:pPr>
    </w:p>
    <w:p w:rsidR="001610BC" w:rsidRDefault="00F502A9" w:rsidP="0042535C">
      <w:pPr>
        <w:tabs>
          <w:tab w:val="left" w:pos="3794"/>
        </w:tabs>
        <w:rPr>
          <w:rFonts w:ascii="Arial Narrow" w:hAnsi="Arial Narrow"/>
        </w:rPr>
      </w:pPr>
      <w:r>
        <w:rPr>
          <w:rFonts w:ascii="Arial Narrow" w:hAnsi="Arial Narrow"/>
          <w:b/>
          <w:noProof/>
          <w:lang w:bidi="ar-SA"/>
        </w:rPr>
        <mc:AlternateContent>
          <mc:Choice Requires="wps">
            <w:drawing>
              <wp:anchor distT="0" distB="0" distL="114300" distR="114300" simplePos="0" relativeHeight="251654656" behindDoc="0" locked="0" layoutInCell="0" allowOverlap="1">
                <wp:simplePos x="0" y="0"/>
                <wp:positionH relativeFrom="column">
                  <wp:posOffset>-12724</wp:posOffset>
                </wp:positionH>
                <wp:positionV relativeFrom="paragraph">
                  <wp:posOffset>82334</wp:posOffset>
                </wp:positionV>
                <wp:extent cx="6146009" cy="284672"/>
                <wp:effectExtent l="19050" t="19050" r="45720" b="5842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009" cy="284672"/>
                        </a:xfrm>
                        <a:prstGeom prst="rect">
                          <a:avLst/>
                        </a:prstGeom>
                        <a:solidFill>
                          <a:srgbClr val="4BACC6">
                            <a:alpha val="50000"/>
                          </a:srgbClr>
                        </a:solidFill>
                        <a:ln w="38100">
                          <a:solidFill>
                            <a:srgbClr val="F2F2F2"/>
                          </a:solidFill>
                          <a:miter lim="800000"/>
                          <a:headEnd/>
                          <a:tailEnd/>
                        </a:ln>
                        <a:effectLst>
                          <a:outerShdw dist="28398" dir="3806097" algn="ctr" rotWithShape="0">
                            <a:srgbClr val="205867">
                              <a:alpha val="50000"/>
                            </a:srgbClr>
                          </a:outerShdw>
                        </a:effectLst>
                      </wps:spPr>
                      <wps:txbx>
                        <w:txbxContent>
                          <w:p w:rsidR="001A4712" w:rsidRDefault="00E82825">
                            <w:pPr>
                              <w:rPr>
                                <w:rFonts w:ascii="Arial" w:hAnsi="Arial"/>
                                <w:b/>
                                <w:bCs/>
                              </w:rPr>
                            </w:pPr>
                            <w:r w:rsidRPr="001A4712">
                              <w:rPr>
                                <w:b/>
                                <w:bCs/>
                              </w:rPr>
                              <w:t>OBJECTIVES</w:t>
                            </w:r>
                            <w:r w:rsidR="00F66A15">
                              <w:rPr>
                                <w:rFonts w:ascii="Arial" w:hAnsi="Arial"/>
                                <w:b/>
                                <w:bCs/>
                              </w:rPr>
                              <w:t>:</w:t>
                            </w:r>
                          </w:p>
                          <w:p w:rsidR="009537BD" w:rsidRPr="008178B2" w:rsidRDefault="009537BD">
                            <w:pPr>
                              <w:rPr>
                                <w:rFonts w:ascii="Arial" w:hAnsi="Arial"/>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pt;margin-top:6.5pt;width:483.95pt;height:2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" o:allowincell="f" fillcolor="#4bacc6" strokecolor="#f2f2f2" strokeweight="3pt">
                <v:fill opacity="32896f"/>
                <v:shadow on="t" color="#205867" opacity=".5" offset="1pt"/>
                <v:textbox>
                  <w:txbxContent>
                    <w:p w:rsidR="001A4712" w:rsidRDefault="00E82825">
                      <w:pPr>
                        <w:rPr>
                          <w:rFonts w:ascii="Arial" w:hAnsi="Arial"/>
                          <w:b/>
                          <w:bCs/>
                        </w:rPr>
                      </w:pPr>
                      <w:r w:rsidRPr="001A4712">
                        <w:rPr>
                          <w:b/>
                          <w:bCs/>
                        </w:rPr>
                        <w:t>OBJECTIVES</w:t>
                      </w:r>
                      <w:r w:rsidR="00F66A15">
                        <w:rPr>
                          <w:rFonts w:ascii="Arial" w:hAnsi="Arial"/>
                          <w:b/>
                          <w:bCs/>
                        </w:rPr>
                        <w:t>:</w:t>
                      </w:r>
                    </w:p>
                    <w:p w:rsidR="009537BD" w:rsidRPr="008178B2" w:rsidRDefault="009537BD">
                      <w:pPr>
                        <w:rPr>
                          <w:rFonts w:ascii="Arial" w:hAnsi="Arial"/>
                          <w:b/>
                          <w:bCs/>
                        </w:rPr>
                      </w:pPr>
                    </w:p>
                  </w:txbxContent>
                </v:textbox>
              </v:rect>
            </w:pict>
          </mc:Fallback>
        </mc:AlternateContent>
      </w:r>
    </w:p>
    <w:p w:rsidR="001A4712" w:rsidRPr="0042535C" w:rsidRDefault="0042535C" w:rsidP="0042535C">
      <w:pPr>
        <w:tabs>
          <w:tab w:val="left" w:pos="3794"/>
        </w:tabs>
        <w:rPr>
          <w:rFonts w:ascii="Arial Narrow" w:hAnsi="Arial Narrow"/>
        </w:rPr>
      </w:pPr>
      <w:r w:rsidRPr="0042535C">
        <w:rPr>
          <w:rFonts w:ascii="Arial Narrow" w:hAnsi="Arial Narrow"/>
        </w:rPr>
        <w:tab/>
      </w:r>
    </w:p>
    <w:p w:rsidR="001A4712" w:rsidRPr="0042535C" w:rsidRDefault="001A4712">
      <w:pPr>
        <w:rPr>
          <w:rFonts w:ascii="Arial Narrow" w:hAnsi="Arial Narrow"/>
        </w:rPr>
      </w:pPr>
    </w:p>
    <w:p w:rsidR="001A4712" w:rsidRPr="0042535C" w:rsidRDefault="008D58B0" w:rsidP="008D58B0">
      <w:pPr>
        <w:tabs>
          <w:tab w:val="left" w:pos="2635"/>
        </w:tabs>
        <w:ind w:left="2160" w:hanging="2160"/>
        <w:rPr>
          <w:rFonts w:ascii="Arial Narrow" w:hAnsi="Arial Narrow"/>
          <w:sz w:val="16"/>
          <w:szCs w:val="16"/>
        </w:rPr>
      </w:pPr>
      <w:r>
        <w:rPr>
          <w:rFonts w:ascii="Arial Narrow" w:hAnsi="Arial Narrow"/>
          <w:sz w:val="16"/>
          <w:szCs w:val="16"/>
        </w:rPr>
        <w:tab/>
      </w:r>
      <w:r>
        <w:rPr>
          <w:rFonts w:ascii="Arial Narrow" w:hAnsi="Arial Narrow"/>
          <w:sz w:val="16"/>
          <w:szCs w:val="16"/>
        </w:rPr>
        <w:tab/>
      </w:r>
    </w:p>
    <w:p w:rsidR="001A4712" w:rsidRPr="006677BF" w:rsidRDefault="001E5503" w:rsidP="006677BF">
      <w:pPr>
        <w:ind w:left="3600"/>
        <w:rPr>
          <w:rFonts w:ascii="Arial Narrow" w:hAnsi="Arial Narrow"/>
          <w:b/>
          <w:bCs/>
          <w:i/>
        </w:rPr>
      </w:pPr>
      <w:r>
        <w:rPr>
          <w:rFonts w:ascii="Arial Narrow" w:hAnsi="Arial Narrow"/>
          <w:b/>
          <w:bCs/>
          <w:i/>
        </w:rPr>
        <w:t>PROFILE:</w:t>
      </w:r>
    </w:p>
    <w:p w:rsidR="001336EC" w:rsidRDefault="001336EC" w:rsidP="00B63835">
      <w:pPr>
        <w:rPr>
          <w:rFonts w:ascii="Arial Narrow" w:hAnsi="Arial Narrow"/>
        </w:rPr>
      </w:pPr>
    </w:p>
    <w:p w:rsidR="00E82825" w:rsidRPr="007A622D" w:rsidRDefault="002C7222" w:rsidP="007F5CE0">
      <w:pPr>
        <w:rPr>
          <w:rFonts w:ascii="Arial Narrow" w:hAnsi="Arial Narrow"/>
          <w:sz w:val="22"/>
          <w:szCs w:val="22"/>
        </w:rPr>
      </w:pPr>
      <w:r w:rsidRPr="007A622D">
        <w:rPr>
          <w:rFonts w:ascii="Arial Narrow" w:hAnsi="Arial Narrow"/>
          <w:sz w:val="22"/>
          <w:szCs w:val="22"/>
        </w:rPr>
        <w:t>Dynamic and top-pe</w:t>
      </w:r>
      <w:r w:rsidR="00DD5267">
        <w:rPr>
          <w:rFonts w:ascii="Arial Narrow" w:hAnsi="Arial Narrow"/>
          <w:sz w:val="22"/>
          <w:szCs w:val="22"/>
        </w:rPr>
        <w:t>rforming in CRM</w:t>
      </w:r>
      <w:r w:rsidR="00A451C4" w:rsidRPr="007A622D">
        <w:rPr>
          <w:rFonts w:ascii="Arial Narrow" w:hAnsi="Arial Narrow"/>
          <w:sz w:val="22"/>
          <w:szCs w:val="22"/>
        </w:rPr>
        <w:t xml:space="preserve"> and Sales</w:t>
      </w:r>
      <w:r w:rsidR="00E82825" w:rsidRPr="007A622D">
        <w:rPr>
          <w:rFonts w:ascii="Arial Narrow" w:hAnsi="Arial Narrow"/>
          <w:sz w:val="22"/>
          <w:szCs w:val="22"/>
        </w:rPr>
        <w:t xml:space="preserve"> with experience</w:t>
      </w:r>
      <w:r w:rsidR="00A36C33" w:rsidRPr="007A622D">
        <w:rPr>
          <w:rFonts w:ascii="Arial Narrow" w:hAnsi="Arial Narrow"/>
          <w:sz w:val="22"/>
          <w:szCs w:val="22"/>
        </w:rPr>
        <w:t xml:space="preserve"> of</w:t>
      </w:r>
      <w:r w:rsidR="00E82825" w:rsidRPr="007A622D">
        <w:rPr>
          <w:rFonts w:ascii="Arial Narrow" w:hAnsi="Arial Narrow"/>
          <w:sz w:val="22"/>
          <w:szCs w:val="22"/>
        </w:rPr>
        <w:t xml:space="preserve"> more than </w:t>
      </w:r>
      <w:r w:rsidR="007F5CE0">
        <w:rPr>
          <w:rFonts w:ascii="Arial Narrow" w:hAnsi="Arial Narrow"/>
          <w:sz w:val="22"/>
          <w:szCs w:val="22"/>
        </w:rPr>
        <w:t xml:space="preserve">5 </w:t>
      </w:r>
      <w:r w:rsidR="00E82825" w:rsidRPr="007A622D">
        <w:rPr>
          <w:rFonts w:ascii="Arial Narrow" w:hAnsi="Arial Narrow"/>
          <w:sz w:val="22"/>
          <w:szCs w:val="22"/>
        </w:rPr>
        <w:t>years in prog</w:t>
      </w:r>
      <w:r w:rsidR="004878DF" w:rsidRPr="007A622D">
        <w:rPr>
          <w:rFonts w:ascii="Arial Narrow" w:hAnsi="Arial Narrow"/>
          <w:sz w:val="22"/>
          <w:szCs w:val="22"/>
        </w:rPr>
        <w:t>ressively responsible areas of B</w:t>
      </w:r>
      <w:r w:rsidR="00E82825" w:rsidRPr="007A622D">
        <w:rPr>
          <w:rFonts w:ascii="Arial Narrow" w:hAnsi="Arial Narrow"/>
          <w:sz w:val="22"/>
          <w:szCs w:val="22"/>
        </w:rPr>
        <w:t xml:space="preserve">rand management, </w:t>
      </w:r>
      <w:r w:rsidR="004878DF" w:rsidRPr="007A622D">
        <w:rPr>
          <w:rFonts w:ascii="Arial Narrow" w:hAnsi="Arial Narrow"/>
          <w:sz w:val="22"/>
          <w:szCs w:val="22"/>
        </w:rPr>
        <w:t>Project</w:t>
      </w:r>
      <w:r w:rsidR="00B63835" w:rsidRPr="007A622D">
        <w:rPr>
          <w:rFonts w:ascii="Arial Narrow" w:hAnsi="Arial Narrow"/>
          <w:sz w:val="22"/>
          <w:szCs w:val="22"/>
        </w:rPr>
        <w:t xml:space="preserve"> management,</w:t>
      </w:r>
      <w:r w:rsidR="008D58B0">
        <w:rPr>
          <w:rFonts w:ascii="Arial Narrow" w:hAnsi="Arial Narrow"/>
          <w:sz w:val="22"/>
          <w:szCs w:val="22"/>
        </w:rPr>
        <w:t xml:space="preserve"> Customer Relation</w:t>
      </w:r>
      <w:r w:rsidR="004878DF" w:rsidRPr="007A622D">
        <w:rPr>
          <w:rFonts w:ascii="Arial Narrow" w:hAnsi="Arial Narrow"/>
          <w:sz w:val="22"/>
          <w:szCs w:val="22"/>
        </w:rPr>
        <w:t xml:space="preserve"> Management</w:t>
      </w:r>
      <w:r w:rsidR="00444D02">
        <w:rPr>
          <w:rFonts w:ascii="Arial Narrow" w:hAnsi="Arial Narrow"/>
          <w:sz w:val="22"/>
          <w:szCs w:val="22"/>
        </w:rPr>
        <w:t xml:space="preserve"> and Business D</w:t>
      </w:r>
      <w:r w:rsidR="00B63835" w:rsidRPr="007A622D">
        <w:rPr>
          <w:rFonts w:ascii="Arial Narrow" w:hAnsi="Arial Narrow"/>
          <w:sz w:val="22"/>
          <w:szCs w:val="22"/>
        </w:rPr>
        <w:t xml:space="preserve">evelopment </w:t>
      </w:r>
      <w:r w:rsidR="001610BC" w:rsidRPr="007A622D">
        <w:rPr>
          <w:rFonts w:ascii="Arial Narrow" w:hAnsi="Arial Narrow"/>
          <w:sz w:val="22"/>
          <w:szCs w:val="22"/>
        </w:rPr>
        <w:t>possess</w:t>
      </w:r>
      <w:r w:rsidR="00B63835" w:rsidRPr="007A622D">
        <w:rPr>
          <w:rFonts w:ascii="Arial Narrow" w:hAnsi="Arial Narrow"/>
          <w:sz w:val="22"/>
          <w:szCs w:val="22"/>
        </w:rPr>
        <w:t xml:space="preserve"> team building, leadership and staff training skills. To develop strategic corporate media and P.R communications to increase visibility and stir interest in client news, activities and special events. Cultivate and maintain relationships with key industry people known as the “Go to” person to get things done. </w:t>
      </w:r>
    </w:p>
    <w:p w:rsidR="001A4712" w:rsidRPr="007A622D" w:rsidRDefault="001A4712">
      <w:pPr>
        <w:ind w:left="2160" w:hanging="2160"/>
        <w:rPr>
          <w:rFonts w:ascii="Arial Narrow" w:hAnsi="Arial Narrow"/>
          <w:sz w:val="22"/>
          <w:szCs w:val="22"/>
        </w:rPr>
      </w:pPr>
    </w:p>
    <w:p w:rsidR="00E2775E" w:rsidRPr="0042535C" w:rsidRDefault="00E2775E" w:rsidP="00C44C1C">
      <w:pPr>
        <w:rPr>
          <w:rFonts w:ascii="Arial Narrow" w:hAnsi="Arial Narrow"/>
          <w:sz w:val="16"/>
        </w:rPr>
      </w:pPr>
    </w:p>
    <w:p w:rsidR="001A4712" w:rsidRPr="0042535C" w:rsidRDefault="00F502A9">
      <w:pPr>
        <w:ind w:left="2160" w:hanging="2160"/>
        <w:rPr>
          <w:rFonts w:ascii="Arial Narrow" w:hAnsi="Arial Narrow"/>
        </w:rPr>
      </w:pPr>
      <w:r>
        <w:rPr>
          <w:rFonts w:ascii="Arial Narrow" w:hAnsi="Arial Narrow"/>
          <w:noProof/>
          <w:lang w:bidi="ar-SA"/>
        </w:rPr>
        <mc:AlternateContent>
          <mc:Choice Requires="wps">
            <w:drawing>
              <wp:anchor distT="0" distB="0" distL="114300" distR="114300" simplePos="0" relativeHeight="251655680" behindDoc="0" locked="0" layoutInCell="0" allowOverlap="1">
                <wp:simplePos x="0" y="0"/>
                <wp:positionH relativeFrom="column">
                  <wp:posOffset>17145</wp:posOffset>
                </wp:positionH>
                <wp:positionV relativeFrom="paragraph">
                  <wp:posOffset>76835</wp:posOffset>
                </wp:positionV>
                <wp:extent cx="6120130" cy="274320"/>
                <wp:effectExtent l="19050" t="19050" r="13970" b="304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274320"/>
                        </a:xfrm>
                        <a:prstGeom prst="rect">
                          <a:avLst/>
                        </a:prstGeom>
                        <a:solidFill>
                          <a:srgbClr val="4BACC6">
                            <a:alpha val="50000"/>
                          </a:srgbClr>
                        </a:solidFill>
                        <a:ln w="38100">
                          <a:solidFill>
                            <a:srgbClr val="F2F2F2"/>
                          </a:solidFill>
                          <a:miter lim="800000"/>
                          <a:headEnd/>
                          <a:tailEnd/>
                        </a:ln>
                        <a:effectLst>
                          <a:outerShdw dist="28398" dir="3806097" algn="ctr" rotWithShape="0">
                            <a:srgbClr val="205867">
                              <a:alpha val="50000"/>
                            </a:srgbClr>
                          </a:outerShdw>
                        </a:effectLst>
                      </wps:spPr>
                      <wps:txbx>
                        <w:txbxContent>
                          <w:p w:rsidR="001A4712" w:rsidRPr="001A4712" w:rsidRDefault="000E26F4">
                            <w:pPr>
                              <w:pStyle w:val="Heading2"/>
                              <w:rPr>
                                <w:rFonts w:ascii="Times New Roman" w:hAnsi="Times New Roman"/>
                              </w:rPr>
                            </w:pPr>
                            <w:r>
                              <w:rPr>
                                <w:rFonts w:ascii="Times New Roman" w:hAnsi="Times New Roman"/>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35pt;margin-top:6.05pt;width:481.9pt;height:2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" o:allowincell="f" fillcolor="#4bacc6" strokecolor="#f2f2f2" strokeweight="3pt">
                <v:fill opacity="32896f"/>
                <v:shadow on="t" color="#205867" opacity=".5" offset="1pt"/>
                <v:textbox>
                  <w:txbxContent>
                    <w:p w:rsidR="001A4712" w:rsidRPr="001A4712" w:rsidRDefault="000E26F4">
                      <w:pPr>
                        <w:pStyle w:val="Heading2"/>
                        <w:rPr>
                          <w:rFonts w:ascii="Times New Roman" w:hAnsi="Times New Roman"/>
                        </w:rPr>
                      </w:pPr>
                      <w:r>
                        <w:rPr>
                          <w:rFonts w:ascii="Times New Roman" w:hAnsi="Times New Roman"/>
                        </w:rPr>
                        <w:t>WORK EXPERIENCE:</w:t>
                      </w:r>
                    </w:p>
                  </w:txbxContent>
                </v:textbox>
              </v:rect>
            </w:pict>
          </mc:Fallback>
        </mc:AlternateContent>
      </w:r>
    </w:p>
    <w:p w:rsidR="00E625BC" w:rsidRDefault="00E625BC" w:rsidP="00E625BC">
      <w:pPr>
        <w:rPr>
          <w:rFonts w:ascii="Arial Narrow" w:hAnsi="Arial Narrow"/>
          <w:b/>
          <w:bCs/>
        </w:rPr>
      </w:pPr>
    </w:p>
    <w:p w:rsidR="00E625BC" w:rsidRDefault="00E625BC" w:rsidP="00B63835">
      <w:pPr>
        <w:ind w:left="2160" w:hanging="2160"/>
        <w:rPr>
          <w:rFonts w:ascii="Arial Narrow" w:hAnsi="Arial Narrow"/>
          <w:b/>
          <w:bCs/>
          <w:noProof/>
          <w:lang w:bidi="ar-SA"/>
        </w:rPr>
      </w:pPr>
    </w:p>
    <w:p w:rsidR="00B143A3" w:rsidRDefault="007B1218" w:rsidP="00B63835">
      <w:pPr>
        <w:ind w:left="2160" w:hanging="2160"/>
        <w:rPr>
          <w:rFonts w:ascii="Arial Narrow" w:hAnsi="Arial Narrow"/>
          <w:b/>
          <w:bCs/>
          <w:noProof/>
          <w:lang w:bidi="ar-SA"/>
        </w:rPr>
      </w:pPr>
      <w:r>
        <w:rPr>
          <w:noProof/>
          <w:lang w:bidi="ar-SA"/>
        </w:rPr>
        <w:drawing>
          <wp:inline distT="0" distB="0" distL="0" distR="0">
            <wp:extent cx="419160" cy="381623"/>
            <wp:effectExtent l="0" t="0" r="0" b="0"/>
            <wp:docPr id="14" name="Picture 14" descr="C:\Users\toshiba\AppData\Local\Microsoft\Windows\INetCache\Content.Word\MA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shiba\AppData\Local\Microsoft\Windows\INetCache\Content.Word\MAF 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048" cy="393357"/>
                    </a:xfrm>
                    <a:prstGeom prst="rect">
                      <a:avLst/>
                    </a:prstGeom>
                    <a:noFill/>
                    <a:ln>
                      <a:noFill/>
                    </a:ln>
                  </pic:spPr>
                </pic:pic>
              </a:graphicData>
            </a:graphic>
          </wp:inline>
        </w:drawing>
      </w:r>
      <w:bookmarkStart w:id="0" w:name="_GoBack"/>
      <w:bookmarkEnd w:id="0"/>
    </w:p>
    <w:p w:rsidR="007B1218" w:rsidRDefault="007B1218" w:rsidP="00B63835">
      <w:pPr>
        <w:ind w:left="2160" w:hanging="2160"/>
        <w:rPr>
          <w:rFonts w:ascii="Arial Narrow" w:hAnsi="Arial Narrow"/>
          <w:b/>
          <w:bCs/>
          <w:noProof/>
          <w:lang w:bidi="ar-SA"/>
        </w:rPr>
      </w:pPr>
    </w:p>
    <w:p w:rsidR="00573E79" w:rsidRDefault="00573E79" w:rsidP="00E109AE">
      <w:pPr>
        <w:rPr>
          <w:rFonts w:ascii="Arial Narrow" w:hAnsi="Arial Narrow"/>
          <w:b/>
          <w:bCs/>
        </w:rPr>
      </w:pPr>
      <w:r>
        <w:rPr>
          <w:rFonts w:ascii="Arial Narrow" w:hAnsi="Arial Narrow"/>
          <w:b/>
          <w:bCs/>
        </w:rPr>
        <w:t xml:space="preserve">Majid Al Futtaim- </w:t>
      </w:r>
      <w:r w:rsidR="00E109AE">
        <w:rPr>
          <w:rFonts w:ascii="Arial Narrow" w:hAnsi="Arial Narrow"/>
          <w:b/>
          <w:bCs/>
        </w:rPr>
        <w:t>Water Front City</w:t>
      </w:r>
      <w:r w:rsidR="00A62DDA">
        <w:rPr>
          <w:rFonts w:ascii="Arial Narrow" w:hAnsi="Arial Narrow"/>
          <w:b/>
          <w:bCs/>
        </w:rPr>
        <w:t xml:space="preserve"> Project</w:t>
      </w:r>
      <w:r w:rsidR="00E109AE">
        <w:rPr>
          <w:rFonts w:ascii="Arial Narrow" w:hAnsi="Arial Narrow"/>
          <w:b/>
          <w:bCs/>
        </w:rPr>
        <w:t xml:space="preserve"> (</w:t>
      </w:r>
      <w:r>
        <w:rPr>
          <w:rFonts w:ascii="Arial Narrow" w:hAnsi="Arial Narrow"/>
          <w:b/>
          <w:bCs/>
        </w:rPr>
        <w:t>Temp. Contract</w:t>
      </w:r>
      <w:r w:rsidR="00E109AE">
        <w:rPr>
          <w:rFonts w:ascii="Arial Narrow" w:hAnsi="Arial Narrow"/>
          <w:b/>
          <w:bCs/>
        </w:rPr>
        <w:t>)</w:t>
      </w:r>
      <w:r>
        <w:rPr>
          <w:rFonts w:ascii="Arial Narrow" w:hAnsi="Arial Narrow"/>
          <w:b/>
          <w:bCs/>
        </w:rPr>
        <w:t xml:space="preserve"> – Beirut, Lebanon.</w:t>
      </w:r>
    </w:p>
    <w:p w:rsidR="00573E79" w:rsidRDefault="00D45883" w:rsidP="00573E79">
      <w:pPr>
        <w:ind w:left="2160" w:hanging="2160"/>
        <w:rPr>
          <w:rFonts w:ascii="Arial Narrow" w:hAnsi="Arial Narrow"/>
          <w:b/>
          <w:bCs/>
        </w:rPr>
      </w:pPr>
      <w:r>
        <w:rPr>
          <w:rFonts w:ascii="Arial Narrow" w:hAnsi="Arial Narrow"/>
          <w:b/>
          <w:bCs/>
          <w:u w:val="single"/>
        </w:rPr>
        <w:t>Operational</w:t>
      </w:r>
      <w:r w:rsidR="001D0E58">
        <w:rPr>
          <w:rFonts w:ascii="Arial Narrow" w:hAnsi="Arial Narrow"/>
          <w:b/>
          <w:bCs/>
          <w:u w:val="single"/>
        </w:rPr>
        <w:t xml:space="preserve"> Sales</w:t>
      </w:r>
      <w:r w:rsidR="006305D9">
        <w:rPr>
          <w:rFonts w:ascii="Arial Narrow" w:hAnsi="Arial Narrow"/>
          <w:b/>
          <w:bCs/>
          <w:u w:val="single"/>
        </w:rPr>
        <w:t xml:space="preserve"> </w:t>
      </w:r>
      <w:r w:rsidR="00573E79">
        <w:rPr>
          <w:rFonts w:ascii="Arial Narrow" w:hAnsi="Arial Narrow"/>
          <w:b/>
          <w:bCs/>
          <w:u w:val="single"/>
        </w:rPr>
        <w:t>Agent:</w:t>
      </w:r>
      <w:r w:rsidR="001D0E58">
        <w:rPr>
          <w:rFonts w:ascii="Arial Narrow" w:hAnsi="Arial Narrow"/>
          <w:b/>
          <w:bCs/>
        </w:rPr>
        <w:t xml:space="preserve"> Nov</w:t>
      </w:r>
      <w:r w:rsidR="00E109AE">
        <w:rPr>
          <w:rFonts w:ascii="Arial Narrow" w:hAnsi="Arial Narrow"/>
          <w:b/>
          <w:bCs/>
        </w:rPr>
        <w:t>,2016 – Mar, 2017.</w:t>
      </w:r>
    </w:p>
    <w:p w:rsidR="00D45883" w:rsidRDefault="00D45883" w:rsidP="00573E79">
      <w:pPr>
        <w:ind w:left="2160" w:hanging="2160"/>
        <w:rPr>
          <w:rFonts w:ascii="Arial Narrow" w:hAnsi="Arial Narrow"/>
          <w:b/>
          <w:bCs/>
        </w:rPr>
      </w:pPr>
    </w:p>
    <w:p w:rsidR="00573E79" w:rsidRPr="00D45883" w:rsidRDefault="00D45883" w:rsidP="00D45883">
      <w:pPr>
        <w:pStyle w:val="ListParagraph"/>
        <w:numPr>
          <w:ilvl w:val="0"/>
          <w:numId w:val="28"/>
        </w:numPr>
        <w:rPr>
          <w:rFonts w:ascii="Arial Narrow" w:hAnsi="Arial Narrow"/>
          <w:b/>
          <w:bCs/>
        </w:rPr>
      </w:pPr>
      <w:r>
        <w:rPr>
          <w:rFonts w:ascii="Arial Narrow" w:hAnsi="Arial Narrow"/>
          <w:b/>
          <w:bCs/>
        </w:rPr>
        <w:t>Customer Relation Management.</w:t>
      </w:r>
    </w:p>
    <w:p w:rsidR="00573E79" w:rsidRPr="00EC409A" w:rsidRDefault="00573E79" w:rsidP="00573E79">
      <w:pPr>
        <w:pStyle w:val="ListParagraph"/>
        <w:numPr>
          <w:ilvl w:val="0"/>
          <w:numId w:val="28"/>
        </w:numPr>
        <w:rPr>
          <w:rFonts w:ascii="Arial Narrow" w:hAnsi="Arial Narrow"/>
          <w:b/>
          <w:bCs/>
          <w:sz w:val="22"/>
          <w:szCs w:val="22"/>
        </w:rPr>
      </w:pPr>
      <w:r w:rsidRPr="00EC409A">
        <w:rPr>
          <w:rFonts w:ascii="Helvetica" w:hAnsi="Helvetica"/>
          <w:sz w:val="22"/>
          <w:szCs w:val="22"/>
          <w:shd w:val="clear" w:color="auto" w:fill="F2F2F2"/>
        </w:rPr>
        <w:t>Determinin</w:t>
      </w:r>
      <w:r>
        <w:rPr>
          <w:rFonts w:ascii="Helvetica" w:hAnsi="Helvetica"/>
          <w:sz w:val="22"/>
          <w:szCs w:val="22"/>
          <w:shd w:val="clear" w:color="auto" w:fill="F2F2F2"/>
        </w:rPr>
        <w:t xml:space="preserve">g clients’ needs </w:t>
      </w:r>
      <w:r w:rsidRPr="00EC409A">
        <w:rPr>
          <w:rFonts w:ascii="Helvetica" w:hAnsi="Helvetica"/>
          <w:sz w:val="22"/>
          <w:szCs w:val="22"/>
          <w:shd w:val="clear" w:color="auto" w:fill="F2F2F2"/>
        </w:rPr>
        <w:t>abilities to</w:t>
      </w:r>
      <w:r>
        <w:rPr>
          <w:rFonts w:ascii="Helvetica" w:hAnsi="Helvetica"/>
          <w:sz w:val="22"/>
          <w:szCs w:val="22"/>
          <w:shd w:val="clear" w:color="auto" w:fill="F2F2F2"/>
        </w:rPr>
        <w:t xml:space="preserve"> propose solutions that suit owner association</w:t>
      </w:r>
      <w:r w:rsidRPr="00EC409A">
        <w:rPr>
          <w:rFonts w:ascii="Helvetica" w:hAnsi="Helvetica"/>
          <w:sz w:val="22"/>
          <w:szCs w:val="22"/>
          <w:shd w:val="clear" w:color="auto" w:fill="F2F2F2"/>
        </w:rPr>
        <w:t>.</w:t>
      </w:r>
    </w:p>
    <w:p w:rsidR="00573E79" w:rsidRPr="00536604" w:rsidRDefault="00573E79" w:rsidP="00573E79">
      <w:pPr>
        <w:pStyle w:val="ListParagraph"/>
        <w:numPr>
          <w:ilvl w:val="0"/>
          <w:numId w:val="28"/>
        </w:numPr>
        <w:rPr>
          <w:rFonts w:ascii="Arial Narrow" w:hAnsi="Arial Narrow"/>
          <w:b/>
          <w:bCs/>
          <w:sz w:val="22"/>
          <w:szCs w:val="22"/>
        </w:rPr>
      </w:pPr>
      <w:r w:rsidRPr="00EC409A">
        <w:rPr>
          <w:rFonts w:ascii="Helvetica" w:hAnsi="Helvetica"/>
          <w:sz w:val="22"/>
          <w:szCs w:val="22"/>
          <w:shd w:val="clear" w:color="auto" w:fill="F2F2F2"/>
        </w:rPr>
        <w:t>Maintain and update listings of available properties</w:t>
      </w:r>
      <w:r>
        <w:rPr>
          <w:rFonts w:ascii="Helvetica" w:hAnsi="Helvetica"/>
          <w:sz w:val="22"/>
          <w:szCs w:val="22"/>
          <w:shd w:val="clear" w:color="auto" w:fill="F2F2F2"/>
        </w:rPr>
        <w:t>.</w:t>
      </w:r>
    </w:p>
    <w:tbl>
      <w:tblPr>
        <w:tblW w:w="5000" w:type="pct"/>
        <w:tblCellSpacing w:w="0" w:type="dxa"/>
        <w:tblCellMar>
          <w:left w:w="0" w:type="dxa"/>
          <w:right w:w="0" w:type="dxa"/>
        </w:tblCellMar>
        <w:tblLook w:val="04A0" w:firstRow="1" w:lastRow="0" w:firstColumn="1" w:lastColumn="0" w:noHBand="0" w:noVBand="1"/>
      </w:tblPr>
      <w:tblGrid>
        <w:gridCol w:w="9972"/>
      </w:tblGrid>
      <w:tr w:rsidR="00573E79" w:rsidRPr="00CE3386" w:rsidTr="00C84BF5">
        <w:trPr>
          <w:tblCellSpacing w:w="0" w:type="dxa"/>
        </w:trPr>
        <w:tc>
          <w:tcPr>
            <w:tcW w:w="7170" w:type="dxa"/>
            <w:vAlign w:val="center"/>
            <w:hideMark/>
          </w:tcPr>
          <w:p w:rsidR="00573E79" w:rsidRDefault="00573E79" w:rsidP="00573E79">
            <w:pPr>
              <w:pStyle w:val="NormalWeb"/>
              <w:numPr>
                <w:ilvl w:val="0"/>
                <w:numId w:val="28"/>
              </w:numPr>
              <w:spacing w:before="0" w:beforeAutospacing="0" w:after="0" w:afterAutospacing="0"/>
              <w:rPr>
                <w:rFonts w:ascii="Arial" w:hAnsi="Arial" w:cs="Arial"/>
                <w:color w:val="000000"/>
                <w:sz w:val="22"/>
                <w:szCs w:val="22"/>
              </w:rPr>
            </w:pPr>
            <w:r w:rsidRPr="001C5F0C">
              <w:rPr>
                <w:rFonts w:ascii="Arial" w:hAnsi="Arial" w:cs="Arial"/>
                <w:color w:val="000000"/>
                <w:sz w:val="22"/>
                <w:szCs w:val="22"/>
              </w:rPr>
              <w:t xml:space="preserve">Coordinate property closings, overseeing signing of documents and disbursement of funds. </w:t>
            </w:r>
          </w:p>
          <w:p w:rsidR="00573E79" w:rsidRPr="001C5F0C" w:rsidRDefault="00573E79" w:rsidP="00573E79">
            <w:pPr>
              <w:pStyle w:val="NormalWeb"/>
              <w:numPr>
                <w:ilvl w:val="0"/>
                <w:numId w:val="28"/>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Manage </w:t>
            </w:r>
            <w:r w:rsidRPr="001C5F0C">
              <w:rPr>
                <w:rFonts w:ascii="Arial" w:hAnsi="Arial" w:cs="Arial"/>
                <w:color w:val="000000"/>
                <w:sz w:val="22"/>
                <w:szCs w:val="22"/>
              </w:rPr>
              <w:t>property owners and advertise services to solicit property sales listings.</w:t>
            </w:r>
          </w:p>
          <w:p w:rsidR="00573E79" w:rsidRDefault="00573E79" w:rsidP="00573E79">
            <w:pPr>
              <w:pStyle w:val="NormalWeb"/>
              <w:numPr>
                <w:ilvl w:val="0"/>
                <w:numId w:val="28"/>
              </w:numPr>
              <w:spacing w:before="0" w:beforeAutospacing="0" w:after="0" w:afterAutospacing="0"/>
              <w:rPr>
                <w:rFonts w:ascii="Arial" w:hAnsi="Arial" w:cs="Arial"/>
                <w:color w:val="000000"/>
                <w:sz w:val="22"/>
                <w:szCs w:val="22"/>
              </w:rPr>
            </w:pPr>
            <w:r w:rsidRPr="001C5F0C">
              <w:rPr>
                <w:rFonts w:ascii="Arial" w:hAnsi="Arial" w:cs="Arial"/>
                <w:color w:val="000000"/>
                <w:sz w:val="22"/>
                <w:szCs w:val="22"/>
              </w:rPr>
              <w:t>Contact current o</w:t>
            </w:r>
            <w:r>
              <w:rPr>
                <w:rFonts w:ascii="Arial" w:hAnsi="Arial" w:cs="Arial"/>
                <w:color w:val="000000"/>
                <w:sz w:val="22"/>
                <w:szCs w:val="22"/>
              </w:rPr>
              <w:t>r potential owners</w:t>
            </w:r>
            <w:r w:rsidRPr="001C5F0C">
              <w:rPr>
                <w:rFonts w:ascii="Arial" w:hAnsi="Arial" w:cs="Arial"/>
                <w:color w:val="000000"/>
                <w:sz w:val="22"/>
                <w:szCs w:val="22"/>
              </w:rPr>
              <w:t xml:space="preserve"> </w:t>
            </w:r>
            <w:r>
              <w:rPr>
                <w:rFonts w:ascii="Arial" w:hAnsi="Arial" w:cs="Arial"/>
                <w:color w:val="000000"/>
                <w:sz w:val="22"/>
                <w:szCs w:val="22"/>
              </w:rPr>
              <w:t>to promote products or services to meet expectations till handover of units.</w:t>
            </w:r>
          </w:p>
          <w:tbl>
            <w:tblPr>
              <w:tblW w:w="5000" w:type="pct"/>
              <w:tblCellSpacing w:w="0" w:type="dxa"/>
              <w:tblCellMar>
                <w:left w:w="0" w:type="dxa"/>
                <w:right w:w="0" w:type="dxa"/>
              </w:tblCellMar>
              <w:tblLook w:val="04A0" w:firstRow="1" w:lastRow="0" w:firstColumn="1" w:lastColumn="0" w:noHBand="0" w:noVBand="1"/>
            </w:tblPr>
            <w:tblGrid>
              <w:gridCol w:w="9972"/>
            </w:tblGrid>
            <w:tr w:rsidR="00573E79" w:rsidTr="00C84BF5">
              <w:trPr>
                <w:tblCellSpacing w:w="0" w:type="dxa"/>
              </w:trPr>
              <w:tc>
                <w:tcPr>
                  <w:tcW w:w="7170" w:type="dxa"/>
                  <w:vAlign w:val="center"/>
                  <w:hideMark/>
                </w:tcPr>
                <w:p w:rsidR="00573E79" w:rsidRPr="001076BD" w:rsidRDefault="00573E79" w:rsidP="00573E79">
                  <w:pPr>
                    <w:pStyle w:val="NormalWeb"/>
                    <w:numPr>
                      <w:ilvl w:val="0"/>
                      <w:numId w:val="28"/>
                    </w:numPr>
                    <w:spacing w:before="0" w:beforeAutospacing="0" w:after="0" w:afterAutospacing="0"/>
                    <w:rPr>
                      <w:rFonts w:ascii="Arial" w:hAnsi="Arial" w:cs="Arial"/>
                      <w:color w:val="000000"/>
                      <w:sz w:val="22"/>
                      <w:szCs w:val="22"/>
                    </w:rPr>
                  </w:pPr>
                  <w:r w:rsidRPr="001076BD">
                    <w:rPr>
                      <w:rFonts w:ascii="Arial" w:hAnsi="Arial" w:cs="Arial"/>
                      <w:color w:val="000000"/>
                      <w:sz w:val="22"/>
                      <w:szCs w:val="22"/>
                    </w:rPr>
                    <w:t>Display commercial, industrial and residential properties to clients and explain their features. Explain technical product or service information to customers. Deliver promotional presentations to current or prospective customers.</w:t>
                  </w:r>
                </w:p>
                <w:p w:rsidR="00573E79" w:rsidRPr="001076BD" w:rsidRDefault="00573E79" w:rsidP="00573E79">
                  <w:pPr>
                    <w:pStyle w:val="NormalWeb"/>
                    <w:numPr>
                      <w:ilvl w:val="0"/>
                      <w:numId w:val="28"/>
                    </w:numPr>
                    <w:spacing w:before="0" w:beforeAutospacing="0" w:after="0" w:afterAutospacing="0"/>
                    <w:rPr>
                      <w:rFonts w:ascii="Arial" w:hAnsi="Arial" w:cs="Arial"/>
                      <w:color w:val="000000"/>
                      <w:sz w:val="22"/>
                      <w:szCs w:val="22"/>
                    </w:rPr>
                  </w:pPr>
                  <w:r>
                    <w:rPr>
                      <w:rFonts w:ascii="Arial" w:hAnsi="Arial" w:cs="Arial"/>
                      <w:color w:val="000000"/>
                      <w:sz w:val="22"/>
                      <w:szCs w:val="22"/>
                    </w:rPr>
                    <w:t>Answer clients' inquiries</w:t>
                  </w:r>
                  <w:r w:rsidRPr="001076BD">
                    <w:rPr>
                      <w:rFonts w:ascii="Arial" w:hAnsi="Arial" w:cs="Arial"/>
                      <w:color w:val="000000"/>
                      <w:sz w:val="22"/>
                      <w:szCs w:val="22"/>
                    </w:rPr>
                    <w:t xml:space="preserve"> regarding construction work, financing, maintenance, repairs, and appraisals.</w:t>
                  </w:r>
                </w:p>
                <w:p w:rsidR="00573E79" w:rsidRDefault="00573E79" w:rsidP="00573E79">
                  <w:pPr>
                    <w:pStyle w:val="NormalWeb"/>
                    <w:numPr>
                      <w:ilvl w:val="0"/>
                      <w:numId w:val="28"/>
                    </w:numPr>
                    <w:spacing w:before="0" w:beforeAutospacing="0" w:after="0" w:afterAutospacing="0"/>
                    <w:rPr>
                      <w:rFonts w:ascii="Arial" w:hAnsi="Arial" w:cs="Arial"/>
                      <w:color w:val="000000"/>
                      <w:sz w:val="22"/>
                      <w:szCs w:val="22"/>
                    </w:rPr>
                  </w:pPr>
                  <w:r w:rsidRPr="001076BD">
                    <w:rPr>
                      <w:rFonts w:ascii="Arial" w:hAnsi="Arial" w:cs="Arial"/>
                      <w:color w:val="000000"/>
                      <w:sz w:val="22"/>
                      <w:szCs w:val="22"/>
                    </w:rPr>
                    <w:t>Inspect condition of premises, and arrange for necessary maintenance or notify owners of maintenance needs.</w:t>
                  </w:r>
                </w:p>
                <w:p w:rsidR="00573E79" w:rsidRPr="00EC409A" w:rsidRDefault="00573E79" w:rsidP="00573E79">
                  <w:pPr>
                    <w:pStyle w:val="ListParagraph"/>
                    <w:numPr>
                      <w:ilvl w:val="0"/>
                      <w:numId w:val="28"/>
                    </w:numPr>
                    <w:rPr>
                      <w:rFonts w:ascii="Arial Narrow" w:hAnsi="Arial Narrow"/>
                      <w:b/>
                      <w:bCs/>
                      <w:sz w:val="22"/>
                      <w:szCs w:val="22"/>
                    </w:rPr>
                  </w:pPr>
                  <w:r w:rsidRPr="00EC409A">
                    <w:rPr>
                      <w:rFonts w:ascii="Helvetica" w:hAnsi="Helvetica"/>
                      <w:sz w:val="22"/>
                      <w:szCs w:val="22"/>
                      <w:shd w:val="clear" w:color="auto" w:fill="F2F2F2"/>
                    </w:rPr>
                    <w:lastRenderedPageBreak/>
                    <w:t>Remain knowledgeable about real estate markets and best practices</w:t>
                  </w:r>
                  <w:r>
                    <w:rPr>
                      <w:rFonts w:ascii="Helvetica" w:hAnsi="Helvetica"/>
                      <w:sz w:val="22"/>
                      <w:szCs w:val="22"/>
                      <w:shd w:val="clear" w:color="auto" w:fill="F2F2F2"/>
                    </w:rPr>
                    <w:t>.</w:t>
                  </w:r>
                </w:p>
                <w:p w:rsidR="000C666C" w:rsidRPr="000C666C" w:rsidRDefault="000C666C" w:rsidP="000C666C">
                  <w:pPr>
                    <w:pStyle w:val="ListParagraph"/>
                    <w:ind w:left="360"/>
                    <w:rPr>
                      <w:rFonts w:ascii="Arial Narrow" w:hAnsi="Arial Narrow"/>
                      <w:b/>
                      <w:bCs/>
                      <w:sz w:val="22"/>
                      <w:szCs w:val="22"/>
                    </w:rPr>
                  </w:pPr>
                </w:p>
                <w:p w:rsidR="00573E79" w:rsidRPr="0078442A" w:rsidRDefault="00573E79" w:rsidP="00573E79">
                  <w:pPr>
                    <w:pStyle w:val="ListParagraph"/>
                    <w:numPr>
                      <w:ilvl w:val="0"/>
                      <w:numId w:val="28"/>
                    </w:numPr>
                    <w:rPr>
                      <w:rFonts w:ascii="Arial Narrow" w:hAnsi="Arial Narrow"/>
                      <w:b/>
                      <w:bCs/>
                      <w:sz w:val="22"/>
                      <w:szCs w:val="22"/>
                    </w:rPr>
                  </w:pPr>
                  <w:r w:rsidRPr="00782871">
                    <w:rPr>
                      <w:rFonts w:ascii="Arial" w:hAnsi="Arial" w:cs="Arial"/>
                      <w:sz w:val="22"/>
                      <w:szCs w:val="22"/>
                    </w:rPr>
                    <w:t>Updates job knowledge by studying listings; visiting properti</w:t>
                  </w:r>
                  <w:r>
                    <w:rPr>
                      <w:rFonts w:ascii="Arial" w:hAnsi="Arial" w:cs="Arial"/>
                      <w:sz w:val="22"/>
                      <w:szCs w:val="22"/>
                    </w:rPr>
                    <w:t xml:space="preserve">es; participating in sales training and attending conventions, seminars, workshops and association meetings, </w:t>
                  </w:r>
                  <w:r w:rsidRPr="00782871">
                    <w:rPr>
                      <w:rFonts w:ascii="Arial" w:hAnsi="Arial" w:cs="Arial"/>
                      <w:sz w:val="22"/>
                      <w:szCs w:val="22"/>
                    </w:rPr>
                    <w:t>reading professional publications; maintaining personal networks; participating in professional and community organizations.</w:t>
                  </w:r>
                  <w:r>
                    <w:rPr>
                      <w:rFonts w:ascii="Helvetica" w:hAnsi="Helvetica"/>
                      <w:color w:val="333333"/>
                      <w:sz w:val="27"/>
                      <w:szCs w:val="27"/>
                      <w:shd w:val="clear" w:color="auto" w:fill="FFFFFF"/>
                    </w:rPr>
                    <w:t xml:space="preserve"> </w:t>
                  </w:r>
                </w:p>
                <w:p w:rsidR="00573E79" w:rsidRPr="0078442A" w:rsidRDefault="00573E79" w:rsidP="00C84BF5">
                  <w:pPr>
                    <w:pStyle w:val="ListParagraph"/>
                    <w:ind w:left="360"/>
                    <w:rPr>
                      <w:rFonts w:ascii="Arial Narrow" w:hAnsi="Arial Narrow"/>
                      <w:b/>
                      <w:bCs/>
                      <w:sz w:val="22"/>
                      <w:szCs w:val="22"/>
                    </w:rPr>
                  </w:pPr>
                </w:p>
                <w:p w:rsidR="00573E79" w:rsidRPr="00782871" w:rsidRDefault="00573E79" w:rsidP="00C84BF5">
                  <w:pPr>
                    <w:pStyle w:val="ListParagraph"/>
                    <w:ind w:left="360"/>
                    <w:rPr>
                      <w:rFonts w:ascii="Arial Narrow" w:hAnsi="Arial Narrow"/>
                      <w:b/>
                      <w:bCs/>
                      <w:sz w:val="22"/>
                      <w:szCs w:val="22"/>
                    </w:rPr>
                  </w:pPr>
                </w:p>
                <w:p w:rsidR="00573E79" w:rsidRPr="001076BD" w:rsidRDefault="00573E79" w:rsidP="00C84BF5">
                  <w:pPr>
                    <w:pStyle w:val="NormalWeb"/>
                    <w:spacing w:before="0" w:beforeAutospacing="0" w:after="0" w:afterAutospacing="0"/>
                    <w:ind w:left="360"/>
                    <w:rPr>
                      <w:rFonts w:ascii="Arial" w:hAnsi="Arial" w:cs="Arial"/>
                      <w:color w:val="000000"/>
                      <w:sz w:val="22"/>
                      <w:szCs w:val="22"/>
                    </w:rPr>
                  </w:pPr>
                </w:p>
              </w:tc>
            </w:tr>
            <w:tr w:rsidR="00573E79" w:rsidTr="00C84BF5">
              <w:trPr>
                <w:trHeight w:val="80"/>
                <w:tblCellSpacing w:w="0" w:type="dxa"/>
              </w:trPr>
              <w:tc>
                <w:tcPr>
                  <w:tcW w:w="0" w:type="auto"/>
                  <w:hideMark/>
                </w:tcPr>
                <w:p w:rsidR="00573E79" w:rsidRPr="001076BD" w:rsidRDefault="00573E79" w:rsidP="00C84BF5">
                  <w:pPr>
                    <w:rPr>
                      <w:sz w:val="22"/>
                      <w:szCs w:val="22"/>
                    </w:rPr>
                  </w:pPr>
                </w:p>
              </w:tc>
            </w:tr>
          </w:tbl>
          <w:p w:rsidR="00573E79" w:rsidRPr="00CE3386" w:rsidRDefault="00573E79" w:rsidP="00C84BF5">
            <w:pPr>
              <w:pStyle w:val="NormalWeb"/>
              <w:spacing w:before="0" w:beforeAutospacing="0" w:after="0" w:afterAutospacing="0"/>
              <w:rPr>
                <w:rFonts w:ascii="Arial" w:hAnsi="Arial" w:cs="Arial"/>
                <w:color w:val="000000"/>
                <w:sz w:val="22"/>
                <w:szCs w:val="22"/>
              </w:rPr>
            </w:pPr>
          </w:p>
        </w:tc>
      </w:tr>
    </w:tbl>
    <w:p w:rsidR="00B143A3" w:rsidRDefault="00B143A3" w:rsidP="006305D9">
      <w:pPr>
        <w:rPr>
          <w:rFonts w:ascii="Arial Narrow" w:hAnsi="Arial Narrow"/>
          <w:b/>
          <w:bCs/>
          <w:noProof/>
          <w:lang w:bidi="ar-SA"/>
        </w:rPr>
      </w:pPr>
    </w:p>
    <w:p w:rsidR="00B143A3" w:rsidRDefault="00B143A3" w:rsidP="00B63835">
      <w:pPr>
        <w:ind w:left="2160" w:hanging="2160"/>
        <w:rPr>
          <w:rFonts w:ascii="Arial Narrow" w:hAnsi="Arial Narrow"/>
          <w:b/>
          <w:bCs/>
          <w:noProof/>
          <w:lang w:bidi="ar-SA"/>
        </w:rPr>
      </w:pPr>
    </w:p>
    <w:p w:rsidR="00B143A3" w:rsidRDefault="00B143A3" w:rsidP="00B63835">
      <w:pPr>
        <w:ind w:left="2160" w:hanging="2160"/>
        <w:rPr>
          <w:rFonts w:ascii="Arial Narrow" w:hAnsi="Arial Narrow"/>
          <w:b/>
          <w:bCs/>
          <w:noProof/>
          <w:lang w:bidi="ar-SA"/>
        </w:rPr>
      </w:pPr>
    </w:p>
    <w:p w:rsidR="00E728E8" w:rsidRDefault="00E728E8" w:rsidP="00B63835">
      <w:pPr>
        <w:ind w:left="2160" w:hanging="2160"/>
        <w:rPr>
          <w:rFonts w:ascii="Arial Narrow" w:hAnsi="Arial Narrow"/>
          <w:b/>
          <w:bCs/>
        </w:rPr>
      </w:pPr>
      <w:r>
        <w:rPr>
          <w:noProof/>
          <w:lang w:bidi="ar-SA"/>
        </w:rPr>
        <w:drawing>
          <wp:inline distT="0" distB="0" distL="0" distR="0">
            <wp:extent cx="558255" cy="361950"/>
            <wp:effectExtent l="0" t="0" r="0" b="0"/>
            <wp:docPr id="1" name="Picture 1" descr="C:\Users\toshiba\AppData\Local\Microsoft\Windows\INetCacheContent.Word\Redhouse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AppData\Local\Microsoft\Windows\INetCacheContent.Word\Redhouse New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526" cy="399731"/>
                    </a:xfrm>
                    <a:prstGeom prst="rect">
                      <a:avLst/>
                    </a:prstGeom>
                    <a:noFill/>
                    <a:ln>
                      <a:noFill/>
                    </a:ln>
                  </pic:spPr>
                </pic:pic>
              </a:graphicData>
            </a:graphic>
          </wp:inline>
        </w:drawing>
      </w:r>
    </w:p>
    <w:p w:rsidR="00E625BC" w:rsidRPr="0042535C" w:rsidRDefault="00E728E8" w:rsidP="00E728E8">
      <w:pPr>
        <w:rPr>
          <w:rFonts w:ascii="Arial Narrow" w:hAnsi="Arial Narrow"/>
          <w:b/>
          <w:bCs/>
        </w:rPr>
      </w:pPr>
      <w:r>
        <w:rPr>
          <w:rFonts w:ascii="Arial Narrow" w:hAnsi="Arial Narrow"/>
          <w:b/>
          <w:bCs/>
        </w:rPr>
        <w:t>Red House Group</w:t>
      </w:r>
      <w:r w:rsidR="00BC720E">
        <w:rPr>
          <w:rFonts w:ascii="Arial Narrow" w:hAnsi="Arial Narrow"/>
          <w:b/>
          <w:bCs/>
        </w:rPr>
        <w:t xml:space="preserve"> - </w:t>
      </w:r>
      <w:r w:rsidR="00F54E53">
        <w:rPr>
          <w:rFonts w:ascii="Arial Narrow" w:hAnsi="Arial Narrow"/>
          <w:b/>
          <w:bCs/>
        </w:rPr>
        <w:t xml:space="preserve"> </w:t>
      </w:r>
      <w:r w:rsidR="00E6789F">
        <w:rPr>
          <w:rFonts w:ascii="Arial Narrow" w:hAnsi="Arial Narrow"/>
          <w:b/>
          <w:bCs/>
        </w:rPr>
        <w:t>Beirut, Lebanon.</w:t>
      </w:r>
    </w:p>
    <w:p w:rsidR="00E625BC" w:rsidRDefault="001610BC" w:rsidP="0001585D">
      <w:pPr>
        <w:ind w:left="2160" w:hanging="2160"/>
        <w:rPr>
          <w:rFonts w:ascii="Arial Narrow" w:hAnsi="Arial Narrow"/>
          <w:b/>
          <w:bCs/>
        </w:rPr>
      </w:pPr>
      <w:r>
        <w:rPr>
          <w:rFonts w:ascii="Arial Narrow" w:hAnsi="Arial Narrow"/>
          <w:b/>
          <w:bCs/>
          <w:u w:val="single"/>
        </w:rPr>
        <w:t>Operation</w:t>
      </w:r>
      <w:r w:rsidR="00630C8F">
        <w:rPr>
          <w:rFonts w:ascii="Arial Narrow" w:hAnsi="Arial Narrow"/>
          <w:b/>
          <w:bCs/>
          <w:u w:val="single"/>
        </w:rPr>
        <w:t>s</w:t>
      </w:r>
      <w:r>
        <w:rPr>
          <w:rFonts w:ascii="Arial Narrow" w:hAnsi="Arial Narrow"/>
          <w:b/>
          <w:bCs/>
          <w:u w:val="single"/>
        </w:rPr>
        <w:t xml:space="preserve"> </w:t>
      </w:r>
      <w:r w:rsidR="00F54E53">
        <w:rPr>
          <w:rFonts w:ascii="Arial Narrow" w:hAnsi="Arial Narrow"/>
          <w:b/>
          <w:bCs/>
          <w:u w:val="single"/>
        </w:rPr>
        <w:t>Development Coordinator</w:t>
      </w:r>
      <w:r w:rsidR="00E625BC">
        <w:rPr>
          <w:rFonts w:ascii="Arial Narrow" w:hAnsi="Arial Narrow"/>
          <w:b/>
          <w:bCs/>
          <w:u w:val="single"/>
        </w:rPr>
        <w:t>:</w:t>
      </w:r>
      <w:r w:rsidR="00444D02">
        <w:rPr>
          <w:rFonts w:ascii="Arial Narrow" w:hAnsi="Arial Narrow"/>
          <w:b/>
          <w:bCs/>
        </w:rPr>
        <w:t xml:space="preserve"> Jun</w:t>
      </w:r>
      <w:r w:rsidR="00A95C3A">
        <w:rPr>
          <w:rFonts w:ascii="Arial Narrow" w:hAnsi="Arial Narrow"/>
          <w:b/>
          <w:bCs/>
        </w:rPr>
        <w:t>,</w:t>
      </w:r>
      <w:r w:rsidR="0045549E">
        <w:rPr>
          <w:rFonts w:ascii="Arial Narrow" w:hAnsi="Arial Narrow"/>
          <w:b/>
          <w:bCs/>
        </w:rPr>
        <w:t>201</w:t>
      </w:r>
      <w:r w:rsidR="001D0E58">
        <w:rPr>
          <w:rFonts w:ascii="Arial Narrow" w:hAnsi="Arial Narrow"/>
          <w:b/>
          <w:bCs/>
        </w:rPr>
        <w:t>3 -</w:t>
      </w:r>
      <w:r w:rsidR="0045549E">
        <w:rPr>
          <w:rFonts w:ascii="Arial Narrow" w:hAnsi="Arial Narrow"/>
          <w:b/>
          <w:bCs/>
        </w:rPr>
        <w:t xml:space="preserve"> </w:t>
      </w:r>
      <w:r w:rsidR="00F54E53">
        <w:rPr>
          <w:rFonts w:ascii="Arial Narrow" w:hAnsi="Arial Narrow"/>
          <w:b/>
          <w:bCs/>
        </w:rPr>
        <w:t>Oct</w:t>
      </w:r>
      <w:r w:rsidR="00A92307">
        <w:rPr>
          <w:rFonts w:ascii="Arial Narrow" w:hAnsi="Arial Narrow"/>
          <w:b/>
          <w:bCs/>
        </w:rPr>
        <w:t>, 2016</w:t>
      </w:r>
      <w:r>
        <w:rPr>
          <w:rFonts w:ascii="Arial Narrow" w:hAnsi="Arial Narrow"/>
          <w:b/>
          <w:bCs/>
        </w:rPr>
        <w:t>.</w:t>
      </w:r>
    </w:p>
    <w:p w:rsidR="007E1E75" w:rsidRPr="0042535C" w:rsidRDefault="007E1E75" w:rsidP="00E625BC">
      <w:pPr>
        <w:ind w:left="2160" w:hanging="2160"/>
        <w:rPr>
          <w:rFonts w:ascii="Arial Narrow" w:hAnsi="Arial Narrow"/>
          <w:b/>
          <w:bCs/>
        </w:rPr>
      </w:pPr>
    </w:p>
    <w:p w:rsidR="001F4F30" w:rsidRDefault="001F4F30" w:rsidP="001F4F30">
      <w:pPr>
        <w:pStyle w:val="ListParagraph"/>
        <w:ind w:left="360"/>
        <w:rPr>
          <w:rFonts w:ascii="Verdana" w:hAnsi="Verdana" w:cs="Arial"/>
          <w:color w:val="262626" w:themeColor="text1" w:themeTint="D9"/>
          <w:sz w:val="20"/>
          <w:szCs w:val="20"/>
        </w:rPr>
      </w:pPr>
    </w:p>
    <w:p w:rsidR="001F4F30" w:rsidRPr="007F6B7B" w:rsidRDefault="007A622D" w:rsidP="0059760E">
      <w:pPr>
        <w:pStyle w:val="ListParagraph"/>
        <w:numPr>
          <w:ilvl w:val="0"/>
          <w:numId w:val="10"/>
        </w:numPr>
        <w:rPr>
          <w:rFonts w:ascii="Arial Narrow" w:hAnsi="Arial Narrow" w:cs="Arial"/>
          <w:color w:val="0D0D0D" w:themeColor="text1" w:themeTint="F2"/>
          <w:sz w:val="22"/>
          <w:szCs w:val="22"/>
        </w:rPr>
      </w:pPr>
      <w:r w:rsidRPr="007F6B7B">
        <w:rPr>
          <w:rFonts w:ascii="Arial Narrow" w:hAnsi="Arial Narrow" w:cs="Arial"/>
          <w:color w:val="0D0D0D" w:themeColor="text1" w:themeTint="F2"/>
          <w:sz w:val="22"/>
          <w:szCs w:val="22"/>
        </w:rPr>
        <w:t>Reporting to the CEO, r</w:t>
      </w:r>
      <w:r w:rsidR="0059760E" w:rsidRPr="007F6B7B">
        <w:rPr>
          <w:rFonts w:ascii="Arial Narrow" w:hAnsi="Arial Narrow" w:cs="Arial"/>
          <w:color w:val="0D0D0D" w:themeColor="text1" w:themeTint="F2"/>
          <w:sz w:val="22"/>
          <w:szCs w:val="22"/>
        </w:rPr>
        <w:t>esponsible for proper administration and timely submission of al</w:t>
      </w:r>
      <w:r w:rsidRPr="007F6B7B">
        <w:rPr>
          <w:rFonts w:ascii="Arial Narrow" w:hAnsi="Arial Narrow" w:cs="Arial"/>
          <w:color w:val="0D0D0D" w:themeColor="text1" w:themeTint="F2"/>
          <w:sz w:val="22"/>
          <w:szCs w:val="22"/>
        </w:rPr>
        <w:t>l reports, documentation.</w:t>
      </w:r>
    </w:p>
    <w:p w:rsidR="001F4F30" w:rsidRPr="007F6B7B" w:rsidRDefault="004F08B2" w:rsidP="0059760E">
      <w:pPr>
        <w:pStyle w:val="ListParagraph"/>
        <w:numPr>
          <w:ilvl w:val="0"/>
          <w:numId w:val="10"/>
        </w:numPr>
        <w:rPr>
          <w:rFonts w:ascii="Arial Narrow" w:hAnsi="Arial Narrow" w:cs="Arial"/>
          <w:color w:val="0D0D0D" w:themeColor="text1" w:themeTint="F2"/>
          <w:sz w:val="22"/>
          <w:szCs w:val="22"/>
        </w:rPr>
      </w:pPr>
      <w:r w:rsidRPr="007F6B7B">
        <w:rPr>
          <w:rFonts w:ascii="Arial Narrow" w:hAnsi="Arial Narrow" w:cs="Arial"/>
          <w:color w:val="0D0D0D" w:themeColor="text1" w:themeTint="F2"/>
          <w:sz w:val="22"/>
          <w:szCs w:val="22"/>
        </w:rPr>
        <w:t>Monitored departmental budgets and assisted in defining annual operation</w:t>
      </w:r>
      <w:r w:rsidR="00A36C33" w:rsidRPr="007F6B7B">
        <w:rPr>
          <w:rFonts w:ascii="Arial Narrow" w:hAnsi="Arial Narrow" w:cs="Arial"/>
          <w:color w:val="0D0D0D" w:themeColor="text1" w:themeTint="F2"/>
          <w:sz w:val="22"/>
          <w:szCs w:val="22"/>
        </w:rPr>
        <w:t>s</w:t>
      </w:r>
      <w:r w:rsidR="001F4F30" w:rsidRPr="007F6B7B">
        <w:rPr>
          <w:rFonts w:ascii="Arial Narrow" w:hAnsi="Arial Narrow" w:cs="Arial"/>
          <w:color w:val="0D0D0D" w:themeColor="text1" w:themeTint="F2"/>
          <w:sz w:val="22"/>
          <w:szCs w:val="22"/>
        </w:rPr>
        <w:t>.</w:t>
      </w:r>
    </w:p>
    <w:p w:rsidR="001F4F30" w:rsidRPr="007F6B7B" w:rsidRDefault="004F08B2" w:rsidP="0059760E">
      <w:pPr>
        <w:pStyle w:val="ListParagraph"/>
        <w:numPr>
          <w:ilvl w:val="0"/>
          <w:numId w:val="10"/>
        </w:numPr>
        <w:rPr>
          <w:rFonts w:ascii="Arial Narrow" w:hAnsi="Arial Narrow" w:cs="Arial"/>
          <w:color w:val="0D0D0D" w:themeColor="text1" w:themeTint="F2"/>
          <w:sz w:val="22"/>
          <w:szCs w:val="22"/>
        </w:rPr>
      </w:pPr>
      <w:r w:rsidRPr="007F6B7B">
        <w:rPr>
          <w:rFonts w:ascii="Arial Narrow" w:hAnsi="Arial Narrow" w:cs="Arial"/>
          <w:color w:val="0D0D0D" w:themeColor="text1" w:themeTint="F2"/>
          <w:sz w:val="22"/>
          <w:szCs w:val="22"/>
        </w:rPr>
        <w:t>Responsible for the execution, follow up and sustainability of</w:t>
      </w:r>
      <w:r w:rsidR="00885AD5">
        <w:rPr>
          <w:rFonts w:ascii="Arial Narrow" w:hAnsi="Arial Narrow" w:cs="Arial"/>
          <w:color w:val="0D0D0D" w:themeColor="text1" w:themeTint="F2"/>
          <w:sz w:val="22"/>
          <w:szCs w:val="22"/>
        </w:rPr>
        <w:t xml:space="preserve"> planned operating improvements, PR tasks liaising with Insurance companies / Brokers / Travel Agencies.</w:t>
      </w:r>
    </w:p>
    <w:p w:rsidR="001F4F30" w:rsidRPr="007F6B7B" w:rsidRDefault="0059760E" w:rsidP="0059760E">
      <w:pPr>
        <w:pStyle w:val="ListParagraph"/>
        <w:numPr>
          <w:ilvl w:val="0"/>
          <w:numId w:val="10"/>
        </w:numPr>
        <w:rPr>
          <w:rFonts w:ascii="Arial Narrow" w:hAnsi="Arial Narrow" w:cs="Arial"/>
          <w:color w:val="0D0D0D" w:themeColor="text1" w:themeTint="F2"/>
          <w:sz w:val="22"/>
          <w:szCs w:val="22"/>
        </w:rPr>
      </w:pPr>
      <w:r w:rsidRPr="007F6B7B">
        <w:rPr>
          <w:rFonts w:ascii="Arial Narrow" w:hAnsi="Arial Narrow"/>
          <w:color w:val="0D0D0D" w:themeColor="text1" w:themeTint="F2"/>
          <w:sz w:val="22"/>
          <w:szCs w:val="22"/>
        </w:rPr>
        <w:t>Managi</w:t>
      </w:r>
      <w:r w:rsidR="00397E9D" w:rsidRPr="007F6B7B">
        <w:rPr>
          <w:rFonts w:ascii="Arial Narrow" w:hAnsi="Arial Narrow"/>
          <w:color w:val="0D0D0D" w:themeColor="text1" w:themeTint="F2"/>
          <w:sz w:val="22"/>
          <w:szCs w:val="22"/>
        </w:rPr>
        <w:t>ng growth and subsequent organiz</w:t>
      </w:r>
      <w:r w:rsidRPr="007F6B7B">
        <w:rPr>
          <w:rFonts w:ascii="Arial Narrow" w:hAnsi="Arial Narrow"/>
          <w:color w:val="0D0D0D" w:themeColor="text1" w:themeTint="F2"/>
          <w:sz w:val="22"/>
          <w:szCs w:val="22"/>
        </w:rPr>
        <w:t>ational change in a professional and entrepreneurial manner</w:t>
      </w:r>
      <w:r w:rsidR="001F4F30" w:rsidRPr="007F6B7B">
        <w:rPr>
          <w:rFonts w:ascii="Arial Narrow" w:hAnsi="Arial Narrow"/>
          <w:color w:val="0D0D0D" w:themeColor="text1" w:themeTint="F2"/>
          <w:sz w:val="22"/>
          <w:szCs w:val="22"/>
        </w:rPr>
        <w:t>.</w:t>
      </w:r>
    </w:p>
    <w:p w:rsidR="001F4F30" w:rsidRPr="007F6B7B" w:rsidRDefault="0059760E" w:rsidP="0059760E">
      <w:pPr>
        <w:pStyle w:val="ListParagraph"/>
        <w:numPr>
          <w:ilvl w:val="0"/>
          <w:numId w:val="10"/>
        </w:numPr>
        <w:rPr>
          <w:rFonts w:ascii="Arial Narrow" w:hAnsi="Arial Narrow" w:cs="Arial"/>
          <w:color w:val="0D0D0D" w:themeColor="text1" w:themeTint="F2"/>
          <w:sz w:val="22"/>
          <w:szCs w:val="22"/>
        </w:rPr>
      </w:pPr>
      <w:r w:rsidRPr="007F6B7B">
        <w:rPr>
          <w:rFonts w:ascii="Arial Narrow" w:hAnsi="Arial Narrow"/>
          <w:color w:val="0D0D0D" w:themeColor="text1" w:themeTint="F2"/>
          <w:sz w:val="22"/>
          <w:szCs w:val="22"/>
        </w:rPr>
        <w:t>Adaptable and flexible, able to rapidly assimilate new concepts, industries and cultures</w:t>
      </w:r>
      <w:r w:rsidR="001F4F30" w:rsidRPr="007F6B7B">
        <w:rPr>
          <w:rFonts w:ascii="Arial Narrow" w:hAnsi="Arial Narrow"/>
          <w:color w:val="0D0D0D" w:themeColor="text1" w:themeTint="F2"/>
          <w:sz w:val="22"/>
          <w:szCs w:val="22"/>
        </w:rPr>
        <w:t>.</w:t>
      </w:r>
    </w:p>
    <w:p w:rsidR="001F4F30" w:rsidRPr="007F6B7B" w:rsidRDefault="0059760E" w:rsidP="007A622D">
      <w:pPr>
        <w:pStyle w:val="ListParagraph"/>
        <w:numPr>
          <w:ilvl w:val="0"/>
          <w:numId w:val="10"/>
        </w:numPr>
        <w:rPr>
          <w:rFonts w:ascii="Arial Narrow" w:hAnsi="Arial Narrow" w:cs="Arial"/>
          <w:color w:val="0D0D0D" w:themeColor="text1" w:themeTint="F2"/>
          <w:sz w:val="22"/>
          <w:szCs w:val="22"/>
        </w:rPr>
      </w:pPr>
      <w:r w:rsidRPr="007F6B7B">
        <w:rPr>
          <w:rFonts w:ascii="Arial Narrow" w:hAnsi="Arial Narrow"/>
          <w:color w:val="0D0D0D" w:themeColor="text1" w:themeTint="F2"/>
          <w:sz w:val="22"/>
          <w:szCs w:val="22"/>
        </w:rPr>
        <w:t>Selecting, developing and inspiring teams of managers and operators towards common goals</w:t>
      </w:r>
      <w:r w:rsidR="001F4F30" w:rsidRPr="007F6B7B">
        <w:rPr>
          <w:rFonts w:ascii="Arial Narrow" w:hAnsi="Arial Narrow"/>
          <w:color w:val="0D0D0D" w:themeColor="text1" w:themeTint="F2"/>
          <w:sz w:val="22"/>
          <w:szCs w:val="22"/>
        </w:rPr>
        <w:t>.</w:t>
      </w:r>
    </w:p>
    <w:p w:rsidR="00D55875" w:rsidRPr="007F6B7B" w:rsidRDefault="00D55875" w:rsidP="00D55875">
      <w:pPr>
        <w:numPr>
          <w:ilvl w:val="0"/>
          <w:numId w:val="10"/>
        </w:numPr>
        <w:spacing w:before="100" w:beforeAutospacing="1" w:after="100" w:afterAutospacing="1"/>
        <w:rPr>
          <w:rFonts w:ascii="Arial Narrow" w:hAnsi="Arial Narrow"/>
          <w:color w:val="000000"/>
          <w:sz w:val="22"/>
          <w:szCs w:val="22"/>
        </w:rPr>
      </w:pPr>
      <w:r w:rsidRPr="007F6B7B">
        <w:rPr>
          <w:rFonts w:ascii="Arial Narrow" w:hAnsi="Arial Narrow"/>
          <w:color w:val="000000"/>
          <w:sz w:val="22"/>
          <w:szCs w:val="22"/>
        </w:rPr>
        <w:t>Developed individual managers using competency based appraisals and a series of regular 1:1 interviews.</w:t>
      </w:r>
    </w:p>
    <w:p w:rsidR="00911522" w:rsidRPr="007F6B7B" w:rsidRDefault="00232103" w:rsidP="00911522">
      <w:pPr>
        <w:pStyle w:val="ListParagraph"/>
        <w:numPr>
          <w:ilvl w:val="0"/>
          <w:numId w:val="10"/>
        </w:numPr>
        <w:rPr>
          <w:rFonts w:ascii="Arial Narrow" w:hAnsi="Arial Narrow" w:cs="Arial"/>
          <w:color w:val="0D0D0D" w:themeColor="text1" w:themeTint="F2"/>
          <w:sz w:val="22"/>
          <w:szCs w:val="22"/>
        </w:rPr>
      </w:pPr>
      <w:r w:rsidRPr="007F6B7B">
        <w:rPr>
          <w:rFonts w:ascii="Arial Narrow" w:hAnsi="Arial Narrow"/>
          <w:color w:val="0D0D0D" w:themeColor="text1" w:themeTint="F2"/>
          <w:sz w:val="22"/>
          <w:szCs w:val="22"/>
        </w:rPr>
        <w:t>Add v</w:t>
      </w:r>
      <w:r w:rsidR="0059760E" w:rsidRPr="007F6B7B">
        <w:rPr>
          <w:rFonts w:ascii="Arial Narrow" w:hAnsi="Arial Narrow"/>
          <w:color w:val="0D0D0D" w:themeColor="text1" w:themeTint="F2"/>
          <w:sz w:val="22"/>
          <w:szCs w:val="22"/>
        </w:rPr>
        <w:t xml:space="preserve">alue </w:t>
      </w:r>
      <w:r w:rsidR="00D40D29" w:rsidRPr="007F6B7B">
        <w:rPr>
          <w:rFonts w:ascii="Arial Narrow" w:hAnsi="Arial Narrow"/>
          <w:color w:val="0D0D0D" w:themeColor="text1" w:themeTint="F2"/>
          <w:sz w:val="22"/>
          <w:szCs w:val="22"/>
        </w:rPr>
        <w:t>through</w:t>
      </w:r>
      <w:r w:rsidR="0059760E" w:rsidRPr="007F6B7B">
        <w:rPr>
          <w:rFonts w:ascii="Arial Narrow" w:hAnsi="Arial Narrow"/>
          <w:color w:val="0D0D0D" w:themeColor="text1" w:themeTint="F2"/>
          <w:sz w:val="22"/>
          <w:szCs w:val="22"/>
        </w:rPr>
        <w:t xml:space="preserve"> challenging established practices and delivering creative solutions to complex business problems</w:t>
      </w:r>
      <w:r w:rsidR="001F4F30" w:rsidRPr="007F6B7B">
        <w:rPr>
          <w:rFonts w:ascii="Arial Narrow" w:hAnsi="Arial Narrow"/>
          <w:color w:val="0D0D0D" w:themeColor="text1" w:themeTint="F2"/>
          <w:sz w:val="22"/>
          <w:szCs w:val="22"/>
        </w:rPr>
        <w:t>.</w:t>
      </w:r>
    </w:p>
    <w:p w:rsidR="00911522" w:rsidRPr="007F6B7B" w:rsidRDefault="00911522" w:rsidP="00911522">
      <w:pPr>
        <w:pStyle w:val="ListParagraph"/>
        <w:numPr>
          <w:ilvl w:val="0"/>
          <w:numId w:val="10"/>
        </w:numPr>
        <w:rPr>
          <w:rFonts w:ascii="Arial Narrow" w:hAnsi="Arial Narrow" w:cs="Arial"/>
          <w:color w:val="0D0D0D" w:themeColor="text1" w:themeTint="F2"/>
          <w:sz w:val="22"/>
          <w:szCs w:val="22"/>
        </w:rPr>
      </w:pPr>
      <w:r w:rsidRPr="007F6B7B">
        <w:rPr>
          <w:rFonts w:ascii="Arial Narrow" w:hAnsi="Arial Narrow"/>
          <w:sz w:val="22"/>
          <w:szCs w:val="22"/>
        </w:rPr>
        <w:t>To formulate and implement a strategy to ensure that the developing needs of the organization are met by the right quantity and quality of skills.</w:t>
      </w:r>
    </w:p>
    <w:p w:rsidR="0059760E" w:rsidRPr="007F6B7B" w:rsidRDefault="0059760E" w:rsidP="0059760E">
      <w:pPr>
        <w:pStyle w:val="ListParagraph"/>
        <w:numPr>
          <w:ilvl w:val="0"/>
          <w:numId w:val="10"/>
        </w:numPr>
        <w:rPr>
          <w:rFonts w:ascii="Arial Narrow" w:hAnsi="Arial Narrow" w:cs="Arial"/>
          <w:color w:val="0D0D0D" w:themeColor="text1" w:themeTint="F2"/>
          <w:sz w:val="22"/>
          <w:szCs w:val="22"/>
        </w:rPr>
      </w:pPr>
      <w:r w:rsidRPr="007F6B7B">
        <w:rPr>
          <w:rFonts w:ascii="Arial Narrow" w:hAnsi="Arial Narrow"/>
          <w:color w:val="0D0D0D" w:themeColor="text1" w:themeTint="F2"/>
          <w:sz w:val="22"/>
          <w:szCs w:val="22"/>
        </w:rPr>
        <w:t>Commercial acumen, delivering profit improvements in highly competitive environments</w:t>
      </w:r>
      <w:r w:rsidR="00E728E8">
        <w:rPr>
          <w:rFonts w:ascii="Arial Narrow" w:hAnsi="Arial Narrow"/>
          <w:color w:val="0D0D0D" w:themeColor="text1" w:themeTint="F2"/>
          <w:sz w:val="22"/>
          <w:szCs w:val="22"/>
        </w:rPr>
        <w:t xml:space="preserve"> </w:t>
      </w:r>
      <w:r w:rsidR="00F20D19">
        <w:rPr>
          <w:rFonts w:ascii="Arial Narrow" w:hAnsi="Arial Narrow"/>
          <w:color w:val="0D0D0D" w:themeColor="text1" w:themeTint="F2"/>
          <w:sz w:val="22"/>
          <w:szCs w:val="22"/>
        </w:rPr>
        <w:t xml:space="preserve"> </w:t>
      </w:r>
      <w:r w:rsidR="00232103" w:rsidRPr="007F6B7B">
        <w:rPr>
          <w:rFonts w:ascii="Arial Narrow" w:hAnsi="Arial Narrow"/>
          <w:color w:val="0D0D0D" w:themeColor="text1" w:themeTint="F2"/>
          <w:sz w:val="22"/>
          <w:szCs w:val="22"/>
        </w:rPr>
        <w:t>,</w:t>
      </w:r>
      <w:r w:rsidR="00F54E53">
        <w:rPr>
          <w:rFonts w:ascii="Arial Narrow" w:hAnsi="Arial Narrow"/>
          <w:color w:val="0D0D0D" w:themeColor="text1" w:themeTint="F2"/>
          <w:sz w:val="22"/>
          <w:szCs w:val="22"/>
        </w:rPr>
        <w:t xml:space="preserve"> </w:t>
      </w:r>
      <w:r w:rsidR="00232103" w:rsidRPr="007F6B7B">
        <w:rPr>
          <w:rFonts w:ascii="Arial Narrow" w:hAnsi="Arial Narrow"/>
          <w:color w:val="0D0D0D" w:themeColor="text1" w:themeTint="F2"/>
          <w:sz w:val="22"/>
          <w:szCs w:val="22"/>
        </w:rPr>
        <w:t>contractors,</w:t>
      </w:r>
      <w:r w:rsidR="00F20D19">
        <w:rPr>
          <w:rFonts w:ascii="Arial Narrow" w:hAnsi="Arial Narrow"/>
          <w:color w:val="0D0D0D" w:themeColor="text1" w:themeTint="F2"/>
          <w:sz w:val="22"/>
          <w:szCs w:val="22"/>
        </w:rPr>
        <w:t xml:space="preserve"> </w:t>
      </w:r>
      <w:r w:rsidR="007A622D" w:rsidRPr="007F6B7B">
        <w:rPr>
          <w:rFonts w:ascii="Arial Narrow" w:hAnsi="Arial Narrow"/>
          <w:color w:val="0D0D0D" w:themeColor="text1" w:themeTint="F2"/>
          <w:sz w:val="22"/>
          <w:szCs w:val="22"/>
        </w:rPr>
        <w:t>consultants.</w:t>
      </w:r>
      <w:r w:rsidR="008525AA">
        <w:rPr>
          <w:rFonts w:ascii="Arial Narrow" w:hAnsi="Arial Narrow"/>
          <w:color w:val="0D0D0D" w:themeColor="text1" w:themeTint="F2"/>
          <w:sz w:val="22"/>
          <w:szCs w:val="22"/>
        </w:rPr>
        <w:t xml:space="preserve"> </w:t>
      </w:r>
    </w:p>
    <w:p w:rsidR="007A622D" w:rsidRPr="007F6B7B" w:rsidRDefault="00B43607" w:rsidP="0059760E">
      <w:pPr>
        <w:pStyle w:val="ListParagraph"/>
        <w:numPr>
          <w:ilvl w:val="0"/>
          <w:numId w:val="10"/>
        </w:numPr>
        <w:rPr>
          <w:rFonts w:ascii="Arial Narrow" w:hAnsi="Arial Narrow" w:cs="Arial"/>
          <w:color w:val="0D0D0D" w:themeColor="text1" w:themeTint="F2"/>
          <w:sz w:val="22"/>
          <w:szCs w:val="22"/>
        </w:rPr>
      </w:pPr>
      <w:r w:rsidRPr="007F6B7B">
        <w:rPr>
          <w:rFonts w:ascii="Arial Narrow" w:hAnsi="Arial Narrow" w:cs="Arial"/>
          <w:color w:val="0D0D0D" w:themeColor="text1" w:themeTint="F2"/>
          <w:sz w:val="22"/>
          <w:szCs w:val="22"/>
        </w:rPr>
        <w:t>Development of an employee-oriented company. Culture that emphasizes quality, continuous improvement, team work and high performance.</w:t>
      </w:r>
    </w:p>
    <w:p w:rsidR="00B43607" w:rsidRPr="007F6B7B" w:rsidRDefault="00B43607" w:rsidP="0059760E">
      <w:pPr>
        <w:pStyle w:val="ListParagraph"/>
        <w:numPr>
          <w:ilvl w:val="0"/>
          <w:numId w:val="10"/>
        </w:numPr>
        <w:rPr>
          <w:rFonts w:ascii="Arial Narrow" w:hAnsi="Arial Narrow" w:cs="Arial"/>
          <w:color w:val="0D0D0D" w:themeColor="text1" w:themeTint="F2"/>
          <w:sz w:val="22"/>
          <w:szCs w:val="22"/>
        </w:rPr>
      </w:pPr>
      <w:r w:rsidRPr="007F6B7B">
        <w:rPr>
          <w:rFonts w:ascii="Arial Narrow" w:hAnsi="Arial Narrow" w:cs="Arial"/>
          <w:color w:val="0D0D0D" w:themeColor="text1" w:themeTint="F2"/>
          <w:sz w:val="22"/>
          <w:szCs w:val="22"/>
        </w:rPr>
        <w:t>Implement HR policies &amp; programs as required by the top management.</w:t>
      </w:r>
    </w:p>
    <w:p w:rsidR="007F6B7B" w:rsidRDefault="00B43607" w:rsidP="007F6B7B">
      <w:pPr>
        <w:pStyle w:val="ListParagraph"/>
        <w:numPr>
          <w:ilvl w:val="0"/>
          <w:numId w:val="10"/>
        </w:numPr>
        <w:rPr>
          <w:rFonts w:ascii="Arial Narrow" w:hAnsi="Arial Narrow" w:cs="Arial"/>
          <w:color w:val="0D0D0D" w:themeColor="text1" w:themeTint="F2"/>
          <w:sz w:val="22"/>
          <w:szCs w:val="22"/>
        </w:rPr>
      </w:pPr>
      <w:r w:rsidRPr="007F6B7B">
        <w:rPr>
          <w:rFonts w:ascii="Arial Narrow" w:hAnsi="Arial Narrow" w:cs="Arial"/>
          <w:color w:val="0D0D0D" w:themeColor="text1" w:themeTint="F2"/>
          <w:sz w:val="22"/>
          <w:szCs w:val="22"/>
        </w:rPr>
        <w:t>Ensures job description</w:t>
      </w:r>
      <w:r w:rsidR="00864BB7">
        <w:rPr>
          <w:rFonts w:ascii="Arial Narrow" w:hAnsi="Arial Narrow" w:cs="Arial"/>
          <w:color w:val="0D0D0D" w:themeColor="text1" w:themeTint="F2"/>
          <w:sz w:val="22"/>
          <w:szCs w:val="22"/>
        </w:rPr>
        <w:t>s</w:t>
      </w:r>
      <w:r w:rsidRPr="007F6B7B">
        <w:rPr>
          <w:rFonts w:ascii="Arial Narrow" w:hAnsi="Arial Narrow" w:cs="Arial"/>
          <w:color w:val="0D0D0D" w:themeColor="text1" w:themeTint="F2"/>
          <w:sz w:val="22"/>
          <w:szCs w:val="22"/>
        </w:rPr>
        <w:t xml:space="preserve"> for all positions are accurate and up-to-date.</w:t>
      </w:r>
    </w:p>
    <w:p w:rsidR="00B43607" w:rsidRDefault="00B43607" w:rsidP="007F6B7B">
      <w:pPr>
        <w:pStyle w:val="ListParagraph"/>
        <w:numPr>
          <w:ilvl w:val="0"/>
          <w:numId w:val="10"/>
        </w:numPr>
        <w:rPr>
          <w:rFonts w:ascii="Arial Narrow" w:hAnsi="Arial Narrow" w:cs="Arial"/>
          <w:color w:val="0D0D0D" w:themeColor="text1" w:themeTint="F2"/>
          <w:sz w:val="22"/>
          <w:szCs w:val="22"/>
        </w:rPr>
      </w:pPr>
      <w:r w:rsidRPr="007F6B7B">
        <w:rPr>
          <w:rFonts w:ascii="Arial Narrow" w:hAnsi="Arial Narrow" w:cs="Arial"/>
          <w:color w:val="0D0D0D" w:themeColor="text1" w:themeTint="F2"/>
          <w:sz w:val="22"/>
          <w:szCs w:val="22"/>
        </w:rPr>
        <w:t xml:space="preserve">Create organizational </w:t>
      </w:r>
      <w:r w:rsidR="007F6B7B" w:rsidRPr="007F6B7B">
        <w:rPr>
          <w:rFonts w:ascii="Arial Narrow" w:hAnsi="Arial Narrow" w:cs="Arial"/>
          <w:color w:val="0D0D0D" w:themeColor="text1" w:themeTint="F2"/>
          <w:sz w:val="22"/>
          <w:szCs w:val="22"/>
        </w:rPr>
        <w:t>development and employee training program</w:t>
      </w:r>
      <w:r w:rsidR="00013D75">
        <w:rPr>
          <w:rFonts w:ascii="Arial Narrow" w:hAnsi="Arial Narrow" w:cs="Arial"/>
          <w:color w:val="0D0D0D" w:themeColor="text1" w:themeTint="F2"/>
          <w:sz w:val="22"/>
          <w:szCs w:val="22"/>
        </w:rPr>
        <w:t>s</w:t>
      </w:r>
      <w:r w:rsidR="007F6B7B" w:rsidRPr="007F6B7B">
        <w:rPr>
          <w:rFonts w:ascii="Arial Narrow" w:hAnsi="Arial Narrow" w:cs="Arial"/>
          <w:color w:val="0D0D0D" w:themeColor="text1" w:themeTint="F2"/>
          <w:sz w:val="22"/>
          <w:szCs w:val="22"/>
        </w:rPr>
        <w:t xml:space="preserve">, </w:t>
      </w:r>
      <w:r w:rsidR="00013D75">
        <w:rPr>
          <w:rFonts w:ascii="Arial Narrow" w:hAnsi="Arial Narrow" w:cs="Arial"/>
          <w:color w:val="0D0D0D" w:themeColor="text1" w:themeTint="F2"/>
          <w:sz w:val="22"/>
          <w:szCs w:val="22"/>
        </w:rPr>
        <w:t xml:space="preserve">one of </w:t>
      </w:r>
      <w:r w:rsidR="007F6B7B" w:rsidRPr="007F6B7B">
        <w:rPr>
          <w:rFonts w:ascii="Arial Narrow" w:hAnsi="Arial Narrow" w:cs="Arial"/>
          <w:color w:val="0D0D0D" w:themeColor="text1" w:themeTint="F2"/>
          <w:sz w:val="22"/>
          <w:szCs w:val="22"/>
        </w:rPr>
        <w:t>leader</w:t>
      </w:r>
      <w:r w:rsidR="00013D75">
        <w:rPr>
          <w:rFonts w:ascii="Arial Narrow" w:hAnsi="Arial Narrow" w:cs="Arial"/>
          <w:color w:val="0D0D0D" w:themeColor="text1" w:themeTint="F2"/>
          <w:sz w:val="22"/>
          <w:szCs w:val="22"/>
        </w:rPr>
        <w:t>s</w:t>
      </w:r>
      <w:r w:rsidR="007F6B7B" w:rsidRPr="007F6B7B">
        <w:rPr>
          <w:rFonts w:ascii="Arial Narrow" w:hAnsi="Arial Narrow" w:cs="Arial"/>
          <w:color w:val="0D0D0D" w:themeColor="text1" w:themeTint="F2"/>
          <w:sz w:val="22"/>
          <w:szCs w:val="22"/>
        </w:rPr>
        <w:t xml:space="preserve"> of the </w:t>
      </w:r>
      <w:r w:rsidR="007F6B7B" w:rsidRPr="007F6B7B">
        <w:rPr>
          <w:noProof/>
          <w:lang w:bidi="ar-SA"/>
        </w:rPr>
        <w:drawing>
          <wp:inline distT="0" distB="0" distL="0" distR="0">
            <wp:extent cx="310693" cy="327935"/>
            <wp:effectExtent l="0" t="0" r="0" b="0"/>
            <wp:docPr id="7" name="Picture 2" descr="F:\IS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SOlogo.JPG"/>
                    <pic:cNvPicPr>
                      <a:picLocks noChangeAspect="1" noChangeArrowheads="1"/>
                    </pic:cNvPicPr>
                  </pic:nvPicPr>
                  <pic:blipFill>
                    <a:blip r:embed="rId12" cstate="print"/>
                    <a:srcRect/>
                    <a:stretch>
                      <a:fillRect/>
                    </a:stretch>
                  </pic:blipFill>
                  <pic:spPr bwMode="auto">
                    <a:xfrm>
                      <a:off x="0" y="0"/>
                      <a:ext cx="324977" cy="343012"/>
                    </a:xfrm>
                    <a:prstGeom prst="rect">
                      <a:avLst/>
                    </a:prstGeom>
                    <a:noFill/>
                    <a:ln w="9525">
                      <a:noFill/>
                      <a:miter lim="800000"/>
                      <a:headEnd/>
                      <a:tailEnd/>
                    </a:ln>
                  </pic:spPr>
                </pic:pic>
              </a:graphicData>
            </a:graphic>
          </wp:inline>
        </w:drawing>
      </w:r>
      <w:r w:rsidR="007F6B7B" w:rsidRPr="007F6B7B">
        <w:rPr>
          <w:rFonts w:ascii="Arial Narrow" w:hAnsi="Arial Narrow" w:cs="Arial"/>
          <w:color w:val="0D0D0D" w:themeColor="text1" w:themeTint="F2"/>
          <w:sz w:val="22"/>
          <w:szCs w:val="22"/>
        </w:rPr>
        <w:t xml:space="preserve"> (INTERNATIONAL STANDARD </w:t>
      </w:r>
      <w:r w:rsidR="005929ED">
        <w:rPr>
          <w:rFonts w:ascii="Arial Narrow" w:hAnsi="Arial Narrow" w:cs="Arial"/>
          <w:color w:val="0D0D0D" w:themeColor="text1" w:themeTint="F2"/>
          <w:sz w:val="22"/>
          <w:szCs w:val="22"/>
        </w:rPr>
        <w:t xml:space="preserve">ORGANIZATION).  </w:t>
      </w:r>
    </w:p>
    <w:p w:rsidR="005929ED" w:rsidRDefault="005929ED" w:rsidP="007F6B7B">
      <w:pPr>
        <w:pStyle w:val="ListParagraph"/>
        <w:numPr>
          <w:ilvl w:val="0"/>
          <w:numId w:val="10"/>
        </w:numPr>
        <w:rPr>
          <w:rFonts w:ascii="Arial Narrow" w:hAnsi="Arial Narrow" w:cs="Arial"/>
          <w:color w:val="0D0D0D" w:themeColor="text1" w:themeTint="F2"/>
          <w:sz w:val="22"/>
          <w:szCs w:val="22"/>
        </w:rPr>
      </w:pPr>
      <w:r>
        <w:rPr>
          <w:rFonts w:ascii="Arial Narrow" w:hAnsi="Arial Narrow" w:cs="Arial"/>
          <w:color w:val="0D0D0D" w:themeColor="text1" w:themeTint="F2"/>
          <w:sz w:val="22"/>
          <w:szCs w:val="22"/>
        </w:rPr>
        <w:t>Conduct performance reviews with head of departments and monitor employee productivity, attitudes and work performance results.</w:t>
      </w:r>
    </w:p>
    <w:p w:rsidR="00451F61" w:rsidRDefault="005929ED" w:rsidP="007F6B7B">
      <w:pPr>
        <w:pStyle w:val="ListParagraph"/>
        <w:numPr>
          <w:ilvl w:val="0"/>
          <w:numId w:val="10"/>
        </w:numPr>
        <w:rPr>
          <w:rFonts w:ascii="Arial Narrow" w:hAnsi="Arial Narrow" w:cs="Arial"/>
          <w:color w:val="0D0D0D" w:themeColor="text1" w:themeTint="F2"/>
          <w:sz w:val="22"/>
          <w:szCs w:val="22"/>
        </w:rPr>
      </w:pPr>
      <w:r>
        <w:rPr>
          <w:rFonts w:ascii="Arial Narrow" w:hAnsi="Arial Narrow" w:cs="Arial"/>
          <w:color w:val="0D0D0D" w:themeColor="text1" w:themeTint="F2"/>
          <w:sz w:val="22"/>
          <w:szCs w:val="22"/>
        </w:rPr>
        <w:t xml:space="preserve">Implementing ARGUS,, HR Software – </w:t>
      </w:r>
    </w:p>
    <w:p w:rsidR="005929ED" w:rsidRDefault="00451F61" w:rsidP="007F6B7B">
      <w:pPr>
        <w:pStyle w:val="ListParagraph"/>
        <w:numPr>
          <w:ilvl w:val="0"/>
          <w:numId w:val="10"/>
        </w:numPr>
        <w:rPr>
          <w:rFonts w:ascii="Arial Narrow" w:hAnsi="Arial Narrow" w:cs="Arial"/>
          <w:color w:val="0D0D0D" w:themeColor="text1" w:themeTint="F2"/>
          <w:sz w:val="22"/>
          <w:szCs w:val="22"/>
        </w:rPr>
      </w:pPr>
      <w:r>
        <w:rPr>
          <w:rFonts w:ascii="Arial Narrow" w:hAnsi="Arial Narrow" w:cs="Arial"/>
          <w:color w:val="0D0D0D" w:themeColor="text1" w:themeTint="F2"/>
          <w:sz w:val="22"/>
          <w:szCs w:val="22"/>
        </w:rPr>
        <w:t>Executing Biometrics’(Face Recognition) User Data, User Photo, Finger p</w:t>
      </w:r>
      <w:r w:rsidR="00522E13">
        <w:rPr>
          <w:rFonts w:ascii="Arial Narrow" w:hAnsi="Arial Narrow" w:cs="Arial"/>
          <w:color w:val="0D0D0D" w:themeColor="text1" w:themeTint="F2"/>
          <w:sz w:val="22"/>
          <w:szCs w:val="22"/>
        </w:rPr>
        <w:t>rint.</w:t>
      </w:r>
    </w:p>
    <w:p w:rsidR="00451F61" w:rsidRDefault="007970EA" w:rsidP="007F6B7B">
      <w:pPr>
        <w:pStyle w:val="ListParagraph"/>
        <w:numPr>
          <w:ilvl w:val="0"/>
          <w:numId w:val="10"/>
        </w:numPr>
        <w:rPr>
          <w:rFonts w:ascii="Arial Narrow" w:hAnsi="Arial Narrow" w:cs="Arial"/>
          <w:color w:val="0D0D0D" w:themeColor="text1" w:themeTint="F2"/>
          <w:sz w:val="22"/>
          <w:szCs w:val="22"/>
        </w:rPr>
      </w:pPr>
      <w:r w:rsidRPr="00AF5A5D">
        <w:rPr>
          <w:rFonts w:ascii="Arial Narrow" w:hAnsi="Arial Narrow" w:cs="Arial"/>
          <w:color w:val="0D0D0D" w:themeColor="text1" w:themeTint="F2"/>
          <w:sz w:val="22"/>
          <w:szCs w:val="22"/>
        </w:rPr>
        <w:t>Recruit and retain high caliber candidates for all inter-departmental</w:t>
      </w:r>
      <w:r>
        <w:rPr>
          <w:rFonts w:ascii="Arial Narrow" w:hAnsi="Arial Narrow" w:cs="Arial"/>
          <w:color w:val="0D0D0D" w:themeColor="text1" w:themeTint="F2"/>
          <w:sz w:val="22"/>
          <w:szCs w:val="22"/>
        </w:rPr>
        <w:t xml:space="preserve">; </w:t>
      </w:r>
    </w:p>
    <w:p w:rsidR="007970EA" w:rsidRDefault="00E52A56" w:rsidP="007F6B7B">
      <w:pPr>
        <w:pStyle w:val="ListParagraph"/>
        <w:numPr>
          <w:ilvl w:val="0"/>
          <w:numId w:val="10"/>
        </w:numPr>
        <w:rPr>
          <w:rFonts w:ascii="Arial Narrow" w:hAnsi="Arial Narrow" w:cs="Arial"/>
          <w:color w:val="0D0D0D" w:themeColor="text1" w:themeTint="F2"/>
          <w:sz w:val="22"/>
          <w:szCs w:val="22"/>
        </w:rPr>
      </w:pPr>
      <w:r>
        <w:rPr>
          <w:rFonts w:ascii="Arial Narrow" w:hAnsi="Arial Narrow" w:cs="Arial"/>
          <w:color w:val="0D0D0D" w:themeColor="text1" w:themeTint="F2"/>
          <w:sz w:val="22"/>
          <w:szCs w:val="22"/>
        </w:rPr>
        <w:t>Employee counseling services for personal issues and company complaints.</w:t>
      </w:r>
    </w:p>
    <w:p w:rsidR="00E52A56" w:rsidRDefault="00E52A56" w:rsidP="007F6B7B">
      <w:pPr>
        <w:pStyle w:val="ListParagraph"/>
        <w:numPr>
          <w:ilvl w:val="0"/>
          <w:numId w:val="10"/>
        </w:numPr>
        <w:rPr>
          <w:rFonts w:ascii="Arial Narrow" w:hAnsi="Arial Narrow" w:cs="Arial"/>
          <w:color w:val="0D0D0D" w:themeColor="text1" w:themeTint="F2"/>
          <w:sz w:val="22"/>
          <w:szCs w:val="22"/>
        </w:rPr>
      </w:pPr>
      <w:r>
        <w:rPr>
          <w:rFonts w:ascii="Arial Narrow" w:hAnsi="Arial Narrow" w:cs="Arial"/>
          <w:color w:val="0D0D0D" w:themeColor="text1" w:themeTint="F2"/>
          <w:sz w:val="22"/>
          <w:szCs w:val="22"/>
        </w:rPr>
        <w:t>Build a Quality Assurance Program that is tied to performance review process.</w:t>
      </w:r>
    </w:p>
    <w:p w:rsidR="00E52A56" w:rsidRDefault="00E52A56" w:rsidP="007F6B7B">
      <w:pPr>
        <w:pStyle w:val="ListParagraph"/>
        <w:numPr>
          <w:ilvl w:val="0"/>
          <w:numId w:val="10"/>
        </w:numPr>
        <w:rPr>
          <w:rFonts w:ascii="Arial Narrow" w:hAnsi="Arial Narrow" w:cs="Arial"/>
          <w:color w:val="0D0D0D" w:themeColor="text1" w:themeTint="F2"/>
          <w:sz w:val="22"/>
          <w:szCs w:val="22"/>
        </w:rPr>
      </w:pPr>
      <w:r>
        <w:rPr>
          <w:rFonts w:ascii="Arial Narrow" w:hAnsi="Arial Narrow" w:cs="Arial"/>
          <w:color w:val="0D0D0D" w:themeColor="text1" w:themeTint="F2"/>
          <w:sz w:val="22"/>
          <w:szCs w:val="22"/>
        </w:rPr>
        <w:t>Maintain excellent facilities conducive to enhancing employee productivity.</w:t>
      </w:r>
    </w:p>
    <w:p w:rsidR="00E52A56" w:rsidRDefault="00E52A56" w:rsidP="007F6B7B">
      <w:pPr>
        <w:pStyle w:val="ListParagraph"/>
        <w:numPr>
          <w:ilvl w:val="0"/>
          <w:numId w:val="10"/>
        </w:numPr>
        <w:rPr>
          <w:rFonts w:ascii="Arial Narrow" w:hAnsi="Arial Narrow" w:cs="Arial"/>
          <w:color w:val="0D0D0D" w:themeColor="text1" w:themeTint="F2"/>
          <w:sz w:val="22"/>
          <w:szCs w:val="22"/>
        </w:rPr>
      </w:pPr>
      <w:r>
        <w:rPr>
          <w:rFonts w:ascii="Arial Narrow" w:hAnsi="Arial Narrow" w:cs="Arial"/>
          <w:color w:val="0D0D0D" w:themeColor="text1" w:themeTint="F2"/>
          <w:sz w:val="22"/>
          <w:szCs w:val="22"/>
        </w:rPr>
        <w:t>Provide company – wide communications and manage social committees.</w:t>
      </w:r>
    </w:p>
    <w:p w:rsidR="00E52A56" w:rsidRDefault="00E52A56" w:rsidP="007F6B7B">
      <w:pPr>
        <w:pStyle w:val="ListParagraph"/>
        <w:numPr>
          <w:ilvl w:val="0"/>
          <w:numId w:val="10"/>
        </w:numPr>
        <w:rPr>
          <w:rFonts w:ascii="Arial Narrow" w:hAnsi="Arial Narrow" w:cs="Arial"/>
          <w:color w:val="0D0D0D" w:themeColor="text1" w:themeTint="F2"/>
          <w:sz w:val="22"/>
          <w:szCs w:val="22"/>
        </w:rPr>
      </w:pPr>
      <w:r>
        <w:rPr>
          <w:rFonts w:ascii="Arial Narrow" w:hAnsi="Arial Narrow" w:cs="Arial"/>
          <w:color w:val="0D0D0D" w:themeColor="text1" w:themeTint="F2"/>
          <w:sz w:val="22"/>
          <w:szCs w:val="22"/>
        </w:rPr>
        <w:t>Develop a ‘Code of Conduct’ requiring professional behavior at all times.</w:t>
      </w:r>
    </w:p>
    <w:p w:rsidR="00E52A56" w:rsidRDefault="00E52A56" w:rsidP="007F6B7B">
      <w:pPr>
        <w:pStyle w:val="ListParagraph"/>
        <w:numPr>
          <w:ilvl w:val="0"/>
          <w:numId w:val="10"/>
        </w:numPr>
        <w:rPr>
          <w:rFonts w:ascii="Arial Narrow" w:hAnsi="Arial Narrow" w:cs="Arial"/>
          <w:color w:val="0D0D0D" w:themeColor="text1" w:themeTint="F2"/>
          <w:sz w:val="22"/>
          <w:szCs w:val="22"/>
        </w:rPr>
      </w:pPr>
      <w:r>
        <w:rPr>
          <w:rFonts w:ascii="Arial Narrow" w:hAnsi="Arial Narrow" w:cs="Arial"/>
          <w:color w:val="0D0D0D" w:themeColor="text1" w:themeTint="F2"/>
          <w:sz w:val="22"/>
          <w:szCs w:val="22"/>
        </w:rPr>
        <w:t>Managing Payroll – Strong Knowledge of employment law.</w:t>
      </w:r>
    </w:p>
    <w:p w:rsidR="00E52A56" w:rsidRPr="007F6B7B" w:rsidRDefault="00E52A56" w:rsidP="00E52A56">
      <w:pPr>
        <w:pStyle w:val="ListParagraph"/>
        <w:ind w:left="360"/>
        <w:rPr>
          <w:rFonts w:ascii="Arial Narrow" w:hAnsi="Arial Narrow" w:cs="Arial"/>
          <w:color w:val="0D0D0D" w:themeColor="text1" w:themeTint="F2"/>
          <w:sz w:val="22"/>
          <w:szCs w:val="22"/>
        </w:rPr>
      </w:pPr>
    </w:p>
    <w:p w:rsidR="0059760E" w:rsidRPr="007F6B7B" w:rsidRDefault="0059760E" w:rsidP="00B63835">
      <w:pPr>
        <w:ind w:left="2160" w:hanging="2160"/>
        <w:rPr>
          <w:rFonts w:ascii="Arial Narrow" w:hAnsi="Arial Narrow"/>
          <w:b/>
          <w:bCs/>
          <w:color w:val="0D0D0D" w:themeColor="text1" w:themeTint="F2"/>
          <w:sz w:val="22"/>
          <w:szCs w:val="22"/>
        </w:rPr>
      </w:pPr>
    </w:p>
    <w:p w:rsidR="00B37D71" w:rsidRDefault="00B37D71" w:rsidP="004C3CF9">
      <w:pPr>
        <w:rPr>
          <w:rFonts w:ascii="Arial Narrow" w:hAnsi="Arial Narrow"/>
          <w:b/>
          <w:bCs/>
        </w:rPr>
      </w:pPr>
    </w:p>
    <w:p w:rsidR="00B37D71" w:rsidRDefault="00B37D71" w:rsidP="004C3CF9">
      <w:pPr>
        <w:rPr>
          <w:rFonts w:ascii="Arial Narrow" w:hAnsi="Arial Narrow"/>
          <w:b/>
          <w:bCs/>
        </w:rPr>
      </w:pPr>
    </w:p>
    <w:p w:rsidR="006305D9" w:rsidRDefault="006305D9" w:rsidP="004C3CF9">
      <w:pPr>
        <w:rPr>
          <w:rFonts w:ascii="Arial Narrow" w:hAnsi="Arial Narrow"/>
          <w:b/>
          <w:bCs/>
        </w:rPr>
      </w:pPr>
    </w:p>
    <w:p w:rsidR="006305D9" w:rsidRDefault="006305D9" w:rsidP="004C3CF9">
      <w:pPr>
        <w:rPr>
          <w:rFonts w:ascii="Arial Narrow" w:hAnsi="Arial Narrow"/>
          <w:b/>
          <w:bCs/>
        </w:rPr>
      </w:pPr>
    </w:p>
    <w:p w:rsidR="006305D9" w:rsidRDefault="006305D9" w:rsidP="004C3CF9">
      <w:pPr>
        <w:rPr>
          <w:rFonts w:ascii="Arial Narrow" w:hAnsi="Arial Narrow"/>
          <w:b/>
          <w:bCs/>
        </w:rPr>
      </w:pPr>
    </w:p>
    <w:p w:rsidR="00442CD8" w:rsidRDefault="00442CD8" w:rsidP="004C3CF9">
      <w:pPr>
        <w:rPr>
          <w:rFonts w:ascii="Arial Narrow" w:hAnsi="Arial Narrow"/>
          <w:b/>
          <w:bCs/>
        </w:rPr>
      </w:pPr>
    </w:p>
    <w:p w:rsidR="00442CD8" w:rsidRDefault="00442CD8" w:rsidP="004C3CF9">
      <w:pPr>
        <w:rPr>
          <w:rFonts w:ascii="Arial Narrow" w:hAnsi="Arial Narrow"/>
          <w:b/>
          <w:bCs/>
        </w:rPr>
      </w:pPr>
    </w:p>
    <w:p w:rsidR="00442CD8" w:rsidRDefault="00442CD8" w:rsidP="004C3CF9">
      <w:pPr>
        <w:rPr>
          <w:rFonts w:ascii="Arial Narrow" w:hAnsi="Arial Narrow"/>
          <w:b/>
          <w:bCs/>
        </w:rPr>
      </w:pPr>
    </w:p>
    <w:p w:rsidR="00E728E8" w:rsidRDefault="00DD1457" w:rsidP="004C3CF9">
      <w:pPr>
        <w:rPr>
          <w:rFonts w:ascii="Arial Narrow" w:hAnsi="Arial Narrow"/>
          <w:b/>
          <w:bCs/>
        </w:rPr>
      </w:pPr>
      <w:r>
        <w:rPr>
          <w:noProof/>
          <w:lang w:bidi="ar-SA"/>
        </w:rPr>
        <w:drawing>
          <wp:inline distT="0" distB="0" distL="0" distR="0" wp14:anchorId="648BB056" wp14:editId="5DF8B014">
            <wp:extent cx="311734" cy="311734"/>
            <wp:effectExtent l="0" t="0" r="0" b="0"/>
            <wp:docPr id="2" name="Picture 2" descr="Em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490" cy="326490"/>
                    </a:xfrm>
                    <a:prstGeom prst="rect">
                      <a:avLst/>
                    </a:prstGeom>
                    <a:noFill/>
                    <a:ln>
                      <a:noFill/>
                    </a:ln>
                  </pic:spPr>
                </pic:pic>
              </a:graphicData>
            </a:graphic>
          </wp:inline>
        </w:drawing>
      </w:r>
    </w:p>
    <w:p w:rsidR="00B63835" w:rsidRPr="0042535C" w:rsidRDefault="00DD1457" w:rsidP="004C3CF9">
      <w:pPr>
        <w:rPr>
          <w:rFonts w:ascii="Arial Narrow" w:hAnsi="Arial Narrow"/>
          <w:b/>
          <w:bCs/>
        </w:rPr>
      </w:pPr>
      <w:r>
        <w:rPr>
          <w:rFonts w:ascii="Arial Narrow" w:hAnsi="Arial Narrow"/>
          <w:b/>
          <w:bCs/>
        </w:rPr>
        <w:t>E</w:t>
      </w:r>
      <w:r w:rsidR="008333A2">
        <w:rPr>
          <w:rFonts w:ascii="Arial Narrow" w:hAnsi="Arial Narrow"/>
          <w:b/>
          <w:bCs/>
        </w:rPr>
        <w:t>MAAR Properties</w:t>
      </w:r>
      <w:r w:rsidR="00B63835" w:rsidRPr="0042535C">
        <w:rPr>
          <w:rFonts w:ascii="Arial Narrow" w:hAnsi="Arial Narrow"/>
          <w:b/>
          <w:bCs/>
        </w:rPr>
        <w:t xml:space="preserve"> – Dubai, U.A.E</w:t>
      </w:r>
    </w:p>
    <w:p w:rsidR="00B63835" w:rsidRPr="0042535C" w:rsidRDefault="00F41EBD" w:rsidP="00B63835">
      <w:pPr>
        <w:ind w:left="2160" w:hanging="2160"/>
        <w:rPr>
          <w:rFonts w:ascii="Arial Narrow" w:hAnsi="Arial Narrow"/>
          <w:b/>
          <w:bCs/>
        </w:rPr>
      </w:pPr>
      <w:r>
        <w:rPr>
          <w:rFonts w:ascii="Arial Narrow" w:hAnsi="Arial Narrow"/>
          <w:b/>
          <w:bCs/>
          <w:u w:val="single"/>
        </w:rPr>
        <w:t xml:space="preserve">Head </w:t>
      </w:r>
      <w:r w:rsidR="00DC47F3">
        <w:rPr>
          <w:rFonts w:ascii="Arial Narrow" w:hAnsi="Arial Narrow"/>
          <w:b/>
          <w:bCs/>
          <w:u w:val="single"/>
        </w:rPr>
        <w:t>of</w:t>
      </w:r>
      <w:r>
        <w:rPr>
          <w:rFonts w:ascii="Arial Narrow" w:hAnsi="Arial Narrow"/>
          <w:b/>
          <w:bCs/>
          <w:u w:val="single"/>
        </w:rPr>
        <w:t xml:space="preserve"> Operations</w:t>
      </w:r>
      <w:r w:rsidR="00444D02">
        <w:rPr>
          <w:rFonts w:ascii="Arial Narrow" w:hAnsi="Arial Narrow"/>
          <w:b/>
          <w:bCs/>
          <w:u w:val="single"/>
        </w:rPr>
        <w:t xml:space="preserve"> Development</w:t>
      </w:r>
      <w:r w:rsidR="002C7222">
        <w:rPr>
          <w:rFonts w:ascii="Arial Narrow" w:hAnsi="Arial Narrow"/>
          <w:b/>
          <w:bCs/>
          <w:u w:val="single"/>
        </w:rPr>
        <w:t>:</w:t>
      </w:r>
      <w:r w:rsidR="00BB55DE">
        <w:rPr>
          <w:rFonts w:ascii="Arial Narrow" w:hAnsi="Arial Narrow"/>
          <w:b/>
          <w:bCs/>
          <w:u w:val="single"/>
        </w:rPr>
        <w:t xml:space="preserve"> </w:t>
      </w:r>
      <w:r w:rsidR="00742A08">
        <w:rPr>
          <w:rFonts w:ascii="Arial Narrow" w:hAnsi="Arial Narrow"/>
          <w:b/>
          <w:bCs/>
        </w:rPr>
        <w:t>Nov</w:t>
      </w:r>
      <w:r w:rsidR="00E728E8">
        <w:rPr>
          <w:rFonts w:ascii="Arial Narrow" w:hAnsi="Arial Narrow"/>
          <w:b/>
          <w:bCs/>
        </w:rPr>
        <w:t>,</w:t>
      </w:r>
      <w:r w:rsidR="00BB55DE">
        <w:rPr>
          <w:rFonts w:ascii="Arial Narrow" w:hAnsi="Arial Narrow"/>
          <w:b/>
          <w:bCs/>
        </w:rPr>
        <w:t xml:space="preserve"> </w:t>
      </w:r>
      <w:r w:rsidR="00B748EF">
        <w:rPr>
          <w:rFonts w:ascii="Arial Narrow" w:hAnsi="Arial Narrow"/>
          <w:b/>
          <w:bCs/>
        </w:rPr>
        <w:t>2004 – Dec</w:t>
      </w:r>
      <w:r w:rsidR="00E728E8">
        <w:rPr>
          <w:rFonts w:ascii="Arial Narrow" w:hAnsi="Arial Narrow"/>
          <w:b/>
          <w:bCs/>
        </w:rPr>
        <w:t>,</w:t>
      </w:r>
      <w:r w:rsidR="001D0E58">
        <w:rPr>
          <w:rFonts w:ascii="Arial Narrow" w:hAnsi="Arial Narrow"/>
          <w:b/>
          <w:bCs/>
        </w:rPr>
        <w:t xml:space="preserve"> 2012</w:t>
      </w:r>
      <w:r w:rsidR="00B63835" w:rsidRPr="0042535C">
        <w:rPr>
          <w:rFonts w:ascii="Arial Narrow" w:hAnsi="Arial Narrow"/>
          <w:b/>
          <w:bCs/>
        </w:rPr>
        <w:t>.</w:t>
      </w:r>
    </w:p>
    <w:p w:rsidR="00B63835" w:rsidRPr="0042535C" w:rsidRDefault="00B63835" w:rsidP="00B63835">
      <w:pPr>
        <w:ind w:left="2160" w:hanging="2160"/>
        <w:rPr>
          <w:rFonts w:ascii="Arial Narrow" w:hAnsi="Arial Narrow"/>
        </w:rPr>
      </w:pPr>
    </w:p>
    <w:p w:rsidR="00B63835" w:rsidRPr="00881B9A" w:rsidRDefault="00FD448D" w:rsidP="00B63835">
      <w:pPr>
        <w:numPr>
          <w:ilvl w:val="0"/>
          <w:numId w:val="2"/>
        </w:numPr>
        <w:ind w:left="284" w:hanging="284"/>
        <w:rPr>
          <w:rFonts w:ascii="Arial Narrow" w:hAnsi="Arial Narrow"/>
          <w:sz w:val="22"/>
          <w:szCs w:val="22"/>
        </w:rPr>
      </w:pPr>
      <w:r w:rsidRPr="00881B9A">
        <w:rPr>
          <w:rFonts w:ascii="Arial Narrow" w:hAnsi="Arial Narrow"/>
          <w:sz w:val="22"/>
          <w:szCs w:val="22"/>
        </w:rPr>
        <w:t xml:space="preserve">Lead </w:t>
      </w:r>
      <w:r w:rsidR="001026E0" w:rsidRPr="00881B9A">
        <w:rPr>
          <w:rFonts w:ascii="Arial Narrow" w:hAnsi="Arial Narrow"/>
          <w:sz w:val="22"/>
          <w:szCs w:val="22"/>
        </w:rPr>
        <w:t>teams of 23 direct reports to oversee inter</w:t>
      </w:r>
      <w:r w:rsidR="005C3BDB" w:rsidRPr="00881B9A">
        <w:rPr>
          <w:rFonts w:ascii="Arial Narrow" w:hAnsi="Arial Narrow"/>
          <w:sz w:val="22"/>
          <w:szCs w:val="22"/>
        </w:rPr>
        <w:t xml:space="preserve">- </w:t>
      </w:r>
      <w:r w:rsidR="00B63835" w:rsidRPr="00881B9A">
        <w:rPr>
          <w:rFonts w:ascii="Arial Narrow" w:hAnsi="Arial Narrow"/>
          <w:sz w:val="22"/>
          <w:szCs w:val="22"/>
        </w:rPr>
        <w:t>departmental and cross</w:t>
      </w:r>
      <w:r w:rsidR="005C3BDB" w:rsidRPr="00881B9A">
        <w:rPr>
          <w:rFonts w:ascii="Arial Narrow" w:hAnsi="Arial Narrow"/>
          <w:sz w:val="22"/>
          <w:szCs w:val="22"/>
        </w:rPr>
        <w:t xml:space="preserve"> – functional team initiatives focused on t</w:t>
      </w:r>
      <w:r w:rsidR="00BB55DE" w:rsidRPr="00881B9A">
        <w:rPr>
          <w:rFonts w:ascii="Arial Narrow" w:hAnsi="Arial Narrow"/>
          <w:sz w:val="22"/>
          <w:szCs w:val="22"/>
        </w:rPr>
        <w:t>he delivery of new or enhanced Project Operational</w:t>
      </w:r>
      <w:r w:rsidR="00AE299C" w:rsidRPr="00881B9A">
        <w:rPr>
          <w:rFonts w:ascii="Arial Narrow" w:hAnsi="Arial Narrow"/>
          <w:sz w:val="22"/>
          <w:szCs w:val="22"/>
        </w:rPr>
        <w:t xml:space="preserve"> </w:t>
      </w:r>
      <w:r w:rsidR="007D15FC" w:rsidRPr="00881B9A">
        <w:rPr>
          <w:rFonts w:ascii="Arial Narrow" w:hAnsi="Arial Narrow"/>
          <w:sz w:val="22"/>
          <w:szCs w:val="22"/>
        </w:rPr>
        <w:t>/Human Resource</w:t>
      </w:r>
      <w:r w:rsidR="00AE299C" w:rsidRPr="00881B9A">
        <w:rPr>
          <w:rFonts w:ascii="Arial Narrow" w:hAnsi="Arial Narrow"/>
          <w:sz w:val="22"/>
          <w:szCs w:val="22"/>
        </w:rPr>
        <w:t>/Recruitment</w:t>
      </w:r>
      <w:r w:rsidR="007D15FC" w:rsidRPr="00881B9A">
        <w:rPr>
          <w:rFonts w:ascii="Arial Narrow" w:hAnsi="Arial Narrow"/>
          <w:sz w:val="22"/>
          <w:szCs w:val="22"/>
        </w:rPr>
        <w:t>/I</w:t>
      </w:r>
      <w:r w:rsidR="006B6585" w:rsidRPr="00881B9A">
        <w:rPr>
          <w:rFonts w:ascii="Arial Narrow" w:hAnsi="Arial Narrow"/>
          <w:sz w:val="22"/>
          <w:szCs w:val="22"/>
        </w:rPr>
        <w:t>nformation</w:t>
      </w:r>
      <w:r w:rsidR="006B6585">
        <w:rPr>
          <w:rFonts w:ascii="Arial Narrow" w:hAnsi="Arial Narrow"/>
          <w:b/>
          <w:bCs/>
          <w:sz w:val="22"/>
          <w:szCs w:val="22"/>
        </w:rPr>
        <w:t xml:space="preserve"> </w:t>
      </w:r>
      <w:r w:rsidR="006B6585" w:rsidRPr="00881B9A">
        <w:rPr>
          <w:rFonts w:ascii="Arial Narrow" w:hAnsi="Arial Narrow"/>
          <w:sz w:val="22"/>
          <w:szCs w:val="22"/>
        </w:rPr>
        <w:t>Technology/Various multitasks administration works for the Design Group (BU) business unit.</w:t>
      </w:r>
    </w:p>
    <w:p w:rsidR="0075226B" w:rsidRPr="00521110" w:rsidRDefault="0075226B" w:rsidP="00B63835">
      <w:pPr>
        <w:numPr>
          <w:ilvl w:val="0"/>
          <w:numId w:val="2"/>
        </w:numPr>
        <w:ind w:left="284" w:hanging="284"/>
        <w:rPr>
          <w:rFonts w:ascii="Arial Narrow" w:hAnsi="Arial Narrow"/>
          <w:sz w:val="22"/>
          <w:szCs w:val="22"/>
        </w:rPr>
      </w:pPr>
      <w:r w:rsidRPr="00521110">
        <w:rPr>
          <w:rFonts w:ascii="Arial Narrow" w:hAnsi="Arial Narrow"/>
          <w:sz w:val="22"/>
          <w:szCs w:val="22"/>
        </w:rPr>
        <w:t xml:space="preserve">Managing and preparing articles for all inter-departmental </w:t>
      </w:r>
      <w:r w:rsidR="0063498B" w:rsidRPr="00521110">
        <w:rPr>
          <w:rFonts w:ascii="Arial Narrow" w:hAnsi="Arial Narrow"/>
          <w:sz w:val="22"/>
          <w:szCs w:val="22"/>
        </w:rPr>
        <w:t>(The</w:t>
      </w:r>
      <w:r w:rsidRPr="00521110">
        <w:rPr>
          <w:rFonts w:ascii="Arial Narrow" w:hAnsi="Arial Narrow"/>
          <w:sz w:val="22"/>
          <w:szCs w:val="22"/>
        </w:rPr>
        <w:t xml:space="preserve"> Design Group)</w:t>
      </w:r>
      <w:r w:rsidR="008C3B73" w:rsidRPr="00521110">
        <w:rPr>
          <w:rFonts w:ascii="Arial Narrow" w:hAnsi="Arial Narrow"/>
          <w:sz w:val="22"/>
          <w:szCs w:val="22"/>
        </w:rPr>
        <w:t xml:space="preserve"> missions on monthly basis </w:t>
      </w:r>
      <w:r w:rsidRPr="00521110">
        <w:rPr>
          <w:rFonts w:ascii="Arial Narrow" w:hAnsi="Arial Narrow"/>
          <w:sz w:val="22"/>
          <w:szCs w:val="22"/>
        </w:rPr>
        <w:t>(Vision Builders Newsletter)</w:t>
      </w:r>
      <w:r w:rsidR="00EB6400" w:rsidRPr="00521110">
        <w:rPr>
          <w:rFonts w:ascii="Arial Narrow" w:hAnsi="Arial Narrow"/>
          <w:sz w:val="22"/>
          <w:szCs w:val="22"/>
        </w:rPr>
        <w:t>.</w:t>
      </w:r>
    </w:p>
    <w:p w:rsidR="004619BE" w:rsidRPr="00521110" w:rsidRDefault="004619BE" w:rsidP="00B63835">
      <w:pPr>
        <w:numPr>
          <w:ilvl w:val="0"/>
          <w:numId w:val="2"/>
        </w:numPr>
        <w:ind w:left="284" w:hanging="284"/>
        <w:rPr>
          <w:rFonts w:ascii="Arial Narrow" w:hAnsi="Arial Narrow"/>
          <w:sz w:val="22"/>
          <w:szCs w:val="22"/>
        </w:rPr>
      </w:pPr>
      <w:r w:rsidRPr="00521110">
        <w:rPr>
          <w:rFonts w:ascii="Arial Narrow" w:hAnsi="Arial Narrow"/>
          <w:sz w:val="22"/>
          <w:szCs w:val="22"/>
        </w:rPr>
        <w:t>Devising schemes and incentives for associate</w:t>
      </w:r>
      <w:r w:rsidR="00FD27B0" w:rsidRPr="00521110">
        <w:rPr>
          <w:rFonts w:ascii="Arial Narrow" w:hAnsi="Arial Narrow"/>
          <w:sz w:val="22"/>
          <w:szCs w:val="22"/>
        </w:rPr>
        <w:t>s</w:t>
      </w:r>
      <w:r w:rsidRPr="00521110">
        <w:rPr>
          <w:rFonts w:ascii="Arial Narrow" w:hAnsi="Arial Narrow"/>
          <w:sz w:val="22"/>
          <w:szCs w:val="22"/>
        </w:rPr>
        <w:t xml:space="preserve"> and customers to increase business. </w:t>
      </w:r>
    </w:p>
    <w:p w:rsidR="005C3BDB" w:rsidRPr="00521110" w:rsidRDefault="005C3BDB" w:rsidP="00B63835">
      <w:pPr>
        <w:numPr>
          <w:ilvl w:val="0"/>
          <w:numId w:val="2"/>
        </w:numPr>
        <w:ind w:left="284" w:hanging="284"/>
        <w:rPr>
          <w:rFonts w:ascii="Arial Narrow" w:hAnsi="Arial Narrow"/>
          <w:sz w:val="22"/>
          <w:szCs w:val="22"/>
        </w:rPr>
      </w:pPr>
      <w:r w:rsidRPr="00521110">
        <w:rPr>
          <w:rFonts w:ascii="Arial Narrow" w:hAnsi="Arial Narrow"/>
          <w:sz w:val="22"/>
          <w:szCs w:val="22"/>
        </w:rPr>
        <w:t xml:space="preserve">Manage the planning, development and execution of project plans for corporate marketing initiatives. </w:t>
      </w:r>
    </w:p>
    <w:p w:rsidR="005C3BDB" w:rsidRPr="00521110" w:rsidRDefault="005C3BDB" w:rsidP="00B63835">
      <w:pPr>
        <w:numPr>
          <w:ilvl w:val="0"/>
          <w:numId w:val="2"/>
        </w:numPr>
        <w:ind w:left="284" w:hanging="284"/>
        <w:rPr>
          <w:rFonts w:ascii="Arial Narrow" w:hAnsi="Arial Narrow"/>
          <w:sz w:val="22"/>
          <w:szCs w:val="22"/>
        </w:rPr>
      </w:pPr>
      <w:r w:rsidRPr="00521110">
        <w:rPr>
          <w:rFonts w:ascii="Arial Narrow" w:hAnsi="Arial Narrow"/>
          <w:sz w:val="22"/>
          <w:szCs w:val="22"/>
        </w:rPr>
        <w:t>Develop and execute schedules, conduct, resource,</w:t>
      </w:r>
      <w:r w:rsidR="0003769C" w:rsidRPr="00521110">
        <w:rPr>
          <w:rFonts w:ascii="Arial Narrow" w:hAnsi="Arial Narrow"/>
          <w:sz w:val="22"/>
          <w:szCs w:val="22"/>
        </w:rPr>
        <w:t xml:space="preserve"> planning, a</w:t>
      </w:r>
      <w:r w:rsidRPr="00521110">
        <w:rPr>
          <w:rFonts w:ascii="Arial Narrow" w:hAnsi="Arial Narrow"/>
          <w:sz w:val="22"/>
          <w:szCs w:val="22"/>
        </w:rPr>
        <w:t xml:space="preserve"> communication proje</w:t>
      </w:r>
      <w:r w:rsidR="00E879F8" w:rsidRPr="00521110">
        <w:rPr>
          <w:rFonts w:ascii="Arial Narrow" w:hAnsi="Arial Narrow"/>
          <w:sz w:val="22"/>
          <w:szCs w:val="22"/>
        </w:rPr>
        <w:t xml:space="preserve">ct updates and monitor budgets for all inter- departmental heads </w:t>
      </w:r>
      <w:r w:rsidR="00364594" w:rsidRPr="00521110">
        <w:rPr>
          <w:rFonts w:ascii="Arial Narrow" w:hAnsi="Arial Narrow"/>
          <w:sz w:val="22"/>
          <w:szCs w:val="22"/>
        </w:rPr>
        <w:t>(UTILITIES</w:t>
      </w:r>
      <w:r w:rsidR="00E879F8" w:rsidRPr="00521110">
        <w:rPr>
          <w:rFonts w:ascii="Arial Narrow" w:hAnsi="Arial Narrow"/>
          <w:sz w:val="22"/>
          <w:szCs w:val="22"/>
        </w:rPr>
        <w:t>, INFRASTRUCTURE/COOMMERCIAL/HUMAN RESOURCE AND ADMIN/LANDSCAPING/URBAN PLANNING/OPERATIONS/TELECOMMUNICATIONS/IT).</w:t>
      </w:r>
    </w:p>
    <w:p w:rsidR="005C3BDB" w:rsidRPr="00521110" w:rsidRDefault="005C3BDB" w:rsidP="00B63835">
      <w:pPr>
        <w:numPr>
          <w:ilvl w:val="0"/>
          <w:numId w:val="2"/>
        </w:numPr>
        <w:ind w:left="284" w:hanging="284"/>
        <w:rPr>
          <w:rFonts w:ascii="Arial Narrow" w:hAnsi="Arial Narrow"/>
          <w:sz w:val="22"/>
          <w:szCs w:val="22"/>
        </w:rPr>
      </w:pPr>
      <w:r w:rsidRPr="00521110">
        <w:rPr>
          <w:rFonts w:ascii="Arial Narrow" w:hAnsi="Arial Narrow"/>
          <w:sz w:val="22"/>
          <w:szCs w:val="22"/>
        </w:rPr>
        <w:t xml:space="preserve">Organize and motivate inter – departmental </w:t>
      </w:r>
      <w:r w:rsidR="0003769C" w:rsidRPr="00521110">
        <w:rPr>
          <w:rFonts w:ascii="Arial Narrow" w:hAnsi="Arial Narrow"/>
          <w:sz w:val="22"/>
          <w:szCs w:val="22"/>
        </w:rPr>
        <w:t>teams to e</w:t>
      </w:r>
      <w:r w:rsidRPr="00521110">
        <w:rPr>
          <w:rFonts w:ascii="Arial Narrow" w:hAnsi="Arial Narrow"/>
          <w:sz w:val="22"/>
          <w:szCs w:val="22"/>
        </w:rPr>
        <w:t>nsure completion of the project on schedule and within the budget.</w:t>
      </w:r>
    </w:p>
    <w:p w:rsidR="005C3BDB" w:rsidRPr="00521110" w:rsidRDefault="005C3BDB" w:rsidP="005C3BDB">
      <w:pPr>
        <w:numPr>
          <w:ilvl w:val="0"/>
          <w:numId w:val="2"/>
        </w:numPr>
        <w:ind w:left="284" w:hanging="284"/>
        <w:rPr>
          <w:rFonts w:ascii="Arial Narrow" w:hAnsi="Arial Narrow"/>
          <w:sz w:val="22"/>
          <w:szCs w:val="22"/>
        </w:rPr>
      </w:pPr>
      <w:r w:rsidRPr="00521110">
        <w:rPr>
          <w:rFonts w:ascii="Arial Narrow" w:hAnsi="Arial Narrow"/>
          <w:sz w:val="22"/>
          <w:szCs w:val="22"/>
        </w:rPr>
        <w:t>Set project milestones and engage key stake holders in a collaborative spirit.</w:t>
      </w:r>
    </w:p>
    <w:p w:rsidR="005C3BDB" w:rsidRPr="00521110" w:rsidRDefault="005C3BDB" w:rsidP="0003769C">
      <w:pPr>
        <w:numPr>
          <w:ilvl w:val="0"/>
          <w:numId w:val="2"/>
        </w:numPr>
        <w:ind w:left="284" w:hanging="284"/>
        <w:rPr>
          <w:rFonts w:ascii="Arial Narrow" w:hAnsi="Arial Narrow"/>
          <w:sz w:val="22"/>
          <w:szCs w:val="22"/>
        </w:rPr>
      </w:pPr>
      <w:r w:rsidRPr="00521110">
        <w:rPr>
          <w:rFonts w:ascii="Arial Narrow" w:hAnsi="Arial Narrow"/>
          <w:sz w:val="22"/>
          <w:szCs w:val="22"/>
        </w:rPr>
        <w:t>Manage risk, conduct qualitative and quantitative, analysis</w:t>
      </w:r>
      <w:r w:rsidR="0003769C" w:rsidRPr="00521110">
        <w:rPr>
          <w:rFonts w:ascii="Arial Narrow" w:hAnsi="Arial Narrow"/>
          <w:sz w:val="22"/>
          <w:szCs w:val="22"/>
        </w:rPr>
        <w:t xml:space="preserve"> and</w:t>
      </w:r>
      <w:r w:rsidRPr="00521110">
        <w:rPr>
          <w:rFonts w:ascii="Arial Narrow" w:hAnsi="Arial Narrow"/>
          <w:sz w:val="22"/>
          <w:szCs w:val="22"/>
        </w:rPr>
        <w:t xml:space="preserve"> implement risk response in emergency.</w:t>
      </w:r>
    </w:p>
    <w:p w:rsidR="00667633" w:rsidRPr="00521110" w:rsidRDefault="005C3BDB" w:rsidP="00D4514C">
      <w:pPr>
        <w:numPr>
          <w:ilvl w:val="0"/>
          <w:numId w:val="2"/>
        </w:numPr>
        <w:ind w:left="284" w:hanging="284"/>
        <w:rPr>
          <w:rFonts w:ascii="Arial Narrow" w:hAnsi="Arial Narrow"/>
          <w:sz w:val="22"/>
          <w:szCs w:val="22"/>
        </w:rPr>
      </w:pPr>
      <w:r w:rsidRPr="00521110">
        <w:rPr>
          <w:rFonts w:ascii="Arial Narrow" w:hAnsi="Arial Narrow"/>
          <w:sz w:val="22"/>
          <w:szCs w:val="22"/>
        </w:rPr>
        <w:t>Present project</w:t>
      </w:r>
      <w:r w:rsidR="0003769C" w:rsidRPr="00521110">
        <w:rPr>
          <w:rFonts w:ascii="Arial Narrow" w:hAnsi="Arial Narrow"/>
          <w:sz w:val="22"/>
          <w:szCs w:val="22"/>
        </w:rPr>
        <w:t xml:space="preserve"> status reports executives and e</w:t>
      </w:r>
      <w:r w:rsidRPr="00521110">
        <w:rPr>
          <w:rFonts w:ascii="Arial Narrow" w:hAnsi="Arial Narrow"/>
          <w:sz w:val="22"/>
          <w:szCs w:val="22"/>
        </w:rPr>
        <w:t>nsure communications a</w:t>
      </w:r>
      <w:r w:rsidR="0003769C" w:rsidRPr="00521110">
        <w:rPr>
          <w:rFonts w:ascii="Arial Narrow" w:hAnsi="Arial Narrow"/>
          <w:sz w:val="22"/>
          <w:szCs w:val="22"/>
        </w:rPr>
        <w:t>re</w:t>
      </w:r>
      <w:r w:rsidRPr="00521110">
        <w:rPr>
          <w:rFonts w:ascii="Arial Narrow" w:hAnsi="Arial Narrow"/>
          <w:sz w:val="22"/>
          <w:szCs w:val="22"/>
        </w:rPr>
        <w:t xml:space="preserve"> timely and relevant corporate wide.</w:t>
      </w:r>
    </w:p>
    <w:p w:rsidR="00667633" w:rsidRPr="00521110" w:rsidRDefault="00667633" w:rsidP="00667633">
      <w:pPr>
        <w:numPr>
          <w:ilvl w:val="0"/>
          <w:numId w:val="3"/>
        </w:numPr>
        <w:ind w:left="284" w:hanging="284"/>
        <w:rPr>
          <w:rFonts w:ascii="Arial Narrow" w:hAnsi="Arial Narrow"/>
          <w:sz w:val="22"/>
          <w:szCs w:val="22"/>
        </w:rPr>
      </w:pPr>
      <w:r w:rsidRPr="00521110">
        <w:rPr>
          <w:rFonts w:ascii="Arial Narrow" w:hAnsi="Arial Narrow"/>
          <w:sz w:val="22"/>
          <w:szCs w:val="22"/>
        </w:rPr>
        <w:t>Supervise the activities of 3 meeting planners and 5 production coordinators.</w:t>
      </w:r>
    </w:p>
    <w:p w:rsidR="00667633" w:rsidRPr="00521110" w:rsidRDefault="00667633" w:rsidP="00667633">
      <w:pPr>
        <w:numPr>
          <w:ilvl w:val="0"/>
          <w:numId w:val="3"/>
        </w:numPr>
        <w:ind w:left="284" w:hanging="284"/>
        <w:rPr>
          <w:rFonts w:ascii="Arial Narrow" w:hAnsi="Arial Narrow"/>
          <w:sz w:val="22"/>
          <w:szCs w:val="22"/>
        </w:rPr>
      </w:pPr>
      <w:r w:rsidRPr="00521110">
        <w:rPr>
          <w:rFonts w:ascii="Arial Narrow" w:hAnsi="Arial Narrow"/>
          <w:sz w:val="22"/>
          <w:szCs w:val="22"/>
        </w:rPr>
        <w:t xml:space="preserve">Accountable for every logistical </w:t>
      </w:r>
      <w:r w:rsidR="00EB6400" w:rsidRPr="00521110">
        <w:rPr>
          <w:rFonts w:ascii="Arial Narrow" w:hAnsi="Arial Narrow"/>
          <w:sz w:val="22"/>
          <w:szCs w:val="22"/>
        </w:rPr>
        <w:t>element</w:t>
      </w:r>
      <w:r w:rsidRPr="00521110">
        <w:rPr>
          <w:rFonts w:ascii="Arial Narrow" w:hAnsi="Arial Narrow"/>
          <w:sz w:val="22"/>
          <w:szCs w:val="22"/>
        </w:rPr>
        <w:t xml:space="preserve"> of event, food, beverages, venue set-ups, audio-visuals, exhibitions, sponsorships, entertainment, etc…</w:t>
      </w:r>
    </w:p>
    <w:p w:rsidR="00667633" w:rsidRPr="00521110" w:rsidRDefault="00667633" w:rsidP="00667633">
      <w:pPr>
        <w:numPr>
          <w:ilvl w:val="0"/>
          <w:numId w:val="3"/>
        </w:numPr>
        <w:ind w:left="284" w:hanging="284"/>
        <w:rPr>
          <w:rFonts w:ascii="Arial Narrow" w:hAnsi="Arial Narrow"/>
          <w:sz w:val="22"/>
          <w:szCs w:val="22"/>
        </w:rPr>
      </w:pPr>
      <w:r w:rsidRPr="00521110">
        <w:rPr>
          <w:rFonts w:ascii="Arial Narrow" w:hAnsi="Arial Narrow"/>
          <w:sz w:val="22"/>
          <w:szCs w:val="22"/>
        </w:rPr>
        <w:t xml:space="preserve">Made, handle and maintain good relationships with venue and suppliers. </w:t>
      </w:r>
    </w:p>
    <w:p w:rsidR="00667633" w:rsidRPr="00521110" w:rsidRDefault="00667633" w:rsidP="00667633">
      <w:pPr>
        <w:numPr>
          <w:ilvl w:val="0"/>
          <w:numId w:val="3"/>
        </w:numPr>
        <w:ind w:left="284" w:hanging="284"/>
        <w:rPr>
          <w:rFonts w:ascii="Arial Narrow" w:hAnsi="Arial Narrow"/>
          <w:sz w:val="22"/>
          <w:szCs w:val="22"/>
        </w:rPr>
      </w:pPr>
      <w:r w:rsidRPr="00521110">
        <w:rPr>
          <w:rFonts w:ascii="Arial Narrow" w:hAnsi="Arial Narrow"/>
          <w:sz w:val="22"/>
          <w:szCs w:val="22"/>
        </w:rPr>
        <w:t>Launched a media blitz for a new brand campaign at the Emaar Design Group.</w:t>
      </w:r>
    </w:p>
    <w:p w:rsidR="00667633" w:rsidRPr="00521110" w:rsidRDefault="00996BC6" w:rsidP="00667633">
      <w:pPr>
        <w:numPr>
          <w:ilvl w:val="0"/>
          <w:numId w:val="3"/>
        </w:numPr>
        <w:ind w:left="284" w:hanging="284"/>
        <w:rPr>
          <w:rFonts w:ascii="Arial Narrow" w:hAnsi="Arial Narrow"/>
          <w:sz w:val="22"/>
          <w:szCs w:val="22"/>
        </w:rPr>
      </w:pPr>
      <w:r w:rsidRPr="00521110">
        <w:rPr>
          <w:rFonts w:ascii="Arial Narrow" w:hAnsi="Arial Narrow"/>
          <w:sz w:val="22"/>
          <w:szCs w:val="22"/>
        </w:rPr>
        <w:t>Drive</w:t>
      </w:r>
      <w:r w:rsidR="008525AA">
        <w:rPr>
          <w:rFonts w:ascii="Arial Narrow" w:hAnsi="Arial Narrow"/>
          <w:sz w:val="22"/>
          <w:szCs w:val="22"/>
        </w:rPr>
        <w:t xml:space="preserve"> </w:t>
      </w:r>
      <w:r w:rsidR="00C30753" w:rsidRPr="00521110">
        <w:rPr>
          <w:rFonts w:ascii="Arial Narrow" w:hAnsi="Arial Narrow"/>
          <w:sz w:val="22"/>
          <w:szCs w:val="22"/>
        </w:rPr>
        <w:t>and developing</w:t>
      </w:r>
      <w:r w:rsidR="008525AA">
        <w:rPr>
          <w:rFonts w:ascii="Arial Narrow" w:hAnsi="Arial Narrow"/>
          <w:sz w:val="22"/>
          <w:szCs w:val="22"/>
        </w:rPr>
        <w:t xml:space="preserve"> </w:t>
      </w:r>
      <w:r w:rsidR="00FC56AF" w:rsidRPr="00521110">
        <w:rPr>
          <w:rFonts w:ascii="Arial Narrow" w:hAnsi="Arial Narrow"/>
          <w:sz w:val="22"/>
          <w:szCs w:val="22"/>
        </w:rPr>
        <w:t>à</w:t>
      </w:r>
      <w:r w:rsidR="00667633" w:rsidRPr="00521110">
        <w:rPr>
          <w:rFonts w:ascii="Arial Narrow" w:hAnsi="Arial Narrow"/>
          <w:sz w:val="22"/>
          <w:szCs w:val="22"/>
        </w:rPr>
        <w:t xml:space="preserve"> national </w:t>
      </w:r>
      <w:r w:rsidRPr="00521110">
        <w:rPr>
          <w:rFonts w:ascii="Arial Narrow" w:hAnsi="Arial Narrow"/>
          <w:sz w:val="22"/>
          <w:szCs w:val="22"/>
        </w:rPr>
        <w:t xml:space="preserve">marketing, </w:t>
      </w:r>
      <w:r w:rsidR="00444D02" w:rsidRPr="00521110">
        <w:rPr>
          <w:rFonts w:ascii="Arial Narrow" w:hAnsi="Arial Narrow"/>
          <w:sz w:val="22"/>
          <w:szCs w:val="22"/>
        </w:rPr>
        <w:t>executive’s</w:t>
      </w:r>
      <w:r w:rsidR="008525AA">
        <w:rPr>
          <w:rFonts w:ascii="Arial Narrow" w:hAnsi="Arial Narrow"/>
          <w:sz w:val="22"/>
          <w:szCs w:val="22"/>
        </w:rPr>
        <w:t xml:space="preserve"> </w:t>
      </w:r>
      <w:r w:rsidRPr="00521110">
        <w:rPr>
          <w:rFonts w:ascii="Arial Narrow" w:hAnsi="Arial Narrow"/>
          <w:sz w:val="22"/>
          <w:szCs w:val="22"/>
        </w:rPr>
        <w:t>communications</w:t>
      </w:r>
      <w:r w:rsidR="00667633" w:rsidRPr="00521110">
        <w:rPr>
          <w:rFonts w:ascii="Arial Narrow" w:hAnsi="Arial Narrow"/>
          <w:sz w:val="22"/>
          <w:szCs w:val="22"/>
        </w:rPr>
        <w:t xml:space="preserve"> program.</w:t>
      </w:r>
    </w:p>
    <w:p w:rsidR="00667633" w:rsidRPr="00521110" w:rsidRDefault="00667633" w:rsidP="00667633">
      <w:pPr>
        <w:numPr>
          <w:ilvl w:val="0"/>
          <w:numId w:val="3"/>
        </w:numPr>
        <w:ind w:left="284" w:hanging="284"/>
        <w:rPr>
          <w:rFonts w:ascii="Arial Narrow" w:hAnsi="Arial Narrow"/>
          <w:sz w:val="22"/>
          <w:szCs w:val="22"/>
        </w:rPr>
      </w:pPr>
      <w:r w:rsidRPr="00521110">
        <w:rPr>
          <w:rFonts w:ascii="Arial Narrow" w:hAnsi="Arial Narrow"/>
          <w:sz w:val="22"/>
          <w:szCs w:val="22"/>
        </w:rPr>
        <w:t xml:space="preserve">Directed marketing communications team of product management. </w:t>
      </w:r>
    </w:p>
    <w:p w:rsidR="00667633" w:rsidRPr="00521110" w:rsidRDefault="00667633" w:rsidP="00667633">
      <w:pPr>
        <w:numPr>
          <w:ilvl w:val="0"/>
          <w:numId w:val="3"/>
        </w:numPr>
        <w:ind w:left="284" w:hanging="284"/>
        <w:rPr>
          <w:rFonts w:ascii="Arial Narrow" w:hAnsi="Arial Narrow"/>
          <w:sz w:val="22"/>
          <w:szCs w:val="22"/>
        </w:rPr>
      </w:pPr>
      <w:r w:rsidRPr="00521110">
        <w:rPr>
          <w:rFonts w:ascii="Arial Narrow" w:hAnsi="Arial Narrow"/>
          <w:sz w:val="22"/>
          <w:szCs w:val="22"/>
        </w:rPr>
        <w:t>Attended industry event to increase brand awareness with customers and prospective customers.</w:t>
      </w:r>
    </w:p>
    <w:p w:rsidR="00667633" w:rsidRPr="00521110" w:rsidRDefault="00667633" w:rsidP="00667633">
      <w:pPr>
        <w:numPr>
          <w:ilvl w:val="0"/>
          <w:numId w:val="3"/>
        </w:numPr>
        <w:ind w:left="284" w:hanging="284"/>
        <w:rPr>
          <w:rFonts w:ascii="Arial Narrow" w:hAnsi="Arial Narrow"/>
          <w:sz w:val="22"/>
          <w:szCs w:val="22"/>
        </w:rPr>
      </w:pPr>
      <w:r w:rsidRPr="00521110">
        <w:rPr>
          <w:rFonts w:ascii="Arial Narrow" w:hAnsi="Arial Narrow"/>
          <w:sz w:val="22"/>
          <w:szCs w:val="22"/>
        </w:rPr>
        <w:t>Managed client relat</w:t>
      </w:r>
      <w:r w:rsidR="009F3E0C" w:rsidRPr="00521110">
        <w:rPr>
          <w:rFonts w:ascii="Arial Narrow" w:hAnsi="Arial Narrow"/>
          <w:sz w:val="22"/>
          <w:szCs w:val="22"/>
        </w:rPr>
        <w:t>ionships and developed targeted</w:t>
      </w:r>
      <w:r w:rsidRPr="00521110">
        <w:rPr>
          <w:rFonts w:ascii="Arial Narrow" w:hAnsi="Arial Narrow"/>
          <w:sz w:val="22"/>
          <w:szCs w:val="22"/>
        </w:rPr>
        <w:t xml:space="preserve"> marketing program for 200 accounts resulting in</w:t>
      </w:r>
      <w:r w:rsidR="009F3E0C" w:rsidRPr="00521110">
        <w:rPr>
          <w:rFonts w:ascii="Arial Narrow" w:hAnsi="Arial Narrow"/>
          <w:sz w:val="22"/>
          <w:szCs w:val="22"/>
        </w:rPr>
        <w:t>crease of 60</w:t>
      </w:r>
      <w:r w:rsidRPr="00521110">
        <w:rPr>
          <w:rFonts w:ascii="Arial Narrow" w:hAnsi="Arial Narrow"/>
          <w:sz w:val="22"/>
          <w:szCs w:val="22"/>
        </w:rPr>
        <w:t xml:space="preserve">% in sales. </w:t>
      </w:r>
    </w:p>
    <w:p w:rsidR="00667633" w:rsidRPr="00521110" w:rsidRDefault="00552DEB" w:rsidP="00667633">
      <w:pPr>
        <w:numPr>
          <w:ilvl w:val="0"/>
          <w:numId w:val="3"/>
        </w:numPr>
        <w:ind w:left="284" w:hanging="284"/>
        <w:rPr>
          <w:rFonts w:ascii="Arial Narrow" w:hAnsi="Arial Narrow"/>
          <w:sz w:val="22"/>
          <w:szCs w:val="22"/>
        </w:rPr>
      </w:pPr>
      <w:r w:rsidRPr="00521110">
        <w:rPr>
          <w:rFonts w:ascii="Arial Narrow" w:hAnsi="Arial Narrow"/>
          <w:sz w:val="22"/>
          <w:szCs w:val="22"/>
        </w:rPr>
        <w:t>Collaborated with channel</w:t>
      </w:r>
      <w:r w:rsidR="00667633" w:rsidRPr="00521110">
        <w:rPr>
          <w:rFonts w:ascii="Arial Narrow" w:hAnsi="Arial Narrow"/>
          <w:sz w:val="22"/>
          <w:szCs w:val="22"/>
        </w:rPr>
        <w:t xml:space="preserve"> partners to create strategic relationships and launched new joint promotions. </w:t>
      </w:r>
    </w:p>
    <w:p w:rsidR="00C56522" w:rsidRPr="00521110" w:rsidRDefault="00C56522" w:rsidP="00667633">
      <w:pPr>
        <w:numPr>
          <w:ilvl w:val="0"/>
          <w:numId w:val="3"/>
        </w:numPr>
        <w:ind w:left="284" w:hanging="284"/>
        <w:rPr>
          <w:rFonts w:ascii="Arial Narrow" w:hAnsi="Arial Narrow"/>
          <w:sz w:val="22"/>
          <w:szCs w:val="22"/>
        </w:rPr>
      </w:pPr>
      <w:r w:rsidRPr="00521110">
        <w:rPr>
          <w:rFonts w:ascii="Arial Narrow" w:hAnsi="Arial Narrow"/>
          <w:sz w:val="22"/>
          <w:szCs w:val="22"/>
        </w:rPr>
        <w:t xml:space="preserve">Successfully presented programs and services through large presentations </w:t>
      </w:r>
      <w:r w:rsidR="00396AD3" w:rsidRPr="00521110">
        <w:rPr>
          <w:rFonts w:ascii="Arial Narrow" w:hAnsi="Arial Narrow"/>
          <w:sz w:val="22"/>
          <w:szCs w:val="22"/>
        </w:rPr>
        <w:t>and small focus groups.</w:t>
      </w:r>
    </w:p>
    <w:p w:rsidR="00C47420" w:rsidRDefault="00C47420" w:rsidP="00C47420">
      <w:pPr>
        <w:ind w:left="284"/>
        <w:rPr>
          <w:rFonts w:ascii="Arial Narrow" w:hAnsi="Arial Narrow"/>
          <w:sz w:val="22"/>
          <w:szCs w:val="22"/>
        </w:rPr>
      </w:pPr>
    </w:p>
    <w:p w:rsidR="00014343" w:rsidRDefault="00014343" w:rsidP="00C47420">
      <w:pPr>
        <w:ind w:left="284"/>
        <w:rPr>
          <w:rFonts w:ascii="Arial Narrow" w:hAnsi="Arial Narrow"/>
          <w:sz w:val="22"/>
          <w:szCs w:val="22"/>
        </w:rPr>
      </w:pPr>
    </w:p>
    <w:p w:rsidR="00014343" w:rsidRDefault="00014343" w:rsidP="00C47420">
      <w:pPr>
        <w:ind w:left="284"/>
        <w:rPr>
          <w:rFonts w:ascii="Arial Narrow" w:hAnsi="Arial Narrow"/>
          <w:sz w:val="22"/>
          <w:szCs w:val="22"/>
        </w:rPr>
      </w:pPr>
    </w:p>
    <w:p w:rsidR="00014343" w:rsidRDefault="00014343" w:rsidP="00C47420">
      <w:pPr>
        <w:ind w:left="284"/>
        <w:rPr>
          <w:rFonts w:ascii="Arial Narrow" w:hAnsi="Arial Narrow"/>
          <w:sz w:val="22"/>
          <w:szCs w:val="22"/>
        </w:rPr>
      </w:pPr>
    </w:p>
    <w:p w:rsidR="00014343" w:rsidRDefault="00014343" w:rsidP="00C47420">
      <w:pPr>
        <w:ind w:left="284"/>
        <w:rPr>
          <w:rFonts w:ascii="Arial Narrow" w:hAnsi="Arial Narrow"/>
          <w:sz w:val="22"/>
          <w:szCs w:val="22"/>
        </w:rPr>
      </w:pPr>
    </w:p>
    <w:p w:rsidR="00014343" w:rsidRDefault="00014343" w:rsidP="00C47420">
      <w:pPr>
        <w:ind w:left="284"/>
        <w:rPr>
          <w:rFonts w:ascii="Arial Narrow" w:hAnsi="Arial Narrow"/>
          <w:sz w:val="22"/>
          <w:szCs w:val="22"/>
        </w:rPr>
      </w:pPr>
    </w:p>
    <w:p w:rsidR="00014343" w:rsidRDefault="00014343" w:rsidP="00C47420">
      <w:pPr>
        <w:ind w:left="284"/>
        <w:rPr>
          <w:rFonts w:ascii="Arial Narrow" w:hAnsi="Arial Narrow"/>
          <w:sz w:val="22"/>
          <w:szCs w:val="22"/>
        </w:rPr>
      </w:pPr>
    </w:p>
    <w:p w:rsidR="00014343" w:rsidRDefault="00014343" w:rsidP="00C47420">
      <w:pPr>
        <w:ind w:left="284"/>
        <w:rPr>
          <w:rFonts w:ascii="Arial Narrow" w:hAnsi="Arial Narrow"/>
          <w:sz w:val="22"/>
          <w:szCs w:val="22"/>
        </w:rPr>
      </w:pPr>
    </w:p>
    <w:p w:rsidR="00014343" w:rsidRDefault="00014343" w:rsidP="00C47420">
      <w:pPr>
        <w:ind w:left="284"/>
        <w:rPr>
          <w:rFonts w:ascii="Arial Narrow" w:hAnsi="Arial Narrow"/>
          <w:sz w:val="22"/>
          <w:szCs w:val="22"/>
        </w:rPr>
      </w:pPr>
    </w:p>
    <w:p w:rsidR="00014343" w:rsidRDefault="00014343" w:rsidP="00C47420">
      <w:pPr>
        <w:ind w:left="284"/>
        <w:rPr>
          <w:rFonts w:ascii="Arial Narrow" w:hAnsi="Arial Narrow"/>
          <w:sz w:val="22"/>
          <w:szCs w:val="22"/>
        </w:rPr>
      </w:pPr>
    </w:p>
    <w:p w:rsidR="00014343" w:rsidRDefault="00014343" w:rsidP="00C47420">
      <w:pPr>
        <w:ind w:left="284"/>
        <w:rPr>
          <w:rFonts w:ascii="Arial Narrow" w:hAnsi="Arial Narrow"/>
          <w:sz w:val="22"/>
          <w:szCs w:val="22"/>
        </w:rPr>
      </w:pPr>
    </w:p>
    <w:p w:rsidR="00014343" w:rsidRDefault="00014343" w:rsidP="00C47420">
      <w:pPr>
        <w:ind w:left="284"/>
        <w:rPr>
          <w:rFonts w:ascii="Arial Narrow" w:hAnsi="Arial Narrow"/>
          <w:sz w:val="22"/>
          <w:szCs w:val="22"/>
        </w:rPr>
      </w:pPr>
    </w:p>
    <w:p w:rsidR="00014343" w:rsidRDefault="00014343" w:rsidP="00C47420">
      <w:pPr>
        <w:ind w:left="284"/>
        <w:rPr>
          <w:rFonts w:ascii="Arial Narrow" w:hAnsi="Arial Narrow"/>
          <w:sz w:val="22"/>
          <w:szCs w:val="22"/>
        </w:rPr>
      </w:pPr>
    </w:p>
    <w:p w:rsidR="006305D9" w:rsidRDefault="006305D9" w:rsidP="00C47420">
      <w:pPr>
        <w:ind w:left="284"/>
        <w:rPr>
          <w:rFonts w:ascii="Arial Narrow" w:hAnsi="Arial Narrow"/>
          <w:sz w:val="22"/>
          <w:szCs w:val="22"/>
        </w:rPr>
      </w:pPr>
    </w:p>
    <w:p w:rsidR="006305D9" w:rsidRDefault="006305D9" w:rsidP="00C47420">
      <w:pPr>
        <w:ind w:left="284"/>
        <w:rPr>
          <w:rFonts w:ascii="Arial Narrow" w:hAnsi="Arial Narrow"/>
          <w:sz w:val="22"/>
          <w:szCs w:val="22"/>
        </w:rPr>
      </w:pPr>
    </w:p>
    <w:p w:rsidR="006305D9" w:rsidRDefault="006305D9" w:rsidP="00C47420">
      <w:pPr>
        <w:ind w:left="284"/>
        <w:rPr>
          <w:rFonts w:ascii="Arial Narrow" w:hAnsi="Arial Narrow"/>
          <w:sz w:val="22"/>
          <w:szCs w:val="22"/>
        </w:rPr>
      </w:pPr>
    </w:p>
    <w:p w:rsidR="006305D9" w:rsidRDefault="006305D9" w:rsidP="00C47420">
      <w:pPr>
        <w:ind w:left="284"/>
        <w:rPr>
          <w:rFonts w:ascii="Arial Narrow" w:hAnsi="Arial Narrow"/>
          <w:sz w:val="22"/>
          <w:szCs w:val="22"/>
        </w:rPr>
      </w:pPr>
    </w:p>
    <w:p w:rsidR="006305D9" w:rsidRDefault="006305D9" w:rsidP="00C47420">
      <w:pPr>
        <w:ind w:left="284"/>
        <w:rPr>
          <w:rFonts w:ascii="Arial Narrow" w:hAnsi="Arial Narrow"/>
          <w:sz w:val="22"/>
          <w:szCs w:val="22"/>
        </w:rPr>
      </w:pPr>
    </w:p>
    <w:p w:rsidR="006305D9" w:rsidRDefault="006305D9" w:rsidP="00C47420">
      <w:pPr>
        <w:ind w:left="284"/>
        <w:rPr>
          <w:rFonts w:ascii="Arial Narrow" w:hAnsi="Arial Narrow"/>
          <w:sz w:val="22"/>
          <w:szCs w:val="22"/>
        </w:rPr>
      </w:pPr>
    </w:p>
    <w:p w:rsidR="006305D9" w:rsidRDefault="006305D9" w:rsidP="00C47420">
      <w:pPr>
        <w:ind w:left="284"/>
        <w:rPr>
          <w:rFonts w:ascii="Arial Narrow" w:hAnsi="Arial Narrow"/>
          <w:sz w:val="22"/>
          <w:szCs w:val="22"/>
        </w:rPr>
      </w:pPr>
    </w:p>
    <w:p w:rsidR="006305D9" w:rsidRDefault="006305D9" w:rsidP="00C47420">
      <w:pPr>
        <w:ind w:left="284"/>
        <w:rPr>
          <w:rFonts w:ascii="Arial Narrow" w:hAnsi="Arial Narrow"/>
          <w:sz w:val="22"/>
          <w:szCs w:val="22"/>
        </w:rPr>
      </w:pPr>
    </w:p>
    <w:p w:rsidR="00014343" w:rsidRDefault="00014343" w:rsidP="00C47420">
      <w:pPr>
        <w:ind w:left="284"/>
        <w:rPr>
          <w:rFonts w:ascii="Arial Narrow" w:hAnsi="Arial Narrow"/>
          <w:sz w:val="22"/>
          <w:szCs w:val="22"/>
        </w:rPr>
      </w:pPr>
    </w:p>
    <w:p w:rsidR="00014343" w:rsidRPr="00521110" w:rsidRDefault="00014343" w:rsidP="00C47420">
      <w:pPr>
        <w:ind w:left="284"/>
        <w:rPr>
          <w:rFonts w:ascii="Arial Narrow" w:hAnsi="Arial Narrow"/>
          <w:sz w:val="22"/>
          <w:szCs w:val="22"/>
        </w:rPr>
      </w:pPr>
    </w:p>
    <w:p w:rsidR="0042535C" w:rsidRPr="00AF5A5D" w:rsidRDefault="00AF5A5D" w:rsidP="00AF5A5D">
      <w:pPr>
        <w:ind w:left="284"/>
        <w:rPr>
          <w:rFonts w:ascii="Arial Narrow" w:hAnsi="Arial Narrow"/>
          <w:b/>
          <w:bCs/>
          <w:u w:val="single"/>
        </w:rPr>
      </w:pPr>
      <w:r>
        <w:rPr>
          <w:noProof/>
          <w:lang w:bidi="ar-SA"/>
        </w:rPr>
        <w:drawing>
          <wp:inline distT="0" distB="0" distL="0" distR="0" wp14:anchorId="648BB056" wp14:editId="5DF8B014">
            <wp:extent cx="289789" cy="289789"/>
            <wp:effectExtent l="0" t="0" r="0" b="0"/>
            <wp:docPr id="12" name="Picture 12" descr="Em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a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357" cy="301357"/>
                    </a:xfrm>
                    <a:prstGeom prst="rect">
                      <a:avLst/>
                    </a:prstGeom>
                    <a:noFill/>
                    <a:ln>
                      <a:noFill/>
                    </a:ln>
                  </pic:spPr>
                </pic:pic>
              </a:graphicData>
            </a:graphic>
          </wp:inline>
        </w:drawing>
      </w:r>
      <w:r>
        <w:rPr>
          <w:rFonts w:ascii="Arial Narrow" w:hAnsi="Arial Narrow"/>
          <w:b/>
          <w:bCs/>
          <w:u w:val="single"/>
        </w:rPr>
        <w:t>O</w:t>
      </w:r>
      <w:r w:rsidR="006B5166" w:rsidRPr="00AF5A5D">
        <w:rPr>
          <w:rFonts w:ascii="Arial Narrow" w:hAnsi="Arial Narrow"/>
          <w:b/>
          <w:bCs/>
          <w:u w:val="single"/>
        </w:rPr>
        <w:t>perations</w:t>
      </w:r>
      <w:r w:rsidR="008E0867" w:rsidRPr="00AF5A5D">
        <w:rPr>
          <w:rFonts w:ascii="Arial Narrow" w:hAnsi="Arial Narrow"/>
          <w:b/>
          <w:bCs/>
          <w:u w:val="single"/>
        </w:rPr>
        <w:t xml:space="preserve"> </w:t>
      </w:r>
      <w:r w:rsidR="00F82FC6" w:rsidRPr="00AF5A5D">
        <w:rPr>
          <w:rFonts w:ascii="Arial Narrow" w:hAnsi="Arial Narrow"/>
          <w:b/>
          <w:bCs/>
          <w:u w:val="single"/>
        </w:rPr>
        <w:t>Manager</w:t>
      </w:r>
      <w:r w:rsidR="001F3B41" w:rsidRPr="00AF5A5D">
        <w:rPr>
          <w:rFonts w:ascii="Arial Narrow" w:hAnsi="Arial Narrow"/>
          <w:b/>
          <w:bCs/>
          <w:u w:val="single"/>
        </w:rPr>
        <w:t>– Design &amp;</w:t>
      </w:r>
      <w:r w:rsidR="009C1944" w:rsidRPr="00AF5A5D">
        <w:rPr>
          <w:rFonts w:ascii="Arial Narrow" w:hAnsi="Arial Narrow"/>
          <w:b/>
          <w:bCs/>
          <w:u w:val="single"/>
        </w:rPr>
        <w:t xml:space="preserve"> </w:t>
      </w:r>
      <w:r w:rsidR="00F41EBD" w:rsidRPr="00AF5A5D">
        <w:rPr>
          <w:rFonts w:ascii="Arial Narrow" w:hAnsi="Arial Narrow"/>
          <w:b/>
          <w:bCs/>
          <w:u w:val="single"/>
        </w:rPr>
        <w:t>Development</w:t>
      </w:r>
      <w:r w:rsidR="009C1944" w:rsidRPr="00AF5A5D">
        <w:rPr>
          <w:rFonts w:ascii="Arial Narrow" w:hAnsi="Arial Narrow"/>
          <w:b/>
          <w:bCs/>
          <w:u w:val="single"/>
        </w:rPr>
        <w:t xml:space="preserve"> Group</w:t>
      </w:r>
      <w:r w:rsidR="001D3FC0" w:rsidRPr="00AF5A5D">
        <w:rPr>
          <w:rFonts w:ascii="Arial Narrow" w:hAnsi="Arial Narrow"/>
          <w:b/>
          <w:bCs/>
          <w:u w:val="single"/>
        </w:rPr>
        <w:t>:</w:t>
      </w:r>
    </w:p>
    <w:p w:rsidR="001D3FC0" w:rsidRDefault="001D3FC0" w:rsidP="00E92FCA">
      <w:pPr>
        <w:rPr>
          <w:rFonts w:ascii="Arial Narrow" w:hAnsi="Arial Narrow"/>
          <w:b/>
          <w:bCs/>
          <w:u w:val="single"/>
        </w:rPr>
      </w:pPr>
    </w:p>
    <w:p w:rsidR="003B31BA" w:rsidRDefault="00A822BE" w:rsidP="003B31BA">
      <w:pPr>
        <w:pStyle w:val="ListParagraph"/>
        <w:numPr>
          <w:ilvl w:val="0"/>
          <w:numId w:val="14"/>
        </w:numPr>
        <w:spacing w:after="200" w:line="276" w:lineRule="auto"/>
        <w:rPr>
          <w:rFonts w:ascii="Arial Narrow" w:hAnsi="Arial Narrow"/>
          <w:sz w:val="22"/>
          <w:szCs w:val="22"/>
        </w:rPr>
      </w:pPr>
      <w:r>
        <w:rPr>
          <w:rFonts w:ascii="Arial Narrow" w:hAnsi="Arial Narrow"/>
          <w:sz w:val="22"/>
          <w:szCs w:val="22"/>
        </w:rPr>
        <w:t xml:space="preserve">Managed and </w:t>
      </w:r>
      <w:r w:rsidR="008C3B73">
        <w:rPr>
          <w:rFonts w:ascii="Arial Narrow" w:hAnsi="Arial Narrow"/>
          <w:sz w:val="22"/>
          <w:szCs w:val="22"/>
        </w:rPr>
        <w:t>maintained</w:t>
      </w:r>
      <w:r w:rsidR="00997AF0">
        <w:rPr>
          <w:rFonts w:ascii="Arial Narrow" w:hAnsi="Arial Narrow"/>
          <w:sz w:val="22"/>
          <w:szCs w:val="22"/>
        </w:rPr>
        <w:t xml:space="preserve"> all administration tasks from</w:t>
      </w:r>
      <w:r w:rsidR="003B31BA" w:rsidRPr="003B31BA">
        <w:rPr>
          <w:rFonts w:ascii="Arial Narrow" w:hAnsi="Arial Narrow"/>
          <w:sz w:val="22"/>
          <w:szCs w:val="22"/>
        </w:rPr>
        <w:t xml:space="preserve"> compensation</w:t>
      </w:r>
      <w:r w:rsidR="00997AF0">
        <w:rPr>
          <w:rFonts w:ascii="Arial Narrow" w:hAnsi="Arial Narrow"/>
          <w:sz w:val="22"/>
          <w:szCs w:val="22"/>
        </w:rPr>
        <w:t>s</w:t>
      </w:r>
      <w:r w:rsidR="003B31BA" w:rsidRPr="003B31BA">
        <w:rPr>
          <w:rFonts w:ascii="Arial Narrow" w:hAnsi="Arial Narrow"/>
          <w:sz w:val="22"/>
          <w:szCs w:val="22"/>
        </w:rPr>
        <w:t xml:space="preserve">, </w:t>
      </w:r>
      <w:r w:rsidR="00997AF0" w:rsidRPr="003B31BA">
        <w:rPr>
          <w:rFonts w:ascii="Arial Narrow" w:hAnsi="Arial Narrow"/>
          <w:sz w:val="22"/>
          <w:szCs w:val="22"/>
        </w:rPr>
        <w:t>benefits, performance</w:t>
      </w:r>
      <w:r w:rsidR="00997AF0">
        <w:rPr>
          <w:rFonts w:ascii="Arial Narrow" w:hAnsi="Arial Narrow"/>
          <w:sz w:val="22"/>
          <w:szCs w:val="22"/>
        </w:rPr>
        <w:t xml:space="preserve"> management systems, </w:t>
      </w:r>
      <w:r w:rsidR="00997AF0" w:rsidRPr="003B31BA">
        <w:rPr>
          <w:rFonts w:ascii="Arial Narrow" w:hAnsi="Arial Narrow"/>
          <w:sz w:val="22"/>
          <w:szCs w:val="22"/>
        </w:rPr>
        <w:t>and safety</w:t>
      </w:r>
      <w:r w:rsidR="003B31BA" w:rsidRPr="003B31BA">
        <w:rPr>
          <w:rFonts w:ascii="Arial Narrow" w:hAnsi="Arial Narrow"/>
          <w:sz w:val="22"/>
          <w:szCs w:val="22"/>
        </w:rPr>
        <w:t xml:space="preserve"> and recreation programs.</w:t>
      </w:r>
    </w:p>
    <w:p w:rsidR="003B31BA" w:rsidRDefault="003B31BA" w:rsidP="003B31BA">
      <w:pPr>
        <w:pStyle w:val="ListParagraph"/>
        <w:numPr>
          <w:ilvl w:val="0"/>
          <w:numId w:val="14"/>
        </w:numPr>
        <w:spacing w:after="200" w:line="276" w:lineRule="auto"/>
        <w:rPr>
          <w:rFonts w:ascii="Arial Narrow" w:hAnsi="Arial Narrow"/>
          <w:sz w:val="22"/>
          <w:szCs w:val="22"/>
        </w:rPr>
      </w:pPr>
      <w:r w:rsidRPr="003B31BA">
        <w:rPr>
          <w:rFonts w:ascii="Arial Narrow" w:hAnsi="Arial Narrow"/>
          <w:sz w:val="22"/>
          <w:szCs w:val="22"/>
        </w:rPr>
        <w:t xml:space="preserve">Identify staff vacancies and </w:t>
      </w:r>
      <w:r w:rsidR="00AA0E91">
        <w:rPr>
          <w:rFonts w:ascii="Arial Narrow" w:hAnsi="Arial Narrow"/>
          <w:sz w:val="22"/>
          <w:szCs w:val="22"/>
        </w:rPr>
        <w:t>recruitments.</w:t>
      </w:r>
    </w:p>
    <w:p w:rsidR="003B31BA" w:rsidRDefault="003B31BA" w:rsidP="003B31BA">
      <w:pPr>
        <w:pStyle w:val="ListParagraph"/>
        <w:numPr>
          <w:ilvl w:val="0"/>
          <w:numId w:val="14"/>
        </w:numPr>
        <w:spacing w:after="200" w:line="276" w:lineRule="auto"/>
        <w:rPr>
          <w:rFonts w:ascii="Arial Narrow" w:hAnsi="Arial Narrow"/>
          <w:sz w:val="22"/>
          <w:szCs w:val="22"/>
        </w:rPr>
      </w:pPr>
      <w:r w:rsidRPr="003B31BA">
        <w:rPr>
          <w:rFonts w:ascii="Arial Narrow" w:hAnsi="Arial Narrow"/>
          <w:sz w:val="22"/>
          <w:szCs w:val="22"/>
        </w:rPr>
        <w:t>Allocate human resources, ensuring appropriate matches between personnel.</w:t>
      </w:r>
    </w:p>
    <w:p w:rsidR="003B31BA" w:rsidRDefault="003B31BA" w:rsidP="003B31BA">
      <w:pPr>
        <w:pStyle w:val="ListParagraph"/>
        <w:numPr>
          <w:ilvl w:val="0"/>
          <w:numId w:val="14"/>
        </w:numPr>
        <w:spacing w:after="200" w:line="276" w:lineRule="auto"/>
        <w:rPr>
          <w:rFonts w:ascii="Arial Narrow" w:hAnsi="Arial Narrow"/>
          <w:sz w:val="22"/>
          <w:szCs w:val="22"/>
        </w:rPr>
      </w:pPr>
      <w:r w:rsidRPr="003B31BA">
        <w:rPr>
          <w:rFonts w:ascii="Arial Narrow" w:hAnsi="Arial Narrow"/>
          <w:sz w:val="22"/>
          <w:szCs w:val="22"/>
        </w:rPr>
        <w:t xml:space="preserve">Provide current and prospective employees with information about policies, job duties, working conditions, wages, </w:t>
      </w:r>
      <w:r w:rsidR="00AA0E91" w:rsidRPr="003B31BA">
        <w:rPr>
          <w:rFonts w:ascii="Arial Narrow" w:hAnsi="Arial Narrow"/>
          <w:sz w:val="22"/>
          <w:szCs w:val="22"/>
        </w:rPr>
        <w:t>and opportunities</w:t>
      </w:r>
      <w:r w:rsidRPr="003B31BA">
        <w:rPr>
          <w:rFonts w:ascii="Arial Narrow" w:hAnsi="Arial Narrow"/>
          <w:sz w:val="22"/>
          <w:szCs w:val="22"/>
        </w:rPr>
        <w:t xml:space="preserve"> for promotion and employee benefits</w:t>
      </w:r>
      <w:r w:rsidR="00095099">
        <w:rPr>
          <w:rFonts w:ascii="Arial Narrow" w:hAnsi="Arial Narrow"/>
          <w:sz w:val="22"/>
          <w:szCs w:val="22"/>
        </w:rPr>
        <w:t xml:space="preserve"> (Bonus).</w:t>
      </w:r>
    </w:p>
    <w:p w:rsidR="003B31BA" w:rsidRDefault="003B31BA" w:rsidP="003B31BA">
      <w:pPr>
        <w:pStyle w:val="ListParagraph"/>
        <w:numPr>
          <w:ilvl w:val="0"/>
          <w:numId w:val="14"/>
        </w:numPr>
        <w:spacing w:after="200" w:line="276" w:lineRule="auto"/>
        <w:rPr>
          <w:rFonts w:ascii="Arial Narrow" w:hAnsi="Arial Narrow"/>
          <w:sz w:val="22"/>
          <w:szCs w:val="22"/>
        </w:rPr>
      </w:pPr>
      <w:r w:rsidRPr="003B31BA">
        <w:rPr>
          <w:rFonts w:ascii="Arial Narrow" w:hAnsi="Arial Narrow"/>
          <w:sz w:val="22"/>
          <w:szCs w:val="22"/>
        </w:rPr>
        <w:t>Perform difficult staffing duties, including dealing with understaffing, refereeing disputes, firing employees, and administering disciplinary procedures.</w:t>
      </w:r>
    </w:p>
    <w:p w:rsidR="003B31BA" w:rsidRDefault="003B31BA" w:rsidP="003B31BA">
      <w:pPr>
        <w:pStyle w:val="ListParagraph"/>
        <w:numPr>
          <w:ilvl w:val="0"/>
          <w:numId w:val="14"/>
        </w:numPr>
        <w:spacing w:after="200" w:line="276" w:lineRule="auto"/>
        <w:rPr>
          <w:rFonts w:ascii="Arial Narrow" w:hAnsi="Arial Narrow"/>
          <w:sz w:val="22"/>
          <w:szCs w:val="22"/>
        </w:rPr>
      </w:pPr>
      <w:r w:rsidRPr="003B31BA">
        <w:rPr>
          <w:rFonts w:ascii="Arial Narrow" w:hAnsi="Arial Narrow"/>
          <w:sz w:val="22"/>
          <w:szCs w:val="22"/>
        </w:rPr>
        <w:t>Analyze and modify compensation and benefits policies to establish competitive programs and ensure complian</w:t>
      </w:r>
      <w:r>
        <w:rPr>
          <w:rFonts w:ascii="Arial Narrow" w:hAnsi="Arial Narrow"/>
          <w:sz w:val="22"/>
          <w:szCs w:val="22"/>
        </w:rPr>
        <w:t>ce with legal requirements.</w:t>
      </w:r>
    </w:p>
    <w:p w:rsidR="003B31BA" w:rsidRDefault="003B31BA" w:rsidP="003B31BA">
      <w:pPr>
        <w:pStyle w:val="ListParagraph"/>
        <w:numPr>
          <w:ilvl w:val="0"/>
          <w:numId w:val="14"/>
        </w:numPr>
        <w:spacing w:after="200" w:line="276" w:lineRule="auto"/>
        <w:rPr>
          <w:rFonts w:ascii="Arial Narrow" w:hAnsi="Arial Narrow"/>
          <w:sz w:val="22"/>
          <w:szCs w:val="22"/>
        </w:rPr>
      </w:pPr>
      <w:r w:rsidRPr="003B31BA">
        <w:rPr>
          <w:rFonts w:ascii="Arial Narrow" w:hAnsi="Arial Narrow"/>
          <w:sz w:val="22"/>
          <w:szCs w:val="22"/>
        </w:rPr>
        <w:t>Plan and conduct new employee orientation to foster positive attitude towar</w:t>
      </w:r>
      <w:r>
        <w:rPr>
          <w:rFonts w:ascii="Arial Narrow" w:hAnsi="Arial Narrow"/>
          <w:sz w:val="22"/>
          <w:szCs w:val="22"/>
        </w:rPr>
        <w:t>d organizational objectives.</w:t>
      </w:r>
    </w:p>
    <w:p w:rsidR="003B31BA" w:rsidRDefault="003B31BA" w:rsidP="003B31BA">
      <w:pPr>
        <w:pStyle w:val="ListParagraph"/>
        <w:numPr>
          <w:ilvl w:val="0"/>
          <w:numId w:val="14"/>
        </w:numPr>
        <w:spacing w:after="200" w:line="276" w:lineRule="auto"/>
        <w:rPr>
          <w:rFonts w:ascii="Arial Narrow" w:hAnsi="Arial Narrow"/>
          <w:sz w:val="22"/>
          <w:szCs w:val="22"/>
        </w:rPr>
      </w:pPr>
      <w:r w:rsidRPr="003B31BA">
        <w:rPr>
          <w:rFonts w:ascii="Arial Narrow" w:hAnsi="Arial Narrow"/>
          <w:sz w:val="22"/>
          <w:szCs w:val="22"/>
        </w:rPr>
        <w:t xml:space="preserve"> Serve as a link between management and employees by handling questions, interpreting and administering contracts and helping resolve work-related problems.</w:t>
      </w:r>
    </w:p>
    <w:p w:rsidR="003B31BA" w:rsidRDefault="003B31BA" w:rsidP="003B31BA">
      <w:pPr>
        <w:pStyle w:val="ListParagraph"/>
        <w:numPr>
          <w:ilvl w:val="0"/>
          <w:numId w:val="14"/>
        </w:numPr>
        <w:spacing w:after="200" w:line="276" w:lineRule="auto"/>
        <w:rPr>
          <w:rFonts w:ascii="Arial Narrow" w:hAnsi="Arial Narrow"/>
          <w:sz w:val="22"/>
          <w:szCs w:val="22"/>
        </w:rPr>
      </w:pPr>
      <w:r w:rsidRPr="003B31BA">
        <w:rPr>
          <w:rFonts w:ascii="Arial Narrow" w:hAnsi="Arial Narrow"/>
          <w:sz w:val="22"/>
          <w:szCs w:val="22"/>
        </w:rPr>
        <w:t>Plan, direct, supervise, and coordinate work activities of</w:t>
      </w:r>
      <w:r w:rsidR="00D62D79">
        <w:rPr>
          <w:rFonts w:ascii="Arial Narrow" w:hAnsi="Arial Narrow"/>
          <w:sz w:val="22"/>
          <w:szCs w:val="22"/>
        </w:rPr>
        <w:t xml:space="preserve"> subordinates and staff related to employment, compensation </w:t>
      </w:r>
      <w:r>
        <w:rPr>
          <w:rFonts w:ascii="Arial Narrow" w:hAnsi="Arial Narrow"/>
          <w:sz w:val="22"/>
          <w:szCs w:val="22"/>
        </w:rPr>
        <w:t>and employee relations.</w:t>
      </w:r>
    </w:p>
    <w:p w:rsidR="003B31BA" w:rsidRDefault="003B31BA" w:rsidP="003B31BA">
      <w:pPr>
        <w:pStyle w:val="ListParagraph"/>
        <w:numPr>
          <w:ilvl w:val="0"/>
          <w:numId w:val="14"/>
        </w:numPr>
        <w:spacing w:after="200" w:line="276" w:lineRule="auto"/>
        <w:rPr>
          <w:rFonts w:ascii="Arial Narrow" w:hAnsi="Arial Narrow"/>
          <w:sz w:val="22"/>
          <w:szCs w:val="22"/>
        </w:rPr>
      </w:pPr>
      <w:r w:rsidRPr="003B31BA">
        <w:rPr>
          <w:rFonts w:ascii="Arial Narrow" w:hAnsi="Arial Narrow"/>
          <w:sz w:val="22"/>
          <w:szCs w:val="22"/>
        </w:rPr>
        <w:t xml:space="preserve">Analyze training needs to design employee development, language training </w:t>
      </w:r>
      <w:r>
        <w:rPr>
          <w:rFonts w:ascii="Arial Narrow" w:hAnsi="Arial Narrow"/>
          <w:sz w:val="22"/>
          <w:szCs w:val="22"/>
        </w:rPr>
        <w:t>and health and safety programs.</w:t>
      </w:r>
    </w:p>
    <w:p w:rsidR="003B31BA" w:rsidRDefault="003B31BA" w:rsidP="003B31BA">
      <w:pPr>
        <w:pStyle w:val="ListParagraph"/>
        <w:numPr>
          <w:ilvl w:val="0"/>
          <w:numId w:val="14"/>
        </w:numPr>
        <w:spacing w:after="200" w:line="276" w:lineRule="auto"/>
        <w:rPr>
          <w:rFonts w:ascii="Arial Narrow" w:hAnsi="Arial Narrow"/>
          <w:sz w:val="22"/>
          <w:szCs w:val="22"/>
        </w:rPr>
      </w:pPr>
      <w:r w:rsidRPr="003B31BA">
        <w:rPr>
          <w:rFonts w:ascii="Arial Narrow" w:hAnsi="Arial Narrow"/>
          <w:sz w:val="22"/>
          <w:szCs w:val="22"/>
        </w:rPr>
        <w:t xml:space="preserve">Maintain records and compile statistical reports concerning personnel-related data such as, </w:t>
      </w:r>
      <w:r w:rsidR="00D77CCD">
        <w:rPr>
          <w:rFonts w:ascii="Arial Narrow" w:hAnsi="Arial Narrow"/>
          <w:sz w:val="22"/>
          <w:szCs w:val="22"/>
        </w:rPr>
        <w:t xml:space="preserve">internal </w:t>
      </w:r>
      <w:r w:rsidRPr="003B31BA">
        <w:rPr>
          <w:rFonts w:ascii="Arial Narrow" w:hAnsi="Arial Narrow"/>
          <w:sz w:val="22"/>
          <w:szCs w:val="22"/>
        </w:rPr>
        <w:t>transfers, performance appraisa</w:t>
      </w:r>
      <w:r>
        <w:rPr>
          <w:rFonts w:ascii="Arial Narrow" w:hAnsi="Arial Narrow"/>
          <w:sz w:val="22"/>
          <w:szCs w:val="22"/>
        </w:rPr>
        <w:t>ls,</w:t>
      </w:r>
      <w:r w:rsidR="0053364F">
        <w:rPr>
          <w:rFonts w:ascii="Arial Narrow" w:hAnsi="Arial Narrow"/>
          <w:sz w:val="22"/>
          <w:szCs w:val="22"/>
        </w:rPr>
        <w:t xml:space="preserve"> KPI’s</w:t>
      </w:r>
      <w:r>
        <w:rPr>
          <w:rFonts w:ascii="Arial Narrow" w:hAnsi="Arial Narrow"/>
          <w:sz w:val="22"/>
          <w:szCs w:val="22"/>
        </w:rPr>
        <w:t xml:space="preserve"> and absenteeism rates.</w:t>
      </w:r>
    </w:p>
    <w:p w:rsidR="003B31BA" w:rsidRDefault="003B31BA" w:rsidP="003B31BA">
      <w:pPr>
        <w:pStyle w:val="ListParagraph"/>
        <w:numPr>
          <w:ilvl w:val="0"/>
          <w:numId w:val="14"/>
        </w:numPr>
        <w:spacing w:after="200" w:line="276" w:lineRule="auto"/>
        <w:rPr>
          <w:rFonts w:ascii="Arial Narrow" w:hAnsi="Arial Narrow"/>
          <w:sz w:val="22"/>
          <w:szCs w:val="22"/>
        </w:rPr>
      </w:pPr>
      <w:r w:rsidRPr="003B31BA">
        <w:rPr>
          <w:rFonts w:ascii="Arial Narrow" w:hAnsi="Arial Narrow"/>
          <w:sz w:val="22"/>
          <w:szCs w:val="22"/>
        </w:rPr>
        <w:t>Analyze statistical data and reports to identify and determine causes of personnel problems and develop recommendations for improvement of organization's personn</w:t>
      </w:r>
      <w:r>
        <w:rPr>
          <w:rFonts w:ascii="Arial Narrow" w:hAnsi="Arial Narrow"/>
          <w:sz w:val="22"/>
          <w:szCs w:val="22"/>
        </w:rPr>
        <w:t>el policies and practices.</w:t>
      </w:r>
    </w:p>
    <w:p w:rsidR="003B31BA" w:rsidRDefault="003B31BA" w:rsidP="003B31BA">
      <w:pPr>
        <w:pStyle w:val="ListParagraph"/>
        <w:numPr>
          <w:ilvl w:val="0"/>
          <w:numId w:val="14"/>
        </w:numPr>
        <w:spacing w:after="200" w:line="276" w:lineRule="auto"/>
        <w:rPr>
          <w:rFonts w:ascii="Arial Narrow" w:hAnsi="Arial Narrow"/>
          <w:sz w:val="22"/>
          <w:szCs w:val="22"/>
        </w:rPr>
      </w:pPr>
      <w:r w:rsidRPr="003B31BA">
        <w:rPr>
          <w:rFonts w:ascii="Arial Narrow" w:hAnsi="Arial Narrow"/>
          <w:sz w:val="22"/>
          <w:szCs w:val="22"/>
        </w:rPr>
        <w:t>Plan, organize, direct, contro</w:t>
      </w:r>
      <w:r w:rsidR="0053364F">
        <w:rPr>
          <w:rFonts w:ascii="Arial Narrow" w:hAnsi="Arial Narrow"/>
          <w:sz w:val="22"/>
          <w:szCs w:val="22"/>
        </w:rPr>
        <w:t>l or coordinate the personnel, T</w:t>
      </w:r>
      <w:r w:rsidRPr="003B31BA">
        <w:rPr>
          <w:rFonts w:ascii="Arial Narrow" w:hAnsi="Arial Narrow"/>
          <w:sz w:val="22"/>
          <w:szCs w:val="22"/>
        </w:rPr>
        <w:t>raining</w:t>
      </w:r>
      <w:r w:rsidR="0053364F">
        <w:rPr>
          <w:rFonts w:ascii="Arial Narrow" w:hAnsi="Arial Narrow"/>
          <w:sz w:val="22"/>
          <w:szCs w:val="22"/>
        </w:rPr>
        <w:t xml:space="preserve"> in House</w:t>
      </w:r>
      <w:r w:rsidRPr="003B31BA">
        <w:rPr>
          <w:rFonts w:ascii="Arial Narrow" w:hAnsi="Arial Narrow"/>
          <w:sz w:val="22"/>
          <w:szCs w:val="22"/>
        </w:rPr>
        <w:t xml:space="preserve">, </w:t>
      </w:r>
      <w:r w:rsidR="0053364F">
        <w:rPr>
          <w:rFonts w:ascii="Arial Narrow" w:hAnsi="Arial Narrow"/>
          <w:sz w:val="22"/>
          <w:szCs w:val="22"/>
        </w:rPr>
        <w:t xml:space="preserve">learning &amp; Development </w:t>
      </w:r>
      <w:r w:rsidRPr="003B31BA">
        <w:rPr>
          <w:rFonts w:ascii="Arial Narrow" w:hAnsi="Arial Narrow"/>
          <w:sz w:val="22"/>
          <w:szCs w:val="22"/>
        </w:rPr>
        <w:t>or labor relations acti</w:t>
      </w:r>
      <w:r w:rsidR="0053364F">
        <w:rPr>
          <w:rFonts w:ascii="Arial Narrow" w:hAnsi="Arial Narrow"/>
          <w:sz w:val="22"/>
          <w:szCs w:val="22"/>
        </w:rPr>
        <w:t>vities for the</w:t>
      </w:r>
      <w:r>
        <w:rPr>
          <w:rFonts w:ascii="Arial Narrow" w:hAnsi="Arial Narrow"/>
          <w:sz w:val="22"/>
          <w:szCs w:val="22"/>
        </w:rPr>
        <w:t xml:space="preserve"> organization.</w:t>
      </w:r>
    </w:p>
    <w:p w:rsidR="003B31BA" w:rsidRPr="008F4B9D" w:rsidRDefault="003B31BA" w:rsidP="003B31BA">
      <w:pPr>
        <w:pStyle w:val="ListParagraph"/>
        <w:numPr>
          <w:ilvl w:val="0"/>
          <w:numId w:val="14"/>
        </w:numPr>
        <w:spacing w:after="200" w:line="276" w:lineRule="auto"/>
        <w:rPr>
          <w:rFonts w:ascii="Arial Narrow" w:hAnsi="Arial Narrow"/>
          <w:sz w:val="22"/>
          <w:szCs w:val="22"/>
        </w:rPr>
      </w:pPr>
      <w:r w:rsidRPr="008F4B9D">
        <w:rPr>
          <w:rFonts w:ascii="Arial Narrow" w:hAnsi="Arial Narrow"/>
          <w:sz w:val="22"/>
          <w:szCs w:val="22"/>
        </w:rPr>
        <w:t>Conduct exit interviews to identify reasons for employee termination.</w:t>
      </w:r>
    </w:p>
    <w:p w:rsidR="00D97A1F" w:rsidRPr="008F4B9D" w:rsidRDefault="003B31BA" w:rsidP="003B31BA">
      <w:pPr>
        <w:pStyle w:val="ListParagraph"/>
        <w:numPr>
          <w:ilvl w:val="0"/>
          <w:numId w:val="14"/>
        </w:numPr>
        <w:spacing w:after="200" w:line="276" w:lineRule="auto"/>
        <w:rPr>
          <w:rFonts w:ascii="Arial Narrow" w:hAnsi="Arial Narrow"/>
          <w:sz w:val="22"/>
          <w:szCs w:val="22"/>
        </w:rPr>
      </w:pPr>
      <w:r w:rsidRPr="008F4B9D">
        <w:rPr>
          <w:rFonts w:ascii="Arial Narrow" w:hAnsi="Arial Narrow"/>
          <w:sz w:val="22"/>
          <w:szCs w:val="22"/>
        </w:rPr>
        <w:t xml:space="preserve"> Investigate and report on industrial accidents for insurance carriers.</w:t>
      </w:r>
    </w:p>
    <w:p w:rsidR="00D97A1F" w:rsidRPr="008F4B9D" w:rsidRDefault="00D97A1F" w:rsidP="00D97A1F">
      <w:pPr>
        <w:pStyle w:val="ListParagraph"/>
        <w:numPr>
          <w:ilvl w:val="0"/>
          <w:numId w:val="14"/>
        </w:numPr>
        <w:rPr>
          <w:rFonts w:ascii="Arial Narrow" w:hAnsi="Arial Narrow"/>
          <w:sz w:val="22"/>
          <w:szCs w:val="22"/>
        </w:rPr>
      </w:pPr>
      <w:r w:rsidRPr="008F4B9D">
        <w:rPr>
          <w:rFonts w:ascii="Arial Narrow" w:hAnsi="Arial Narrow"/>
          <w:sz w:val="22"/>
          <w:szCs w:val="22"/>
        </w:rPr>
        <w:t>Represent organization at personnel-related hearings and investigations.</w:t>
      </w:r>
    </w:p>
    <w:p w:rsidR="00D97A1F" w:rsidRPr="008F4B9D" w:rsidRDefault="00D97A1F" w:rsidP="00D97A1F">
      <w:pPr>
        <w:pStyle w:val="ListParagraph"/>
        <w:numPr>
          <w:ilvl w:val="0"/>
          <w:numId w:val="14"/>
        </w:numPr>
        <w:rPr>
          <w:rFonts w:ascii="Arial Narrow" w:hAnsi="Arial Narrow"/>
          <w:sz w:val="22"/>
          <w:szCs w:val="22"/>
        </w:rPr>
      </w:pPr>
      <w:r w:rsidRPr="008F4B9D">
        <w:rPr>
          <w:rFonts w:ascii="Arial Narrow" w:hAnsi="Arial Narrow"/>
          <w:sz w:val="22"/>
          <w:szCs w:val="22"/>
        </w:rPr>
        <w:t>Negotiate bargaining agreements and help interpret labor contracts.</w:t>
      </w:r>
    </w:p>
    <w:p w:rsidR="00D97A1F" w:rsidRPr="008F4B9D" w:rsidRDefault="00D97A1F" w:rsidP="00D97A1F">
      <w:pPr>
        <w:pStyle w:val="ListParagraph"/>
        <w:numPr>
          <w:ilvl w:val="0"/>
          <w:numId w:val="14"/>
        </w:numPr>
        <w:rPr>
          <w:rFonts w:ascii="Arial Narrow" w:hAnsi="Arial Narrow"/>
          <w:sz w:val="22"/>
          <w:szCs w:val="22"/>
        </w:rPr>
      </w:pPr>
      <w:r w:rsidRPr="008F4B9D">
        <w:rPr>
          <w:rFonts w:ascii="Arial Narrow" w:hAnsi="Arial Narrow"/>
          <w:sz w:val="22"/>
          <w:szCs w:val="22"/>
        </w:rPr>
        <w:t>Prepare personnel forecast to project employment needs.</w:t>
      </w:r>
    </w:p>
    <w:p w:rsidR="00D97A1F" w:rsidRPr="008F4B9D" w:rsidRDefault="00D97A1F" w:rsidP="00D97A1F">
      <w:pPr>
        <w:pStyle w:val="ListParagraph"/>
        <w:numPr>
          <w:ilvl w:val="0"/>
          <w:numId w:val="14"/>
        </w:numPr>
        <w:rPr>
          <w:rFonts w:ascii="Arial Narrow" w:hAnsi="Arial Narrow"/>
          <w:sz w:val="22"/>
          <w:szCs w:val="22"/>
        </w:rPr>
      </w:pPr>
      <w:r w:rsidRPr="008F4B9D">
        <w:rPr>
          <w:rFonts w:ascii="Arial Narrow" w:hAnsi="Arial Narrow"/>
          <w:sz w:val="22"/>
          <w:szCs w:val="22"/>
        </w:rPr>
        <w:t>Prepare and follow budgets for personnel operations.</w:t>
      </w:r>
    </w:p>
    <w:p w:rsidR="00D97A1F" w:rsidRPr="008F4B9D" w:rsidRDefault="00D97A1F" w:rsidP="00D97A1F">
      <w:pPr>
        <w:pStyle w:val="ListParagraph"/>
        <w:numPr>
          <w:ilvl w:val="0"/>
          <w:numId w:val="14"/>
        </w:numPr>
        <w:rPr>
          <w:rFonts w:ascii="Arial Narrow" w:hAnsi="Arial Narrow"/>
          <w:sz w:val="22"/>
          <w:szCs w:val="22"/>
        </w:rPr>
      </w:pPr>
      <w:r w:rsidRPr="008F4B9D">
        <w:rPr>
          <w:rFonts w:ascii="Arial Narrow" w:hAnsi="Arial Narrow"/>
          <w:sz w:val="22"/>
          <w:szCs w:val="22"/>
        </w:rPr>
        <w:t xml:space="preserve">Develop, administer and evaluate </w:t>
      </w:r>
      <w:r w:rsidR="008E7217" w:rsidRPr="008F4B9D">
        <w:rPr>
          <w:rFonts w:ascii="Arial Narrow" w:hAnsi="Arial Narrow"/>
          <w:sz w:val="22"/>
          <w:szCs w:val="22"/>
        </w:rPr>
        <w:t xml:space="preserve">employees Personality </w:t>
      </w:r>
      <w:r w:rsidR="00E70802" w:rsidRPr="008F4B9D">
        <w:rPr>
          <w:rFonts w:ascii="Arial Narrow" w:hAnsi="Arial Narrow"/>
          <w:sz w:val="22"/>
          <w:szCs w:val="22"/>
        </w:rPr>
        <w:t>Assessment.</w:t>
      </w:r>
    </w:p>
    <w:p w:rsidR="00D97A1F" w:rsidRPr="008F4B9D" w:rsidRDefault="00D97A1F" w:rsidP="00D97A1F">
      <w:pPr>
        <w:pStyle w:val="ListParagraph"/>
        <w:numPr>
          <w:ilvl w:val="0"/>
          <w:numId w:val="14"/>
        </w:numPr>
        <w:rPr>
          <w:rFonts w:ascii="Arial Narrow" w:hAnsi="Arial Narrow"/>
          <w:sz w:val="22"/>
          <w:szCs w:val="22"/>
        </w:rPr>
      </w:pPr>
      <w:r w:rsidRPr="008F4B9D">
        <w:rPr>
          <w:rFonts w:ascii="Arial Narrow" w:hAnsi="Arial Narrow"/>
          <w:sz w:val="22"/>
          <w:szCs w:val="22"/>
        </w:rPr>
        <w:t>Oversee the evaluation, classification and rating of occupations and job positions.</w:t>
      </w:r>
    </w:p>
    <w:p w:rsidR="00D97A1F" w:rsidRPr="008F4B9D" w:rsidRDefault="00D97A1F" w:rsidP="00D97A1F">
      <w:pPr>
        <w:pStyle w:val="ListParagraph"/>
        <w:numPr>
          <w:ilvl w:val="0"/>
          <w:numId w:val="14"/>
        </w:numPr>
        <w:rPr>
          <w:rFonts w:ascii="Arial Narrow" w:hAnsi="Arial Narrow"/>
          <w:sz w:val="22"/>
          <w:szCs w:val="22"/>
        </w:rPr>
      </w:pPr>
      <w:r w:rsidRPr="008F4B9D">
        <w:rPr>
          <w:rFonts w:ascii="Arial Narrow" w:hAnsi="Arial Narrow"/>
          <w:sz w:val="22"/>
          <w:szCs w:val="22"/>
        </w:rPr>
        <w:t>Study legislation, arbitration decisions, and collective bargaining contracts to assess industry trends.</w:t>
      </w:r>
    </w:p>
    <w:p w:rsidR="00D97A1F" w:rsidRPr="008F4B9D" w:rsidRDefault="00D97A1F" w:rsidP="00D97A1F">
      <w:pPr>
        <w:pStyle w:val="ListParagraph"/>
        <w:numPr>
          <w:ilvl w:val="0"/>
          <w:numId w:val="14"/>
        </w:numPr>
        <w:rPr>
          <w:rFonts w:ascii="Arial Narrow" w:hAnsi="Arial Narrow"/>
          <w:sz w:val="22"/>
          <w:szCs w:val="22"/>
        </w:rPr>
      </w:pPr>
      <w:r w:rsidRPr="008F4B9D">
        <w:rPr>
          <w:rFonts w:ascii="Arial Narrow" w:hAnsi="Arial Narrow"/>
          <w:sz w:val="22"/>
          <w:szCs w:val="22"/>
        </w:rPr>
        <w:t>Develop and/or administer special projects in areas such as pay equity, savings bond programs, day-care, and employee awards.</w:t>
      </w:r>
    </w:p>
    <w:p w:rsidR="00D97A1F" w:rsidRPr="008F4B9D" w:rsidRDefault="00D97A1F" w:rsidP="00D97A1F">
      <w:pPr>
        <w:pStyle w:val="ListParagraph"/>
        <w:numPr>
          <w:ilvl w:val="0"/>
          <w:numId w:val="14"/>
        </w:numPr>
        <w:rPr>
          <w:rFonts w:ascii="Arial Narrow" w:hAnsi="Arial Narrow"/>
          <w:sz w:val="22"/>
          <w:szCs w:val="22"/>
        </w:rPr>
      </w:pPr>
      <w:r w:rsidRPr="008F4B9D">
        <w:rPr>
          <w:rFonts w:ascii="Arial Narrow" w:hAnsi="Arial Narrow"/>
          <w:sz w:val="22"/>
          <w:szCs w:val="22"/>
        </w:rPr>
        <w:t>Provide terminated employees with outplacement or relocation assistance.</w:t>
      </w:r>
    </w:p>
    <w:p w:rsidR="00D97A1F" w:rsidRPr="008F4B9D" w:rsidRDefault="00D97A1F" w:rsidP="00D97A1F">
      <w:pPr>
        <w:pStyle w:val="ListParagraph"/>
        <w:numPr>
          <w:ilvl w:val="0"/>
          <w:numId w:val="14"/>
        </w:numPr>
        <w:rPr>
          <w:rFonts w:ascii="Arial Narrow" w:hAnsi="Arial Narrow"/>
          <w:sz w:val="22"/>
          <w:szCs w:val="22"/>
        </w:rPr>
      </w:pPr>
      <w:r w:rsidRPr="008F4B9D">
        <w:rPr>
          <w:rFonts w:ascii="Arial Narrow" w:hAnsi="Arial Narrow"/>
          <w:sz w:val="22"/>
          <w:szCs w:val="22"/>
        </w:rPr>
        <w:t>Contract with vendors to provide employee services, such as catering, transportation, or relocation service.</w:t>
      </w:r>
    </w:p>
    <w:p w:rsidR="00623523" w:rsidRDefault="00623523" w:rsidP="00D97A1F">
      <w:pPr>
        <w:pStyle w:val="ListParagraph"/>
        <w:spacing w:after="200" w:line="276" w:lineRule="auto"/>
        <w:ind w:left="1440"/>
        <w:rPr>
          <w:rFonts w:ascii="Arial Narrow" w:hAnsi="Arial Narrow"/>
          <w:sz w:val="22"/>
          <w:szCs w:val="22"/>
        </w:rPr>
      </w:pPr>
    </w:p>
    <w:p w:rsidR="00014343" w:rsidRDefault="00014343" w:rsidP="00D97A1F">
      <w:pPr>
        <w:pStyle w:val="ListParagraph"/>
        <w:spacing w:after="200" w:line="276" w:lineRule="auto"/>
        <w:ind w:left="1440"/>
        <w:rPr>
          <w:rFonts w:ascii="Arial Narrow" w:hAnsi="Arial Narrow"/>
          <w:sz w:val="22"/>
          <w:szCs w:val="22"/>
        </w:rPr>
      </w:pPr>
    </w:p>
    <w:p w:rsidR="00014343" w:rsidRDefault="00014343" w:rsidP="00D97A1F">
      <w:pPr>
        <w:pStyle w:val="ListParagraph"/>
        <w:spacing w:after="200" w:line="276" w:lineRule="auto"/>
        <w:ind w:left="1440"/>
        <w:rPr>
          <w:rFonts w:ascii="Arial Narrow" w:hAnsi="Arial Narrow"/>
          <w:sz w:val="22"/>
          <w:szCs w:val="22"/>
        </w:rPr>
      </w:pPr>
    </w:p>
    <w:p w:rsidR="00444D02" w:rsidRPr="00444D02" w:rsidRDefault="00444D02" w:rsidP="00444D02">
      <w:pPr>
        <w:spacing w:after="200" w:line="276" w:lineRule="auto"/>
        <w:rPr>
          <w:rFonts w:ascii="Arial Narrow" w:hAnsi="Arial Narrow"/>
          <w:sz w:val="22"/>
          <w:szCs w:val="22"/>
        </w:rPr>
      </w:pPr>
    </w:p>
    <w:p w:rsidR="00623523" w:rsidRDefault="00623523" w:rsidP="00E92FCA">
      <w:pPr>
        <w:rPr>
          <w:rFonts w:ascii="Arial Narrow" w:hAnsi="Arial Narrow"/>
          <w:b/>
          <w:bCs/>
          <w:sz w:val="22"/>
          <w:szCs w:val="22"/>
          <w:u w:val="single"/>
        </w:rPr>
      </w:pPr>
    </w:p>
    <w:p w:rsidR="006305D9" w:rsidRDefault="006305D9" w:rsidP="00E92FCA">
      <w:pPr>
        <w:rPr>
          <w:rFonts w:ascii="Arial Narrow" w:hAnsi="Arial Narrow"/>
          <w:b/>
          <w:bCs/>
          <w:sz w:val="22"/>
          <w:szCs w:val="22"/>
          <w:u w:val="single"/>
        </w:rPr>
      </w:pPr>
    </w:p>
    <w:p w:rsidR="006305D9" w:rsidRDefault="006305D9" w:rsidP="00E92FCA">
      <w:pPr>
        <w:rPr>
          <w:rFonts w:ascii="Arial Narrow" w:hAnsi="Arial Narrow"/>
          <w:b/>
          <w:bCs/>
          <w:sz w:val="22"/>
          <w:szCs w:val="22"/>
          <w:u w:val="single"/>
        </w:rPr>
      </w:pPr>
    </w:p>
    <w:p w:rsidR="006305D9" w:rsidRPr="003B31BA" w:rsidRDefault="006305D9" w:rsidP="00E92FCA">
      <w:pPr>
        <w:rPr>
          <w:rFonts w:ascii="Arial Narrow" w:hAnsi="Arial Narrow"/>
          <w:b/>
          <w:bCs/>
          <w:sz w:val="22"/>
          <w:szCs w:val="22"/>
          <w:u w:val="single"/>
        </w:rPr>
      </w:pPr>
    </w:p>
    <w:p w:rsidR="001F6A0D" w:rsidRDefault="001F6A0D" w:rsidP="00E92FCA">
      <w:pPr>
        <w:rPr>
          <w:rFonts w:ascii="Arial Narrow" w:hAnsi="Arial Narrow"/>
          <w:b/>
          <w:bCs/>
        </w:rPr>
      </w:pPr>
    </w:p>
    <w:p w:rsidR="006305D9" w:rsidRDefault="006305D9" w:rsidP="00E92FCA">
      <w:pPr>
        <w:rPr>
          <w:rFonts w:ascii="Arial Narrow" w:hAnsi="Arial Narrow"/>
          <w:b/>
          <w:bCs/>
        </w:rPr>
      </w:pPr>
    </w:p>
    <w:p w:rsidR="006305D9" w:rsidRDefault="006305D9" w:rsidP="00E92FCA">
      <w:pPr>
        <w:rPr>
          <w:rFonts w:ascii="Arial Narrow" w:hAnsi="Arial Narrow"/>
          <w:b/>
          <w:bCs/>
        </w:rPr>
      </w:pPr>
    </w:p>
    <w:p w:rsidR="006305D9" w:rsidRDefault="006305D9" w:rsidP="00E92FCA">
      <w:pPr>
        <w:rPr>
          <w:rFonts w:ascii="Arial Narrow" w:hAnsi="Arial Narrow"/>
          <w:b/>
          <w:bCs/>
        </w:rPr>
      </w:pPr>
    </w:p>
    <w:p w:rsidR="009731DD" w:rsidRDefault="001F6A0D" w:rsidP="00E92FCA">
      <w:pPr>
        <w:rPr>
          <w:rFonts w:ascii="Arial Narrow" w:hAnsi="Arial Narrow"/>
          <w:b/>
          <w:bCs/>
        </w:rPr>
      </w:pPr>
      <w:r>
        <w:rPr>
          <w:noProof/>
          <w:lang w:bidi="ar-SA"/>
        </w:rPr>
        <w:drawing>
          <wp:anchor distT="0" distB="0" distL="114300" distR="114300" simplePos="0" relativeHeight="251662848" behindDoc="0" locked="0" layoutInCell="1" allowOverlap="1">
            <wp:simplePos x="0" y="0"/>
            <wp:positionH relativeFrom="column">
              <wp:posOffset>3810</wp:posOffset>
            </wp:positionH>
            <wp:positionV relativeFrom="paragraph">
              <wp:posOffset>3810</wp:posOffset>
            </wp:positionV>
            <wp:extent cx="874395" cy="618192"/>
            <wp:effectExtent l="0" t="0" r="1905" b="0"/>
            <wp:wrapSquare wrapText="bothSides"/>
            <wp:docPr id="11" name="Picture 11" descr="https://media.licdn.com/media/AAEAAQAAAAAAAAVfAAAAJDc2MjA1NDg2LWRiNDgtNDFiNi04MmY1LWY3MzBkNWRlYjk0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edia/AAEAAQAAAAAAAAVfAAAAJDc2MjA1NDg2LWRiNDgtNDFiNi04MmY1LWY3MzBkNWRlYjk0M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4395" cy="618192"/>
                    </a:xfrm>
                    <a:prstGeom prst="rect">
                      <a:avLst/>
                    </a:prstGeom>
                    <a:noFill/>
                    <a:ln>
                      <a:noFill/>
                    </a:ln>
                  </pic:spPr>
                </pic:pic>
              </a:graphicData>
            </a:graphic>
          </wp:anchor>
        </w:drawing>
      </w:r>
      <w:r w:rsidR="001610BC">
        <w:rPr>
          <w:rFonts w:ascii="Arial Narrow" w:hAnsi="Arial Narrow"/>
          <w:b/>
          <w:bCs/>
        </w:rPr>
        <w:t>AGILITY</w:t>
      </w:r>
      <w:r w:rsidR="00C47420" w:rsidRPr="0042535C">
        <w:rPr>
          <w:rFonts w:ascii="Arial Narrow" w:hAnsi="Arial Narrow"/>
          <w:b/>
          <w:bCs/>
        </w:rPr>
        <w:t>, Jebel Ali</w:t>
      </w:r>
      <w:r w:rsidR="00623523">
        <w:rPr>
          <w:rFonts w:ascii="Arial Narrow" w:hAnsi="Arial Narrow"/>
          <w:b/>
          <w:bCs/>
        </w:rPr>
        <w:t xml:space="preserve"> Free Zone</w:t>
      </w:r>
      <w:r w:rsidR="00C47420" w:rsidRPr="0042535C">
        <w:rPr>
          <w:rFonts w:ascii="Arial Narrow" w:hAnsi="Arial Narrow"/>
          <w:b/>
          <w:bCs/>
        </w:rPr>
        <w:t xml:space="preserve">, Dubai – U.A.E.                </w:t>
      </w:r>
    </w:p>
    <w:p w:rsidR="001F6A0D" w:rsidRDefault="001610BC" w:rsidP="001F6A0D">
      <w:pPr>
        <w:rPr>
          <w:rFonts w:ascii="Arial Narrow" w:hAnsi="Arial Narrow"/>
          <w:b/>
          <w:bCs/>
        </w:rPr>
      </w:pPr>
      <w:r w:rsidRPr="00913083">
        <w:rPr>
          <w:rFonts w:ascii="Arial Narrow" w:hAnsi="Arial Narrow"/>
          <w:b/>
          <w:bCs/>
          <w:u w:val="single"/>
        </w:rPr>
        <w:t>Operations Executive</w:t>
      </w:r>
      <w:r>
        <w:rPr>
          <w:rFonts w:ascii="Arial Narrow" w:hAnsi="Arial Narrow"/>
          <w:b/>
          <w:bCs/>
          <w:u w:val="single"/>
        </w:rPr>
        <w:t>:</w:t>
      </w:r>
      <w:r w:rsidR="009731DD">
        <w:rPr>
          <w:rFonts w:ascii="Arial Narrow" w:hAnsi="Arial Narrow"/>
          <w:b/>
          <w:bCs/>
        </w:rPr>
        <w:t xml:space="preserve">    Feb</w:t>
      </w:r>
      <w:r w:rsidR="00E728E8">
        <w:rPr>
          <w:rFonts w:ascii="Arial Narrow" w:hAnsi="Arial Narrow"/>
          <w:b/>
          <w:bCs/>
        </w:rPr>
        <w:t>,</w:t>
      </w:r>
      <w:r w:rsidR="009731DD">
        <w:rPr>
          <w:rFonts w:ascii="Arial Narrow" w:hAnsi="Arial Narrow"/>
          <w:b/>
          <w:bCs/>
        </w:rPr>
        <w:t xml:space="preserve"> 2002 – Oct</w:t>
      </w:r>
      <w:r w:rsidR="00E728E8">
        <w:rPr>
          <w:rFonts w:ascii="Arial Narrow" w:hAnsi="Arial Narrow"/>
          <w:b/>
          <w:bCs/>
        </w:rPr>
        <w:t>,</w:t>
      </w:r>
      <w:r w:rsidR="009731DD">
        <w:rPr>
          <w:rFonts w:ascii="Arial Narrow" w:hAnsi="Arial Narrow"/>
          <w:b/>
          <w:bCs/>
        </w:rPr>
        <w:t xml:space="preserve"> 2004</w:t>
      </w:r>
    </w:p>
    <w:p w:rsidR="001F6A0D" w:rsidRDefault="001F6A0D" w:rsidP="001F6A0D">
      <w:pPr>
        <w:rPr>
          <w:rFonts w:ascii="Arial Narrow" w:hAnsi="Arial Narrow"/>
          <w:b/>
          <w:bCs/>
        </w:rPr>
      </w:pPr>
    </w:p>
    <w:p w:rsidR="001F6A0D" w:rsidRDefault="001F6A0D" w:rsidP="001F6A0D">
      <w:pPr>
        <w:pStyle w:val="ListParagraph"/>
        <w:rPr>
          <w:rFonts w:ascii="Arial Narrow" w:hAnsi="Arial Narrow"/>
          <w:sz w:val="22"/>
          <w:szCs w:val="22"/>
        </w:rPr>
      </w:pPr>
    </w:p>
    <w:p w:rsidR="00E92FCA" w:rsidRPr="001F6A0D" w:rsidRDefault="00E92FCA" w:rsidP="001F6A0D">
      <w:pPr>
        <w:pStyle w:val="ListParagraph"/>
        <w:numPr>
          <w:ilvl w:val="0"/>
          <w:numId w:val="27"/>
        </w:numPr>
        <w:rPr>
          <w:rFonts w:ascii="Arial Narrow" w:hAnsi="Arial Narrow"/>
          <w:sz w:val="22"/>
          <w:szCs w:val="22"/>
        </w:rPr>
      </w:pPr>
      <w:r w:rsidRPr="001F6A0D">
        <w:rPr>
          <w:rFonts w:ascii="Arial Narrow" w:hAnsi="Arial Narrow"/>
          <w:sz w:val="22"/>
          <w:szCs w:val="22"/>
        </w:rPr>
        <w:t>Provide</w:t>
      </w:r>
      <w:r w:rsidR="00895467" w:rsidRPr="001F6A0D">
        <w:rPr>
          <w:rFonts w:ascii="Arial Narrow" w:hAnsi="Arial Narrow"/>
          <w:sz w:val="22"/>
          <w:szCs w:val="22"/>
        </w:rPr>
        <w:t xml:space="preserve"> functional oversight for full service logistics, national consolidation, break bulk, imports and door to door delivery, supervise pick and pack operations via RF tracking system. </w:t>
      </w:r>
    </w:p>
    <w:p w:rsidR="00895467" w:rsidRPr="00521110" w:rsidRDefault="00895467" w:rsidP="00E92FCA">
      <w:pPr>
        <w:numPr>
          <w:ilvl w:val="0"/>
          <w:numId w:val="4"/>
        </w:numPr>
        <w:ind w:left="284" w:hanging="284"/>
        <w:rPr>
          <w:rFonts w:ascii="Arial Narrow" w:hAnsi="Arial Narrow"/>
          <w:sz w:val="22"/>
          <w:szCs w:val="22"/>
        </w:rPr>
      </w:pPr>
      <w:r w:rsidRPr="00521110">
        <w:rPr>
          <w:rFonts w:ascii="Arial Narrow" w:hAnsi="Arial Narrow"/>
          <w:sz w:val="22"/>
          <w:szCs w:val="22"/>
        </w:rPr>
        <w:t xml:space="preserve">Lead, direct and manage inbound/outbound sight operations to ensure that the operation </w:t>
      </w:r>
      <w:r w:rsidR="0075025C" w:rsidRPr="00521110">
        <w:rPr>
          <w:rFonts w:ascii="Arial Narrow" w:hAnsi="Arial Narrow"/>
          <w:sz w:val="22"/>
          <w:szCs w:val="22"/>
        </w:rPr>
        <w:t>staff executes</w:t>
      </w:r>
      <w:r w:rsidRPr="00521110">
        <w:rPr>
          <w:rFonts w:ascii="Arial Narrow" w:hAnsi="Arial Narrow"/>
          <w:sz w:val="22"/>
          <w:szCs w:val="22"/>
        </w:rPr>
        <w:t xml:space="preserve"> service agreements above the </w:t>
      </w:r>
      <w:r w:rsidR="00F548C3" w:rsidRPr="00521110">
        <w:rPr>
          <w:rFonts w:ascii="Arial Narrow" w:hAnsi="Arial Narrow"/>
          <w:sz w:val="22"/>
          <w:szCs w:val="22"/>
        </w:rPr>
        <w:t>customer</w:t>
      </w:r>
      <w:r w:rsidRPr="00521110">
        <w:rPr>
          <w:rFonts w:ascii="Arial Narrow" w:hAnsi="Arial Narrow"/>
          <w:sz w:val="22"/>
          <w:szCs w:val="22"/>
        </w:rPr>
        <w:t xml:space="preserve"> standards. </w:t>
      </w:r>
    </w:p>
    <w:p w:rsidR="00895467" w:rsidRPr="00521110" w:rsidRDefault="00895467" w:rsidP="00E92FCA">
      <w:pPr>
        <w:numPr>
          <w:ilvl w:val="0"/>
          <w:numId w:val="4"/>
        </w:numPr>
        <w:ind w:left="284" w:hanging="284"/>
        <w:rPr>
          <w:rFonts w:ascii="Arial Narrow" w:hAnsi="Arial Narrow"/>
          <w:sz w:val="22"/>
          <w:szCs w:val="22"/>
        </w:rPr>
      </w:pPr>
      <w:r w:rsidRPr="00521110">
        <w:rPr>
          <w:rFonts w:ascii="Arial Narrow" w:hAnsi="Arial Narrow"/>
          <w:sz w:val="22"/>
          <w:szCs w:val="22"/>
        </w:rPr>
        <w:t>Maximize profitability through superior customer service, effective and prompt communication and follow-up on all pending matters with the customers.</w:t>
      </w:r>
    </w:p>
    <w:p w:rsidR="00895467" w:rsidRPr="00521110" w:rsidRDefault="00895467" w:rsidP="00E92FCA">
      <w:pPr>
        <w:numPr>
          <w:ilvl w:val="0"/>
          <w:numId w:val="4"/>
        </w:numPr>
        <w:ind w:left="284" w:hanging="284"/>
        <w:rPr>
          <w:rFonts w:ascii="Arial Narrow" w:hAnsi="Arial Narrow"/>
          <w:sz w:val="22"/>
          <w:szCs w:val="22"/>
        </w:rPr>
      </w:pPr>
      <w:r w:rsidRPr="00521110">
        <w:rPr>
          <w:rFonts w:ascii="Arial Narrow" w:hAnsi="Arial Narrow"/>
          <w:sz w:val="22"/>
          <w:szCs w:val="22"/>
        </w:rPr>
        <w:t xml:space="preserve">Maintain a clean, professional and safe working environment by inspecting and scheduling </w:t>
      </w:r>
      <w:r w:rsidR="007951FD" w:rsidRPr="00521110">
        <w:rPr>
          <w:rFonts w:ascii="Arial Narrow" w:hAnsi="Arial Narrow"/>
          <w:sz w:val="22"/>
          <w:szCs w:val="22"/>
        </w:rPr>
        <w:t xml:space="preserve">maintenance and ensuring that all office and warehouse </w:t>
      </w:r>
      <w:r w:rsidR="001F6A0D" w:rsidRPr="00521110">
        <w:rPr>
          <w:rFonts w:ascii="Arial Narrow" w:hAnsi="Arial Narrow"/>
          <w:sz w:val="22"/>
          <w:szCs w:val="22"/>
        </w:rPr>
        <w:t>equipment’s</w:t>
      </w:r>
      <w:r w:rsidR="007951FD" w:rsidRPr="00521110">
        <w:rPr>
          <w:rFonts w:ascii="Arial Narrow" w:hAnsi="Arial Narrow"/>
          <w:sz w:val="22"/>
          <w:szCs w:val="22"/>
        </w:rPr>
        <w:t xml:space="preserve"> are properly accounted for and in safe working condition. </w:t>
      </w:r>
    </w:p>
    <w:p w:rsidR="007951FD" w:rsidRPr="00521110" w:rsidRDefault="007951FD" w:rsidP="00E92FCA">
      <w:pPr>
        <w:numPr>
          <w:ilvl w:val="0"/>
          <w:numId w:val="4"/>
        </w:numPr>
        <w:ind w:left="284" w:hanging="284"/>
        <w:rPr>
          <w:rFonts w:ascii="Arial Narrow" w:hAnsi="Arial Narrow"/>
          <w:sz w:val="22"/>
          <w:szCs w:val="22"/>
        </w:rPr>
      </w:pPr>
      <w:r w:rsidRPr="00521110">
        <w:rPr>
          <w:rFonts w:ascii="Arial Narrow" w:hAnsi="Arial Narrow"/>
          <w:sz w:val="22"/>
          <w:szCs w:val="22"/>
        </w:rPr>
        <w:t>Utilize superior communication skill</w:t>
      </w:r>
      <w:r w:rsidR="00DA0F0E" w:rsidRPr="00521110">
        <w:rPr>
          <w:rFonts w:ascii="Arial Narrow" w:hAnsi="Arial Narrow"/>
          <w:sz w:val="22"/>
          <w:szCs w:val="22"/>
        </w:rPr>
        <w:t>s</w:t>
      </w:r>
      <w:r w:rsidRPr="00521110">
        <w:rPr>
          <w:rFonts w:ascii="Arial Narrow" w:hAnsi="Arial Narrow"/>
          <w:sz w:val="22"/>
          <w:szCs w:val="22"/>
        </w:rPr>
        <w:t xml:space="preserve"> to motivate staff and develop effective relationships with peers, executives and clients, </w:t>
      </w:r>
      <w:r w:rsidR="001D4F33" w:rsidRPr="00521110">
        <w:rPr>
          <w:rFonts w:ascii="Arial Narrow" w:hAnsi="Arial Narrow"/>
          <w:sz w:val="22"/>
          <w:szCs w:val="22"/>
        </w:rPr>
        <w:t>i.e.</w:t>
      </w:r>
      <w:r w:rsidRPr="00521110">
        <w:rPr>
          <w:rFonts w:ascii="Arial Narrow" w:hAnsi="Arial Narrow"/>
          <w:sz w:val="22"/>
          <w:szCs w:val="22"/>
        </w:rPr>
        <w:t xml:space="preserve"> (UNILEVER/NESTLE/MMI LOGISTICS).</w:t>
      </w:r>
    </w:p>
    <w:p w:rsidR="007951FD" w:rsidRPr="00521110" w:rsidRDefault="007951FD" w:rsidP="007951FD">
      <w:pPr>
        <w:numPr>
          <w:ilvl w:val="0"/>
          <w:numId w:val="4"/>
        </w:numPr>
        <w:ind w:left="284" w:hanging="284"/>
        <w:rPr>
          <w:rFonts w:ascii="Arial Narrow" w:hAnsi="Arial Narrow"/>
          <w:sz w:val="22"/>
          <w:szCs w:val="22"/>
        </w:rPr>
      </w:pPr>
      <w:r w:rsidRPr="00521110">
        <w:rPr>
          <w:rFonts w:ascii="Arial Narrow" w:hAnsi="Arial Narrow"/>
          <w:sz w:val="22"/>
          <w:szCs w:val="22"/>
        </w:rPr>
        <w:t xml:space="preserve">Address all employee performance problems promptly and directly in accordance with </w:t>
      </w:r>
      <w:r w:rsidR="00A54392" w:rsidRPr="00521110">
        <w:rPr>
          <w:rFonts w:ascii="Arial Narrow" w:hAnsi="Arial Narrow"/>
          <w:sz w:val="22"/>
          <w:szCs w:val="22"/>
        </w:rPr>
        <w:t xml:space="preserve">the </w:t>
      </w:r>
      <w:r w:rsidRPr="00521110">
        <w:rPr>
          <w:rFonts w:ascii="Arial Narrow" w:hAnsi="Arial Narrow"/>
          <w:sz w:val="22"/>
          <w:szCs w:val="22"/>
        </w:rPr>
        <w:t xml:space="preserve">company personnel policies and procedures.  </w:t>
      </w:r>
    </w:p>
    <w:p w:rsidR="00396AD3" w:rsidRPr="00521110" w:rsidRDefault="00396AD3" w:rsidP="00396AD3">
      <w:pPr>
        <w:ind w:left="284"/>
        <w:rPr>
          <w:rFonts w:ascii="Arial Narrow" w:hAnsi="Arial Narrow"/>
          <w:sz w:val="22"/>
          <w:szCs w:val="22"/>
        </w:rPr>
      </w:pPr>
    </w:p>
    <w:p w:rsidR="00E625BC" w:rsidRDefault="00E625BC">
      <w:pPr>
        <w:rPr>
          <w:rFonts w:ascii="Arial Narrow" w:hAnsi="Arial Narrow"/>
        </w:rPr>
      </w:pPr>
    </w:p>
    <w:p w:rsidR="00E625BC" w:rsidRDefault="00E625BC">
      <w:pPr>
        <w:rPr>
          <w:rFonts w:ascii="Arial Narrow" w:hAnsi="Arial Narrow"/>
        </w:rPr>
      </w:pPr>
    </w:p>
    <w:p w:rsidR="00014343" w:rsidRDefault="00014343">
      <w:pPr>
        <w:rPr>
          <w:rFonts w:ascii="Arial Narrow" w:hAnsi="Arial Narrow"/>
        </w:rPr>
      </w:pPr>
    </w:p>
    <w:p w:rsidR="00014343" w:rsidRDefault="00014343">
      <w:pPr>
        <w:rPr>
          <w:rFonts w:ascii="Arial Narrow" w:hAnsi="Arial Narrow"/>
        </w:rPr>
      </w:pPr>
    </w:p>
    <w:p w:rsidR="00E625BC" w:rsidRDefault="00E625BC">
      <w:pPr>
        <w:rPr>
          <w:rFonts w:ascii="Arial Narrow" w:hAnsi="Arial Narrow"/>
        </w:rPr>
      </w:pPr>
    </w:p>
    <w:p w:rsidR="001A4712" w:rsidRPr="0042535C" w:rsidRDefault="00F502A9">
      <w:pPr>
        <w:rPr>
          <w:rFonts w:ascii="Arial Narrow" w:hAnsi="Arial Narrow"/>
        </w:rPr>
      </w:pPr>
      <w:r>
        <w:rPr>
          <w:rFonts w:ascii="Arial Narrow" w:hAnsi="Arial Narrow"/>
          <w:noProof/>
          <w:lang w:bidi="ar-SA"/>
        </w:rPr>
        <mc:AlternateContent>
          <mc:Choice Requires="wps">
            <w:drawing>
              <wp:anchor distT="0" distB="0" distL="114300" distR="114300" simplePos="0" relativeHeight="251656704" behindDoc="0" locked="0" layoutInCell="0" allowOverlap="1">
                <wp:simplePos x="0" y="0"/>
                <wp:positionH relativeFrom="column">
                  <wp:posOffset>17145</wp:posOffset>
                </wp:positionH>
                <wp:positionV relativeFrom="paragraph">
                  <wp:posOffset>81915</wp:posOffset>
                </wp:positionV>
                <wp:extent cx="6120130" cy="274320"/>
                <wp:effectExtent l="19050" t="19050" r="13970" b="3048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274320"/>
                        </a:xfrm>
                        <a:prstGeom prst="rect">
                          <a:avLst/>
                        </a:prstGeom>
                        <a:solidFill>
                          <a:srgbClr val="4BACC6">
                            <a:alpha val="50000"/>
                          </a:srgbClr>
                        </a:solidFill>
                        <a:ln w="38100">
                          <a:solidFill>
                            <a:srgbClr val="F2F2F2"/>
                          </a:solidFill>
                          <a:miter lim="800000"/>
                          <a:headEnd/>
                          <a:tailEnd/>
                        </a:ln>
                        <a:effectLst>
                          <a:outerShdw dist="28398" dir="3806097" algn="ctr" rotWithShape="0">
                            <a:srgbClr val="205867">
                              <a:alpha val="50000"/>
                            </a:srgbClr>
                          </a:outerShdw>
                        </a:effectLst>
                      </wps:spPr>
                      <wps:txbx>
                        <w:txbxContent>
                          <w:p w:rsidR="001A4712" w:rsidRPr="001A4712" w:rsidRDefault="007951FD">
                            <w:pPr>
                              <w:ind w:left="2160" w:hanging="2160"/>
                              <w:rPr>
                                <w:b/>
                                <w:bCs/>
                                <w:sz w:val="22"/>
                                <w:szCs w:val="22"/>
                              </w:rPr>
                            </w:pPr>
                            <w:r w:rsidRPr="001A4712">
                              <w:rPr>
                                <w:b/>
                                <w:bCs/>
                                <w:sz w:val="22"/>
                                <w:szCs w:val="22"/>
                              </w:rPr>
                              <w:t>EDUCATION :-</w:t>
                            </w:r>
                          </w:p>
                          <w:p w:rsidR="001A4712" w:rsidRDefault="001A47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1.35pt;margin-top:6.45pt;width:481.9pt;height:2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" o:allowincell="f" fillcolor="#4bacc6" strokecolor="#f2f2f2" strokeweight="3pt">
                <v:fill opacity="32896f"/>
                <v:shadow on="t" color="#205867" opacity=".5" offset="1pt"/>
                <v:textbox>
                  <w:txbxContent>
                    <w:p w:rsidR="001A4712" w:rsidRPr="001A4712" w:rsidRDefault="007951FD">
                      <w:pPr>
                        <w:ind w:left="2160" w:hanging="2160"/>
                        <w:rPr>
                          <w:b/>
                          <w:bCs/>
                          <w:sz w:val="22"/>
                          <w:szCs w:val="22"/>
                        </w:rPr>
                      </w:pPr>
                      <w:r w:rsidRPr="001A4712">
                        <w:rPr>
                          <w:b/>
                          <w:bCs/>
                          <w:sz w:val="22"/>
                          <w:szCs w:val="22"/>
                        </w:rPr>
                        <w:t>EDUCATION :-</w:t>
                      </w:r>
                    </w:p>
                    <w:p w:rsidR="001A4712" w:rsidRDefault="001A4712"/>
                  </w:txbxContent>
                </v:textbox>
              </v:rect>
            </w:pict>
          </mc:Fallback>
        </mc:AlternateContent>
      </w:r>
    </w:p>
    <w:p w:rsidR="001A4712" w:rsidRPr="0042535C" w:rsidRDefault="001A4712">
      <w:pPr>
        <w:rPr>
          <w:rFonts w:ascii="Arial Narrow" w:hAnsi="Arial Narrow"/>
          <w:b/>
          <w:bCs/>
        </w:rPr>
      </w:pPr>
    </w:p>
    <w:p w:rsidR="001A4712" w:rsidRPr="0042535C" w:rsidRDefault="001A4712">
      <w:pPr>
        <w:rPr>
          <w:rFonts w:ascii="Arial Narrow" w:hAnsi="Arial Narrow"/>
          <w:sz w:val="16"/>
        </w:rPr>
      </w:pPr>
    </w:p>
    <w:p w:rsidR="001A4712" w:rsidRPr="00521110" w:rsidRDefault="007951FD" w:rsidP="007951FD">
      <w:pPr>
        <w:numPr>
          <w:ilvl w:val="0"/>
          <w:numId w:val="5"/>
        </w:numPr>
        <w:ind w:left="284" w:hanging="284"/>
        <w:rPr>
          <w:rFonts w:ascii="Arial Narrow" w:hAnsi="Arial Narrow"/>
          <w:b/>
          <w:bCs/>
          <w:sz w:val="22"/>
          <w:szCs w:val="22"/>
        </w:rPr>
      </w:pPr>
      <w:r w:rsidRPr="00521110">
        <w:rPr>
          <w:rFonts w:ascii="Arial Narrow" w:hAnsi="Arial Narrow"/>
          <w:sz w:val="22"/>
          <w:szCs w:val="22"/>
        </w:rPr>
        <w:t>Higher School Secondary Certificate, Choueifat International School,</w:t>
      </w:r>
    </w:p>
    <w:p w:rsidR="007951FD" w:rsidRPr="00521110" w:rsidRDefault="007951FD" w:rsidP="007951FD">
      <w:pPr>
        <w:ind w:left="284"/>
        <w:rPr>
          <w:rFonts w:ascii="Arial Narrow" w:hAnsi="Arial Narrow"/>
          <w:sz w:val="22"/>
          <w:szCs w:val="22"/>
        </w:rPr>
      </w:pPr>
      <w:r w:rsidRPr="00521110">
        <w:rPr>
          <w:rFonts w:ascii="Arial Narrow" w:hAnsi="Arial Narrow"/>
          <w:sz w:val="22"/>
          <w:szCs w:val="22"/>
        </w:rPr>
        <w:t>Abu Dhabi, U.A.E. – 1996.</w:t>
      </w:r>
    </w:p>
    <w:p w:rsidR="007951FD" w:rsidRPr="00521110" w:rsidRDefault="0018704C" w:rsidP="0018704C">
      <w:pPr>
        <w:tabs>
          <w:tab w:val="left" w:pos="1615"/>
        </w:tabs>
        <w:ind w:left="284"/>
        <w:rPr>
          <w:rFonts w:ascii="Arial Narrow" w:hAnsi="Arial Narrow"/>
          <w:sz w:val="22"/>
          <w:szCs w:val="22"/>
        </w:rPr>
      </w:pPr>
      <w:r w:rsidRPr="00521110">
        <w:rPr>
          <w:rFonts w:ascii="Arial Narrow" w:hAnsi="Arial Narrow"/>
          <w:sz w:val="22"/>
          <w:szCs w:val="22"/>
        </w:rPr>
        <w:tab/>
      </w:r>
    </w:p>
    <w:p w:rsidR="007951FD" w:rsidRPr="00521110" w:rsidRDefault="00E3285F" w:rsidP="00E3285F">
      <w:pPr>
        <w:numPr>
          <w:ilvl w:val="0"/>
          <w:numId w:val="5"/>
        </w:numPr>
        <w:ind w:left="284" w:hanging="284"/>
        <w:rPr>
          <w:rFonts w:ascii="Arial Narrow" w:hAnsi="Arial Narrow"/>
          <w:b/>
          <w:bCs/>
          <w:sz w:val="22"/>
          <w:szCs w:val="22"/>
        </w:rPr>
      </w:pPr>
      <w:r w:rsidRPr="00521110">
        <w:rPr>
          <w:rFonts w:ascii="Arial Narrow" w:hAnsi="Arial Narrow"/>
          <w:sz w:val="22"/>
          <w:szCs w:val="22"/>
        </w:rPr>
        <w:t>Bachelor De</w:t>
      </w:r>
      <w:r w:rsidR="005071A3" w:rsidRPr="00521110">
        <w:rPr>
          <w:rFonts w:ascii="Arial Narrow" w:hAnsi="Arial Narrow"/>
          <w:sz w:val="22"/>
          <w:szCs w:val="22"/>
        </w:rPr>
        <w:t>gree Business Administration (</w:t>
      </w:r>
      <w:r w:rsidRPr="00521110">
        <w:rPr>
          <w:rFonts w:ascii="Arial Narrow" w:hAnsi="Arial Narrow"/>
          <w:sz w:val="22"/>
          <w:szCs w:val="22"/>
        </w:rPr>
        <w:t>Marketing</w:t>
      </w:r>
      <w:r w:rsidR="005071A3" w:rsidRPr="00521110">
        <w:rPr>
          <w:rFonts w:ascii="Arial Narrow" w:hAnsi="Arial Narrow"/>
          <w:sz w:val="22"/>
          <w:szCs w:val="22"/>
        </w:rPr>
        <w:t>)</w:t>
      </w:r>
      <w:r w:rsidRPr="00521110">
        <w:rPr>
          <w:rFonts w:ascii="Arial Narrow" w:hAnsi="Arial Narrow"/>
          <w:sz w:val="22"/>
          <w:szCs w:val="22"/>
        </w:rPr>
        <w:t xml:space="preserve">, </w:t>
      </w:r>
      <w:r w:rsidR="005071A3" w:rsidRPr="00521110">
        <w:rPr>
          <w:rFonts w:ascii="Arial Narrow" w:hAnsi="Arial Narrow"/>
          <w:sz w:val="22"/>
          <w:szCs w:val="22"/>
        </w:rPr>
        <w:t xml:space="preserve">ICS conducted by </w:t>
      </w:r>
      <w:r w:rsidR="008A5F21" w:rsidRPr="00521110">
        <w:rPr>
          <w:rFonts w:ascii="Arial Narrow" w:hAnsi="Arial Narrow"/>
          <w:sz w:val="22"/>
          <w:szCs w:val="22"/>
        </w:rPr>
        <w:t>New South Wales University</w:t>
      </w:r>
      <w:r w:rsidR="006B7EB1" w:rsidRPr="00521110">
        <w:rPr>
          <w:rFonts w:ascii="Arial Narrow" w:hAnsi="Arial Narrow"/>
          <w:sz w:val="22"/>
          <w:szCs w:val="22"/>
        </w:rPr>
        <w:t>, Sydney</w:t>
      </w:r>
      <w:r w:rsidR="008A5F21" w:rsidRPr="00521110">
        <w:rPr>
          <w:rFonts w:ascii="Arial Narrow" w:hAnsi="Arial Narrow"/>
          <w:sz w:val="22"/>
          <w:szCs w:val="22"/>
        </w:rPr>
        <w:t>-</w:t>
      </w:r>
      <w:r w:rsidR="00C94CDE" w:rsidRPr="00521110">
        <w:rPr>
          <w:rFonts w:ascii="Arial Narrow" w:hAnsi="Arial Narrow"/>
          <w:sz w:val="22"/>
          <w:szCs w:val="22"/>
        </w:rPr>
        <w:t>Australia,</w:t>
      </w:r>
      <w:r w:rsidR="00A23870" w:rsidRPr="00521110">
        <w:rPr>
          <w:rFonts w:ascii="Arial Narrow" w:hAnsi="Arial Narrow"/>
          <w:sz w:val="22"/>
          <w:szCs w:val="22"/>
        </w:rPr>
        <w:t>2001</w:t>
      </w:r>
      <w:r w:rsidR="00D83956" w:rsidRPr="00521110">
        <w:rPr>
          <w:rFonts w:ascii="Arial Narrow" w:hAnsi="Arial Narrow"/>
          <w:sz w:val="22"/>
          <w:szCs w:val="22"/>
        </w:rPr>
        <w:t>.</w:t>
      </w:r>
    </w:p>
    <w:p w:rsidR="008178B2" w:rsidRPr="00521110" w:rsidRDefault="008178B2" w:rsidP="008178B2">
      <w:pPr>
        <w:rPr>
          <w:rFonts w:ascii="Arial Narrow" w:hAnsi="Arial Narrow"/>
          <w:sz w:val="22"/>
          <w:szCs w:val="22"/>
        </w:rPr>
      </w:pPr>
    </w:p>
    <w:p w:rsidR="008178B2" w:rsidRDefault="008178B2" w:rsidP="008178B2">
      <w:pPr>
        <w:rPr>
          <w:rFonts w:ascii="Arial Narrow" w:hAnsi="Arial Narrow"/>
          <w:b/>
          <w:bCs/>
          <w:sz w:val="16"/>
        </w:rPr>
      </w:pPr>
    </w:p>
    <w:p w:rsidR="00014343" w:rsidRDefault="00014343" w:rsidP="008178B2">
      <w:pPr>
        <w:rPr>
          <w:rFonts w:ascii="Arial Narrow" w:hAnsi="Arial Narrow"/>
          <w:b/>
          <w:bCs/>
          <w:sz w:val="16"/>
        </w:rPr>
      </w:pPr>
    </w:p>
    <w:p w:rsidR="00014343" w:rsidRPr="0042535C" w:rsidRDefault="00014343" w:rsidP="008178B2">
      <w:pPr>
        <w:rPr>
          <w:rFonts w:ascii="Arial Narrow" w:hAnsi="Arial Narrow"/>
          <w:b/>
          <w:bCs/>
          <w:sz w:val="16"/>
        </w:rPr>
      </w:pPr>
    </w:p>
    <w:p w:rsidR="00FA0793" w:rsidRDefault="00FA0793">
      <w:pPr>
        <w:ind w:left="2160" w:hanging="2160"/>
        <w:rPr>
          <w:rFonts w:ascii="Arial Narrow" w:hAnsi="Arial Narrow"/>
        </w:rPr>
      </w:pPr>
    </w:p>
    <w:p w:rsidR="00FA0793" w:rsidRDefault="00FA0793">
      <w:pPr>
        <w:ind w:left="2160" w:hanging="2160"/>
        <w:rPr>
          <w:rFonts w:ascii="Arial Narrow" w:hAnsi="Arial Narrow"/>
        </w:rPr>
      </w:pPr>
    </w:p>
    <w:p w:rsidR="001A4712" w:rsidRPr="0042535C" w:rsidRDefault="00F502A9">
      <w:pPr>
        <w:ind w:left="2160" w:hanging="2160"/>
        <w:rPr>
          <w:rFonts w:ascii="Arial Narrow" w:hAnsi="Arial Narrow"/>
        </w:rPr>
      </w:pPr>
      <w:r>
        <w:rPr>
          <w:rFonts w:ascii="Arial Narrow" w:hAnsi="Arial Narrow"/>
          <w:noProof/>
          <w:lang w:bidi="ar-SA"/>
        </w:rPr>
        <mc:AlternateContent>
          <mc:Choice Requires="wps">
            <w:drawing>
              <wp:anchor distT="0" distB="0" distL="114300" distR="114300" simplePos="0" relativeHeight="251657728" behindDoc="0" locked="0" layoutInCell="0" allowOverlap="1">
                <wp:simplePos x="0" y="0"/>
                <wp:positionH relativeFrom="column">
                  <wp:posOffset>17145</wp:posOffset>
                </wp:positionH>
                <wp:positionV relativeFrom="paragraph">
                  <wp:posOffset>86360</wp:posOffset>
                </wp:positionV>
                <wp:extent cx="6120130" cy="274320"/>
                <wp:effectExtent l="19050" t="19050" r="13970" b="3048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274320"/>
                        </a:xfrm>
                        <a:prstGeom prst="rect">
                          <a:avLst/>
                        </a:prstGeom>
                        <a:solidFill>
                          <a:srgbClr val="4BACC6">
                            <a:alpha val="50000"/>
                          </a:srgbClr>
                        </a:solidFill>
                        <a:ln w="38100">
                          <a:solidFill>
                            <a:srgbClr val="F2F2F2"/>
                          </a:solidFill>
                          <a:miter lim="800000"/>
                          <a:headEnd/>
                          <a:tailEnd/>
                        </a:ln>
                        <a:effectLst>
                          <a:outerShdw dist="28398" dir="3806097" algn="ctr" rotWithShape="0">
                            <a:srgbClr val="205867">
                              <a:alpha val="50000"/>
                            </a:srgbClr>
                          </a:outerShdw>
                        </a:effectLst>
                      </wps:spPr>
                      <wps:txbx>
                        <w:txbxContent>
                          <w:p w:rsidR="001A4712" w:rsidRPr="001A4712" w:rsidRDefault="00E3285F" w:rsidP="00E3285F">
                            <w:pPr>
                              <w:pStyle w:val="Heading3"/>
                              <w:rPr>
                                <w:rFonts w:ascii="Times New Roman" w:hAnsi="Times New Roman"/>
                                <w:sz w:val="22"/>
                              </w:rPr>
                            </w:pPr>
                            <w:r w:rsidRPr="001A4712">
                              <w:rPr>
                                <w:rFonts w:ascii="Times New Roman" w:hAnsi="Times New Roman"/>
                              </w:rPr>
                              <w:t>TECHNICAL PROFICENCIES :-</w:t>
                            </w:r>
                          </w:p>
                          <w:p w:rsidR="001A4712" w:rsidRDefault="001A47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1.35pt;margin-top:6.8pt;width:481.9pt;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" o:allowincell="f" fillcolor="#4bacc6" strokecolor="#f2f2f2" strokeweight="3pt">
                <v:fill opacity="32896f"/>
                <v:shadow on="t" color="#205867" opacity=".5" offset="1pt"/>
                <v:textbox>
                  <w:txbxContent>
                    <w:p w:rsidR="001A4712" w:rsidRPr="001A4712" w:rsidRDefault="00E3285F" w:rsidP="00E3285F">
                      <w:pPr>
                        <w:pStyle w:val="Heading3"/>
                        <w:rPr>
                          <w:rFonts w:ascii="Times New Roman" w:hAnsi="Times New Roman"/>
                          <w:sz w:val="22"/>
                        </w:rPr>
                      </w:pPr>
                      <w:r w:rsidRPr="001A4712">
                        <w:rPr>
                          <w:rFonts w:ascii="Times New Roman" w:hAnsi="Times New Roman"/>
                        </w:rPr>
                        <w:t>TECHNICAL PROFICENCIES :-</w:t>
                      </w:r>
                    </w:p>
                    <w:p w:rsidR="001A4712" w:rsidRDefault="001A4712"/>
                  </w:txbxContent>
                </v:textbox>
              </v:rect>
            </w:pict>
          </mc:Fallback>
        </mc:AlternateContent>
      </w:r>
    </w:p>
    <w:p w:rsidR="001A4712" w:rsidRPr="0042535C" w:rsidRDefault="001A4712">
      <w:pPr>
        <w:ind w:left="2160" w:hanging="2160"/>
        <w:rPr>
          <w:rFonts w:ascii="Arial Narrow" w:hAnsi="Arial Narrow"/>
          <w:sz w:val="16"/>
        </w:rPr>
      </w:pPr>
    </w:p>
    <w:p w:rsidR="001A4712" w:rsidRPr="0042535C" w:rsidRDefault="001A4712">
      <w:pPr>
        <w:ind w:left="2160" w:hanging="2160"/>
        <w:rPr>
          <w:rFonts w:ascii="Arial Narrow" w:hAnsi="Arial Narrow"/>
          <w:sz w:val="16"/>
        </w:rPr>
      </w:pPr>
    </w:p>
    <w:p w:rsidR="001A4712" w:rsidRPr="00521110" w:rsidRDefault="00E3285F" w:rsidP="00D522A6">
      <w:pPr>
        <w:numPr>
          <w:ilvl w:val="0"/>
          <w:numId w:val="5"/>
        </w:numPr>
        <w:ind w:left="284" w:hanging="284"/>
        <w:rPr>
          <w:rFonts w:ascii="Arial Narrow" w:hAnsi="Arial Narrow"/>
          <w:sz w:val="22"/>
          <w:szCs w:val="22"/>
        </w:rPr>
      </w:pPr>
      <w:r w:rsidRPr="00521110">
        <w:rPr>
          <w:rFonts w:ascii="Arial Narrow" w:hAnsi="Arial Narrow"/>
          <w:sz w:val="22"/>
          <w:szCs w:val="22"/>
        </w:rPr>
        <w:t>Excellent in MS Word, Excel, Outlook Express, MS Power</w:t>
      </w:r>
      <w:r w:rsidR="001C434D">
        <w:rPr>
          <w:rFonts w:ascii="Arial Narrow" w:hAnsi="Arial Narrow"/>
          <w:sz w:val="22"/>
          <w:szCs w:val="22"/>
        </w:rPr>
        <w:t xml:space="preserve"> </w:t>
      </w:r>
      <w:r w:rsidRPr="00521110">
        <w:rPr>
          <w:rFonts w:ascii="Arial Narrow" w:hAnsi="Arial Narrow"/>
          <w:sz w:val="22"/>
          <w:szCs w:val="22"/>
        </w:rPr>
        <w:t xml:space="preserve">point, Lotus, Oracle Software Use, </w:t>
      </w:r>
      <w:r w:rsidR="00B10E08" w:rsidRPr="00521110">
        <w:rPr>
          <w:rFonts w:ascii="Arial Narrow" w:hAnsi="Arial Narrow"/>
          <w:sz w:val="22"/>
          <w:szCs w:val="22"/>
        </w:rPr>
        <w:t xml:space="preserve">Six Sigma – </w:t>
      </w:r>
      <w:r w:rsidR="00D522A6" w:rsidRPr="00521110">
        <w:rPr>
          <w:rFonts w:ascii="Arial Narrow" w:hAnsi="Arial Narrow"/>
          <w:sz w:val="22"/>
          <w:szCs w:val="22"/>
        </w:rPr>
        <w:t>Green</w:t>
      </w:r>
      <w:r w:rsidR="00B10E08" w:rsidRPr="00521110">
        <w:rPr>
          <w:rFonts w:ascii="Arial Narrow" w:hAnsi="Arial Narrow"/>
          <w:sz w:val="22"/>
          <w:szCs w:val="22"/>
        </w:rPr>
        <w:t xml:space="preserve"> Belt Software Use. </w:t>
      </w:r>
    </w:p>
    <w:p w:rsidR="00B10E08" w:rsidRPr="00521110" w:rsidRDefault="00B10E08" w:rsidP="00B10E08">
      <w:pPr>
        <w:rPr>
          <w:rFonts w:ascii="Arial Narrow" w:hAnsi="Arial Narrow"/>
          <w:sz w:val="22"/>
          <w:szCs w:val="22"/>
        </w:rPr>
      </w:pPr>
    </w:p>
    <w:p w:rsidR="005D1A05" w:rsidRDefault="005D1A05" w:rsidP="00B10E08">
      <w:pPr>
        <w:rPr>
          <w:rFonts w:ascii="Arial Narrow" w:hAnsi="Arial Narrow"/>
        </w:rPr>
      </w:pPr>
    </w:p>
    <w:p w:rsidR="003B31BA" w:rsidRDefault="003B31BA" w:rsidP="00B10E08">
      <w:pPr>
        <w:rPr>
          <w:rFonts w:ascii="Arial Narrow" w:hAnsi="Arial Narrow"/>
        </w:rPr>
      </w:pPr>
    </w:p>
    <w:p w:rsidR="00014343" w:rsidRDefault="00014343" w:rsidP="00B10E08">
      <w:pPr>
        <w:rPr>
          <w:rFonts w:ascii="Arial Narrow" w:hAnsi="Arial Narrow"/>
        </w:rPr>
      </w:pPr>
    </w:p>
    <w:p w:rsidR="00014343" w:rsidRDefault="00014343" w:rsidP="00B10E08">
      <w:pPr>
        <w:rPr>
          <w:rFonts w:ascii="Arial Narrow" w:hAnsi="Arial Narrow"/>
        </w:rPr>
      </w:pPr>
    </w:p>
    <w:p w:rsidR="00014343" w:rsidRDefault="00014343" w:rsidP="00B10E08">
      <w:pPr>
        <w:rPr>
          <w:rFonts w:ascii="Arial Narrow" w:hAnsi="Arial Narrow"/>
        </w:rPr>
      </w:pPr>
    </w:p>
    <w:p w:rsidR="00014343" w:rsidRDefault="00014343" w:rsidP="00B10E08">
      <w:pPr>
        <w:rPr>
          <w:rFonts w:ascii="Arial Narrow" w:hAnsi="Arial Narrow"/>
        </w:rPr>
      </w:pPr>
    </w:p>
    <w:p w:rsidR="00014343" w:rsidRDefault="00014343" w:rsidP="00B10E08">
      <w:pPr>
        <w:rPr>
          <w:rFonts w:ascii="Arial Narrow" w:hAnsi="Arial Narrow"/>
        </w:rPr>
      </w:pPr>
    </w:p>
    <w:p w:rsidR="00014343" w:rsidRDefault="00014343" w:rsidP="00B10E08">
      <w:pPr>
        <w:rPr>
          <w:rFonts w:ascii="Arial Narrow" w:hAnsi="Arial Narrow"/>
        </w:rPr>
      </w:pPr>
    </w:p>
    <w:p w:rsidR="00014343" w:rsidRDefault="00014343" w:rsidP="00B10E08">
      <w:pPr>
        <w:rPr>
          <w:rFonts w:ascii="Arial Narrow" w:hAnsi="Arial Narrow"/>
        </w:rPr>
      </w:pPr>
    </w:p>
    <w:p w:rsidR="00014343" w:rsidRDefault="00014343" w:rsidP="00B10E08">
      <w:pPr>
        <w:rPr>
          <w:rFonts w:ascii="Arial Narrow" w:hAnsi="Arial Narrow"/>
        </w:rPr>
      </w:pPr>
    </w:p>
    <w:p w:rsidR="00014343" w:rsidRDefault="00014343" w:rsidP="00B10E08">
      <w:pPr>
        <w:rPr>
          <w:rFonts w:ascii="Arial Narrow" w:hAnsi="Arial Narrow"/>
        </w:rPr>
      </w:pPr>
    </w:p>
    <w:p w:rsidR="00444D02" w:rsidRDefault="00444D02" w:rsidP="00B10E08">
      <w:pPr>
        <w:rPr>
          <w:rFonts w:ascii="Arial Narrow" w:hAnsi="Arial Narrow"/>
        </w:rPr>
      </w:pPr>
    </w:p>
    <w:p w:rsidR="00444D02" w:rsidRDefault="00444D02" w:rsidP="00B10E08">
      <w:pPr>
        <w:rPr>
          <w:rFonts w:ascii="Arial Narrow" w:hAnsi="Arial Narrow"/>
        </w:rPr>
      </w:pPr>
    </w:p>
    <w:p w:rsidR="00444D02" w:rsidRDefault="00444D02" w:rsidP="00B10E08">
      <w:pPr>
        <w:rPr>
          <w:rFonts w:ascii="Arial Narrow" w:hAnsi="Arial Narrow"/>
        </w:rPr>
      </w:pPr>
    </w:p>
    <w:p w:rsidR="00014343" w:rsidRPr="0042535C" w:rsidRDefault="00014343" w:rsidP="00B10E08">
      <w:pPr>
        <w:rPr>
          <w:rFonts w:ascii="Arial Narrow" w:hAnsi="Arial Narrow"/>
        </w:rPr>
      </w:pPr>
    </w:p>
    <w:p w:rsidR="001A4712" w:rsidRPr="0042535C" w:rsidRDefault="00F502A9" w:rsidP="00E625BC">
      <w:pPr>
        <w:rPr>
          <w:rFonts w:ascii="Arial Narrow" w:hAnsi="Arial Narrow"/>
        </w:rPr>
      </w:pPr>
      <w:r>
        <w:rPr>
          <w:rFonts w:ascii="Arial Narrow" w:hAnsi="Arial Narrow"/>
          <w:noProof/>
          <w:lang w:bidi="ar-SA"/>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147955</wp:posOffset>
                </wp:positionV>
                <wp:extent cx="6120130" cy="274320"/>
                <wp:effectExtent l="19050" t="19050" r="13970" b="3048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274320"/>
                        </a:xfrm>
                        <a:prstGeom prst="rect">
                          <a:avLst/>
                        </a:prstGeom>
                        <a:solidFill>
                          <a:srgbClr val="4BACC6">
                            <a:alpha val="50000"/>
                          </a:srgbClr>
                        </a:solidFill>
                        <a:ln w="38100">
                          <a:solidFill>
                            <a:srgbClr val="F2F2F2"/>
                          </a:solidFill>
                          <a:miter lim="800000"/>
                          <a:headEnd/>
                          <a:tailEnd/>
                        </a:ln>
                        <a:effectLst>
                          <a:outerShdw dist="28398" dir="3806097" algn="ctr" rotWithShape="0">
                            <a:srgbClr val="205867">
                              <a:alpha val="50000"/>
                            </a:srgbClr>
                          </a:outerShdw>
                        </a:effectLst>
                      </wps:spPr>
                      <wps:txbx>
                        <w:txbxContent>
                          <w:p w:rsidR="001A4712" w:rsidRPr="001A4712" w:rsidRDefault="00B10E08">
                            <w:pPr>
                              <w:pStyle w:val="Heading4"/>
                              <w:rPr>
                                <w:rFonts w:ascii="Times New Roman" w:hAnsi="Times New Roman"/>
                              </w:rPr>
                            </w:pPr>
                            <w:r w:rsidRPr="001A4712">
                              <w:rPr>
                                <w:rFonts w:ascii="Times New Roman" w:hAnsi="Times New Roman"/>
                              </w:rPr>
                              <w:t>PROFESSIONAL AFFILIATION :-</w:t>
                            </w:r>
                          </w:p>
                          <w:p w:rsidR="001A4712" w:rsidRDefault="001A47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margin-left:1.35pt;margin-top:11.65pt;width:481.9pt;height:2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" o:allowincell="f" fillcolor="#4bacc6" strokecolor="#f2f2f2" strokeweight="3pt">
                <v:fill opacity="32896f"/>
                <v:shadow on="t" color="#205867" opacity=".5" offset="1pt"/>
                <v:textbox>
                  <w:txbxContent>
                    <w:p w:rsidR="001A4712" w:rsidRPr="001A4712" w:rsidRDefault="00B10E08">
                      <w:pPr>
                        <w:pStyle w:val="Heading4"/>
                        <w:rPr>
                          <w:rFonts w:ascii="Times New Roman" w:hAnsi="Times New Roman"/>
                        </w:rPr>
                      </w:pPr>
                      <w:r w:rsidRPr="001A4712">
                        <w:rPr>
                          <w:rFonts w:ascii="Times New Roman" w:hAnsi="Times New Roman"/>
                        </w:rPr>
                        <w:t>PROFESSIONAL AFFILIATION :-</w:t>
                      </w:r>
                    </w:p>
                    <w:p w:rsidR="001A4712" w:rsidRDefault="001A4712"/>
                  </w:txbxContent>
                </v:textbox>
              </v:rect>
            </w:pict>
          </mc:Fallback>
        </mc:AlternateContent>
      </w:r>
    </w:p>
    <w:p w:rsidR="001A4712" w:rsidRPr="0042535C" w:rsidRDefault="001A4712" w:rsidP="005071A3">
      <w:pPr>
        <w:rPr>
          <w:rFonts w:ascii="Arial Narrow" w:hAnsi="Arial Narrow"/>
          <w:b/>
          <w:bCs/>
        </w:rPr>
      </w:pPr>
    </w:p>
    <w:p w:rsidR="00B10E08" w:rsidRPr="0042535C" w:rsidRDefault="00B10E08" w:rsidP="005071A3">
      <w:pPr>
        <w:rPr>
          <w:rFonts w:ascii="Arial Narrow" w:hAnsi="Arial Narrow"/>
        </w:rPr>
      </w:pPr>
    </w:p>
    <w:p w:rsidR="00B10E08" w:rsidRPr="00521110" w:rsidRDefault="00B10E08" w:rsidP="00B10E08">
      <w:pPr>
        <w:numPr>
          <w:ilvl w:val="0"/>
          <w:numId w:val="5"/>
        </w:numPr>
        <w:ind w:left="284" w:hanging="284"/>
        <w:rPr>
          <w:rFonts w:ascii="Arial Narrow" w:hAnsi="Arial Narrow"/>
          <w:sz w:val="22"/>
          <w:szCs w:val="22"/>
        </w:rPr>
      </w:pPr>
      <w:r w:rsidRPr="00521110">
        <w:rPr>
          <w:rFonts w:ascii="Arial Narrow" w:hAnsi="Arial Narrow"/>
          <w:sz w:val="22"/>
          <w:szCs w:val="22"/>
        </w:rPr>
        <w:t>3</w:t>
      </w:r>
      <w:r w:rsidRPr="00521110">
        <w:rPr>
          <w:rFonts w:ascii="Arial Narrow" w:hAnsi="Arial Narrow"/>
          <w:sz w:val="22"/>
          <w:szCs w:val="22"/>
          <w:vertAlign w:val="superscript"/>
        </w:rPr>
        <w:t>rd</w:t>
      </w:r>
      <w:r w:rsidRPr="00521110">
        <w:rPr>
          <w:rFonts w:ascii="Arial Narrow" w:hAnsi="Arial Narrow"/>
          <w:sz w:val="22"/>
          <w:szCs w:val="22"/>
        </w:rPr>
        <w:t xml:space="preserve"> Middle East Business Process Management Summit. </w:t>
      </w:r>
    </w:p>
    <w:p w:rsidR="00B10E08" w:rsidRPr="00521110" w:rsidRDefault="00B10E08" w:rsidP="00B10E08">
      <w:pPr>
        <w:ind w:left="284"/>
        <w:rPr>
          <w:rFonts w:ascii="Arial Narrow" w:hAnsi="Arial Narrow"/>
          <w:sz w:val="22"/>
          <w:szCs w:val="22"/>
        </w:rPr>
      </w:pPr>
      <w:r w:rsidRPr="00521110">
        <w:rPr>
          <w:rFonts w:ascii="Arial Narrow" w:hAnsi="Arial Narrow"/>
          <w:sz w:val="22"/>
          <w:szCs w:val="22"/>
        </w:rPr>
        <w:t>Institute for International Research, Dubai     29</w:t>
      </w:r>
      <w:r w:rsidRPr="00521110">
        <w:rPr>
          <w:rFonts w:ascii="Arial Narrow" w:hAnsi="Arial Narrow"/>
          <w:sz w:val="22"/>
          <w:szCs w:val="22"/>
          <w:vertAlign w:val="superscript"/>
        </w:rPr>
        <w:t>th</w:t>
      </w:r>
      <w:r w:rsidRPr="00521110">
        <w:rPr>
          <w:rFonts w:ascii="Arial Narrow" w:hAnsi="Arial Narrow"/>
          <w:sz w:val="22"/>
          <w:szCs w:val="22"/>
        </w:rPr>
        <w:t>-30</w:t>
      </w:r>
      <w:r w:rsidRPr="00521110">
        <w:rPr>
          <w:rFonts w:ascii="Arial Narrow" w:hAnsi="Arial Narrow"/>
          <w:sz w:val="22"/>
          <w:szCs w:val="22"/>
          <w:vertAlign w:val="superscript"/>
        </w:rPr>
        <w:t>th</w:t>
      </w:r>
      <w:r w:rsidRPr="00521110">
        <w:rPr>
          <w:rFonts w:ascii="Arial Narrow" w:hAnsi="Arial Narrow"/>
          <w:sz w:val="22"/>
          <w:szCs w:val="22"/>
        </w:rPr>
        <w:t xml:space="preserve"> January, 2007</w:t>
      </w:r>
    </w:p>
    <w:p w:rsidR="00B10E08" w:rsidRPr="00521110" w:rsidRDefault="00B10E08" w:rsidP="00B10E08">
      <w:pPr>
        <w:numPr>
          <w:ilvl w:val="0"/>
          <w:numId w:val="5"/>
        </w:numPr>
        <w:ind w:left="284" w:hanging="284"/>
        <w:rPr>
          <w:rFonts w:ascii="Arial Narrow" w:hAnsi="Arial Narrow"/>
          <w:sz w:val="22"/>
          <w:szCs w:val="22"/>
        </w:rPr>
      </w:pPr>
      <w:r w:rsidRPr="00521110">
        <w:rPr>
          <w:rFonts w:ascii="Arial Narrow" w:hAnsi="Arial Narrow"/>
          <w:sz w:val="22"/>
          <w:szCs w:val="22"/>
        </w:rPr>
        <w:t>Corporate Social Responsibility: A Business Perspective.</w:t>
      </w:r>
    </w:p>
    <w:p w:rsidR="00B10E08" w:rsidRPr="00521110" w:rsidRDefault="00BB31D0" w:rsidP="00BB31D0">
      <w:pPr>
        <w:tabs>
          <w:tab w:val="left" w:pos="7851"/>
        </w:tabs>
        <w:ind w:left="284"/>
        <w:rPr>
          <w:rFonts w:ascii="Arial Narrow" w:hAnsi="Arial Narrow"/>
          <w:sz w:val="22"/>
          <w:szCs w:val="22"/>
        </w:rPr>
      </w:pPr>
      <w:r w:rsidRPr="00521110">
        <w:rPr>
          <w:rFonts w:ascii="Arial Narrow" w:hAnsi="Arial Narrow"/>
          <w:sz w:val="22"/>
          <w:szCs w:val="22"/>
        </w:rPr>
        <w:t>Marcus Evans – Kuala L</w:t>
      </w:r>
      <w:r w:rsidR="00B10E08" w:rsidRPr="00521110">
        <w:rPr>
          <w:rFonts w:ascii="Arial Narrow" w:hAnsi="Arial Narrow"/>
          <w:sz w:val="22"/>
          <w:szCs w:val="22"/>
        </w:rPr>
        <w:t>umpur – Malaysia   1</w:t>
      </w:r>
      <w:r w:rsidR="00B10E08" w:rsidRPr="00521110">
        <w:rPr>
          <w:rFonts w:ascii="Arial Narrow" w:hAnsi="Arial Narrow"/>
          <w:sz w:val="22"/>
          <w:szCs w:val="22"/>
          <w:vertAlign w:val="superscript"/>
        </w:rPr>
        <w:t>st</w:t>
      </w:r>
      <w:r w:rsidR="00B10E08" w:rsidRPr="00521110">
        <w:rPr>
          <w:rFonts w:ascii="Arial Narrow" w:hAnsi="Arial Narrow"/>
          <w:sz w:val="22"/>
          <w:szCs w:val="22"/>
        </w:rPr>
        <w:t>-2</w:t>
      </w:r>
      <w:r w:rsidR="00B10E08" w:rsidRPr="00521110">
        <w:rPr>
          <w:rFonts w:ascii="Arial Narrow" w:hAnsi="Arial Narrow"/>
          <w:sz w:val="22"/>
          <w:szCs w:val="22"/>
          <w:vertAlign w:val="superscript"/>
        </w:rPr>
        <w:t>nd</w:t>
      </w:r>
      <w:r w:rsidR="00B10E08" w:rsidRPr="00521110">
        <w:rPr>
          <w:rFonts w:ascii="Arial Narrow" w:hAnsi="Arial Narrow"/>
          <w:sz w:val="22"/>
          <w:szCs w:val="22"/>
        </w:rPr>
        <w:t xml:space="preserve"> March, 2007</w:t>
      </w:r>
      <w:r w:rsidRPr="00521110">
        <w:rPr>
          <w:rFonts w:ascii="Arial Narrow" w:hAnsi="Arial Narrow"/>
          <w:sz w:val="22"/>
          <w:szCs w:val="22"/>
        </w:rPr>
        <w:tab/>
      </w:r>
    </w:p>
    <w:p w:rsidR="00B10E08" w:rsidRPr="00521110" w:rsidRDefault="00832E81" w:rsidP="00B10E08">
      <w:pPr>
        <w:numPr>
          <w:ilvl w:val="0"/>
          <w:numId w:val="5"/>
        </w:numPr>
        <w:ind w:left="284" w:hanging="284"/>
        <w:rPr>
          <w:rFonts w:ascii="Arial Narrow" w:hAnsi="Arial Narrow"/>
          <w:sz w:val="22"/>
          <w:szCs w:val="22"/>
        </w:rPr>
      </w:pPr>
      <w:r w:rsidRPr="00521110">
        <w:rPr>
          <w:rFonts w:ascii="Arial Narrow" w:hAnsi="Arial Narrow"/>
          <w:sz w:val="22"/>
          <w:szCs w:val="22"/>
        </w:rPr>
        <w:t>Dr. Stephen Covey on Great Leaders, Great Teams, Great Results</w:t>
      </w:r>
      <w:r w:rsidR="00871085" w:rsidRPr="00521110">
        <w:rPr>
          <w:rFonts w:ascii="Arial Narrow" w:hAnsi="Arial Narrow"/>
          <w:sz w:val="22"/>
          <w:szCs w:val="22"/>
        </w:rPr>
        <w:t xml:space="preserve"> Conference</w:t>
      </w:r>
      <w:r w:rsidRPr="00521110">
        <w:rPr>
          <w:rFonts w:ascii="Arial Narrow" w:hAnsi="Arial Narrow"/>
          <w:sz w:val="22"/>
          <w:szCs w:val="22"/>
        </w:rPr>
        <w:t xml:space="preserve">. </w:t>
      </w:r>
    </w:p>
    <w:p w:rsidR="00832E81" w:rsidRPr="00521110" w:rsidRDefault="00832E81" w:rsidP="00832E81">
      <w:pPr>
        <w:ind w:left="284"/>
        <w:rPr>
          <w:rFonts w:ascii="Arial Narrow" w:hAnsi="Arial Narrow"/>
          <w:sz w:val="22"/>
          <w:szCs w:val="22"/>
        </w:rPr>
      </w:pPr>
      <w:r w:rsidRPr="00521110">
        <w:rPr>
          <w:rFonts w:ascii="Arial Narrow" w:hAnsi="Arial Narrow"/>
          <w:sz w:val="22"/>
          <w:szCs w:val="22"/>
        </w:rPr>
        <w:t>Institute for International Research, Dubai     11</w:t>
      </w:r>
      <w:r w:rsidRPr="00521110">
        <w:rPr>
          <w:rFonts w:ascii="Arial Narrow" w:hAnsi="Arial Narrow"/>
          <w:sz w:val="22"/>
          <w:szCs w:val="22"/>
          <w:vertAlign w:val="superscript"/>
        </w:rPr>
        <w:t>th</w:t>
      </w:r>
      <w:r w:rsidRPr="00521110">
        <w:rPr>
          <w:rFonts w:ascii="Arial Narrow" w:hAnsi="Arial Narrow"/>
          <w:sz w:val="22"/>
          <w:szCs w:val="22"/>
        </w:rPr>
        <w:t xml:space="preserve"> March, 2007 </w:t>
      </w:r>
    </w:p>
    <w:p w:rsidR="00832E81" w:rsidRPr="00521110" w:rsidRDefault="00482806" w:rsidP="00832E81">
      <w:pPr>
        <w:numPr>
          <w:ilvl w:val="0"/>
          <w:numId w:val="5"/>
        </w:numPr>
        <w:ind w:left="284" w:hanging="284"/>
        <w:rPr>
          <w:rFonts w:ascii="Arial Narrow" w:hAnsi="Arial Narrow"/>
          <w:sz w:val="22"/>
          <w:szCs w:val="22"/>
        </w:rPr>
      </w:pPr>
      <w:r w:rsidRPr="00521110">
        <w:rPr>
          <w:rFonts w:ascii="Arial Narrow" w:hAnsi="Arial Narrow"/>
          <w:sz w:val="22"/>
          <w:szCs w:val="22"/>
        </w:rPr>
        <w:t xml:space="preserve">Integrated Management System, (ISO </w:t>
      </w:r>
      <w:r w:rsidR="00B93122" w:rsidRPr="00521110">
        <w:rPr>
          <w:rFonts w:ascii="Arial Narrow" w:hAnsi="Arial Narrow"/>
          <w:sz w:val="22"/>
          <w:szCs w:val="22"/>
        </w:rPr>
        <w:t>9000:2000, ISO 14000:2004, OHSAS 18000:1999).</w:t>
      </w:r>
    </w:p>
    <w:p w:rsidR="00B93122" w:rsidRPr="00521110" w:rsidRDefault="00B93122" w:rsidP="00701068">
      <w:pPr>
        <w:ind w:left="284"/>
        <w:rPr>
          <w:rFonts w:ascii="Arial Narrow" w:hAnsi="Arial Narrow"/>
          <w:sz w:val="22"/>
          <w:szCs w:val="22"/>
        </w:rPr>
      </w:pPr>
      <w:r w:rsidRPr="00521110">
        <w:rPr>
          <w:rFonts w:ascii="Arial Narrow" w:hAnsi="Arial Narrow"/>
          <w:sz w:val="22"/>
          <w:szCs w:val="22"/>
        </w:rPr>
        <w:t>Con</w:t>
      </w:r>
      <w:r w:rsidR="00701068" w:rsidRPr="00521110">
        <w:rPr>
          <w:rFonts w:ascii="Arial Narrow" w:hAnsi="Arial Narrow"/>
          <w:sz w:val="22"/>
          <w:szCs w:val="22"/>
        </w:rPr>
        <w:t>d</w:t>
      </w:r>
      <w:r w:rsidRPr="00521110">
        <w:rPr>
          <w:rFonts w:ascii="Arial Narrow" w:hAnsi="Arial Narrow"/>
          <w:sz w:val="22"/>
          <w:szCs w:val="22"/>
        </w:rPr>
        <w:t>ucted for Dubai Quality Group on 3</w:t>
      </w:r>
      <w:r w:rsidRPr="00521110">
        <w:rPr>
          <w:rFonts w:ascii="Arial Narrow" w:hAnsi="Arial Narrow"/>
          <w:sz w:val="22"/>
          <w:szCs w:val="22"/>
          <w:vertAlign w:val="superscript"/>
        </w:rPr>
        <w:t>rd</w:t>
      </w:r>
      <w:r w:rsidRPr="00521110">
        <w:rPr>
          <w:rFonts w:ascii="Arial Narrow" w:hAnsi="Arial Narrow"/>
          <w:sz w:val="22"/>
          <w:szCs w:val="22"/>
        </w:rPr>
        <w:t xml:space="preserve"> of April 2007.</w:t>
      </w:r>
    </w:p>
    <w:p w:rsidR="00701068" w:rsidRPr="00521110" w:rsidRDefault="00701068" w:rsidP="00B93122">
      <w:pPr>
        <w:ind w:left="284"/>
        <w:rPr>
          <w:rFonts w:ascii="Arial Narrow" w:hAnsi="Arial Narrow"/>
          <w:sz w:val="22"/>
          <w:szCs w:val="22"/>
        </w:rPr>
      </w:pPr>
      <w:r w:rsidRPr="00521110">
        <w:rPr>
          <w:rFonts w:ascii="Arial Narrow" w:hAnsi="Arial Narrow"/>
          <w:sz w:val="22"/>
          <w:szCs w:val="22"/>
        </w:rPr>
        <w:t>DET</w:t>
      </w:r>
      <w:r w:rsidR="008C2E4D" w:rsidRPr="00521110">
        <w:rPr>
          <w:rFonts w:ascii="Arial Narrow" w:hAnsi="Arial Narrow"/>
          <w:sz w:val="22"/>
          <w:szCs w:val="22"/>
        </w:rPr>
        <w:t xml:space="preserve"> NORSKE VERITAS, (DNV), </w:t>
      </w:r>
      <w:r w:rsidRPr="00521110">
        <w:rPr>
          <w:rFonts w:ascii="Arial Narrow" w:hAnsi="Arial Narrow"/>
          <w:sz w:val="22"/>
          <w:szCs w:val="22"/>
        </w:rPr>
        <w:t>Dubai, 5</w:t>
      </w:r>
      <w:r w:rsidRPr="00521110">
        <w:rPr>
          <w:rFonts w:ascii="Arial Narrow" w:hAnsi="Arial Narrow"/>
          <w:sz w:val="22"/>
          <w:szCs w:val="22"/>
          <w:vertAlign w:val="superscript"/>
        </w:rPr>
        <w:t>th</w:t>
      </w:r>
      <w:r w:rsidRPr="00521110">
        <w:rPr>
          <w:rFonts w:ascii="Arial Narrow" w:hAnsi="Arial Narrow"/>
          <w:sz w:val="22"/>
          <w:szCs w:val="22"/>
        </w:rPr>
        <w:t xml:space="preserve"> of April, 2007.</w:t>
      </w:r>
    </w:p>
    <w:p w:rsidR="00701068" w:rsidRPr="00521110" w:rsidRDefault="00701068" w:rsidP="00701068">
      <w:pPr>
        <w:numPr>
          <w:ilvl w:val="0"/>
          <w:numId w:val="5"/>
        </w:numPr>
        <w:ind w:left="284" w:hanging="284"/>
        <w:rPr>
          <w:rFonts w:ascii="Arial Narrow" w:hAnsi="Arial Narrow"/>
          <w:sz w:val="22"/>
          <w:szCs w:val="22"/>
        </w:rPr>
      </w:pPr>
      <w:r w:rsidRPr="00521110">
        <w:rPr>
          <w:rFonts w:ascii="Arial Narrow" w:hAnsi="Arial Narrow"/>
          <w:sz w:val="22"/>
          <w:szCs w:val="22"/>
        </w:rPr>
        <w:t>ISO 9001:2000 Introductory Course/Internal Auditor Course.</w:t>
      </w:r>
    </w:p>
    <w:p w:rsidR="00701068" w:rsidRPr="00521110" w:rsidRDefault="00701068" w:rsidP="00701068">
      <w:pPr>
        <w:ind w:left="284"/>
        <w:rPr>
          <w:rFonts w:ascii="Arial Narrow" w:hAnsi="Arial Narrow"/>
          <w:sz w:val="22"/>
          <w:szCs w:val="22"/>
        </w:rPr>
      </w:pPr>
      <w:r w:rsidRPr="00521110">
        <w:rPr>
          <w:rFonts w:ascii="Arial Narrow" w:hAnsi="Arial Narrow"/>
          <w:sz w:val="22"/>
          <w:szCs w:val="22"/>
        </w:rPr>
        <w:t>Tatweer, Dubai 16</w:t>
      </w:r>
      <w:r w:rsidRPr="00521110">
        <w:rPr>
          <w:rFonts w:ascii="Arial Narrow" w:hAnsi="Arial Narrow"/>
          <w:sz w:val="22"/>
          <w:szCs w:val="22"/>
          <w:vertAlign w:val="superscript"/>
        </w:rPr>
        <w:t>th</w:t>
      </w:r>
      <w:r w:rsidRPr="00521110">
        <w:rPr>
          <w:rFonts w:ascii="Arial Narrow" w:hAnsi="Arial Narrow"/>
          <w:sz w:val="22"/>
          <w:szCs w:val="22"/>
        </w:rPr>
        <w:t>-17</w:t>
      </w:r>
      <w:r w:rsidRPr="00521110">
        <w:rPr>
          <w:rFonts w:ascii="Arial Narrow" w:hAnsi="Arial Narrow"/>
          <w:sz w:val="22"/>
          <w:szCs w:val="22"/>
          <w:vertAlign w:val="superscript"/>
        </w:rPr>
        <w:t>th</w:t>
      </w:r>
      <w:r w:rsidRPr="00521110">
        <w:rPr>
          <w:rFonts w:ascii="Arial Narrow" w:hAnsi="Arial Narrow"/>
          <w:sz w:val="22"/>
          <w:szCs w:val="22"/>
        </w:rPr>
        <w:t xml:space="preserve"> April, 2007.</w:t>
      </w:r>
    </w:p>
    <w:p w:rsidR="00642E35" w:rsidRPr="00521110" w:rsidRDefault="00642E35" w:rsidP="00642E35">
      <w:pPr>
        <w:numPr>
          <w:ilvl w:val="0"/>
          <w:numId w:val="5"/>
        </w:numPr>
        <w:ind w:left="284" w:hanging="284"/>
        <w:rPr>
          <w:rFonts w:ascii="Arial Narrow" w:hAnsi="Arial Narrow"/>
          <w:sz w:val="22"/>
          <w:szCs w:val="22"/>
        </w:rPr>
      </w:pPr>
      <w:r w:rsidRPr="00521110">
        <w:rPr>
          <w:rFonts w:ascii="Arial Narrow" w:hAnsi="Arial Narrow"/>
          <w:sz w:val="22"/>
          <w:szCs w:val="22"/>
        </w:rPr>
        <w:t xml:space="preserve">Certified Six Sigma Green </w:t>
      </w:r>
      <w:r w:rsidR="00C57F1A" w:rsidRPr="00521110">
        <w:rPr>
          <w:rFonts w:ascii="Arial Narrow" w:hAnsi="Arial Narrow"/>
          <w:sz w:val="22"/>
          <w:szCs w:val="22"/>
        </w:rPr>
        <w:t>Belt</w:t>
      </w:r>
      <w:r w:rsidRPr="00521110">
        <w:rPr>
          <w:rFonts w:ascii="Arial Narrow" w:hAnsi="Arial Narrow"/>
          <w:sz w:val="22"/>
          <w:szCs w:val="22"/>
        </w:rPr>
        <w:t>.</w:t>
      </w:r>
    </w:p>
    <w:p w:rsidR="00642E35" w:rsidRPr="00521110" w:rsidRDefault="00642E35" w:rsidP="00642E35">
      <w:pPr>
        <w:ind w:left="284"/>
        <w:rPr>
          <w:rFonts w:ascii="Arial Narrow" w:hAnsi="Arial Narrow"/>
          <w:sz w:val="22"/>
          <w:szCs w:val="22"/>
        </w:rPr>
      </w:pPr>
      <w:r w:rsidRPr="00521110">
        <w:rPr>
          <w:rFonts w:ascii="Arial Narrow" w:hAnsi="Arial Narrow"/>
          <w:sz w:val="22"/>
          <w:szCs w:val="22"/>
        </w:rPr>
        <w:t>TCQ Triangle, Dubai   22</w:t>
      </w:r>
      <w:r w:rsidRPr="00521110">
        <w:rPr>
          <w:rFonts w:ascii="Arial Narrow" w:hAnsi="Arial Narrow"/>
          <w:sz w:val="22"/>
          <w:szCs w:val="22"/>
          <w:vertAlign w:val="superscript"/>
        </w:rPr>
        <w:t>nd</w:t>
      </w:r>
      <w:r w:rsidRPr="00521110">
        <w:rPr>
          <w:rFonts w:ascii="Arial Narrow" w:hAnsi="Arial Narrow"/>
          <w:sz w:val="22"/>
          <w:szCs w:val="22"/>
        </w:rPr>
        <w:t>-26</w:t>
      </w:r>
      <w:r w:rsidRPr="00521110">
        <w:rPr>
          <w:rFonts w:ascii="Arial Narrow" w:hAnsi="Arial Narrow"/>
          <w:sz w:val="22"/>
          <w:szCs w:val="22"/>
          <w:vertAlign w:val="superscript"/>
        </w:rPr>
        <w:t>th</w:t>
      </w:r>
      <w:r w:rsidRPr="00521110">
        <w:rPr>
          <w:rFonts w:ascii="Arial Narrow" w:hAnsi="Arial Narrow"/>
          <w:sz w:val="22"/>
          <w:szCs w:val="22"/>
        </w:rPr>
        <w:t xml:space="preserve"> April, 2007. </w:t>
      </w:r>
    </w:p>
    <w:p w:rsidR="00642E35" w:rsidRPr="00521110" w:rsidRDefault="00642E35" w:rsidP="00642E35">
      <w:pPr>
        <w:numPr>
          <w:ilvl w:val="0"/>
          <w:numId w:val="5"/>
        </w:numPr>
        <w:ind w:left="284" w:hanging="284"/>
        <w:rPr>
          <w:rFonts w:ascii="Arial Narrow" w:hAnsi="Arial Narrow"/>
          <w:sz w:val="22"/>
          <w:szCs w:val="22"/>
        </w:rPr>
      </w:pPr>
      <w:r w:rsidRPr="00521110">
        <w:rPr>
          <w:rFonts w:ascii="Arial Narrow" w:hAnsi="Arial Narrow"/>
          <w:sz w:val="22"/>
          <w:szCs w:val="22"/>
        </w:rPr>
        <w:t xml:space="preserve">Powerful Business Presentations and Public Speaking. </w:t>
      </w:r>
    </w:p>
    <w:p w:rsidR="00642E35" w:rsidRPr="00521110" w:rsidRDefault="00642E35" w:rsidP="00642E35">
      <w:pPr>
        <w:ind w:left="284"/>
        <w:rPr>
          <w:rFonts w:ascii="Arial Narrow" w:hAnsi="Arial Narrow"/>
          <w:sz w:val="22"/>
          <w:szCs w:val="22"/>
        </w:rPr>
      </w:pPr>
      <w:r w:rsidRPr="00521110">
        <w:rPr>
          <w:rFonts w:ascii="Arial Narrow" w:hAnsi="Arial Narrow"/>
          <w:sz w:val="22"/>
          <w:szCs w:val="22"/>
        </w:rPr>
        <w:t xml:space="preserve">Institute for International Research, </w:t>
      </w:r>
      <w:r w:rsidR="008C2E4D" w:rsidRPr="00521110">
        <w:rPr>
          <w:rFonts w:ascii="Arial Narrow" w:hAnsi="Arial Narrow"/>
          <w:sz w:val="22"/>
          <w:szCs w:val="22"/>
        </w:rPr>
        <w:t>Dubai -</w:t>
      </w:r>
      <w:r w:rsidR="00BE4655" w:rsidRPr="00521110">
        <w:rPr>
          <w:rFonts w:ascii="Arial Narrow" w:hAnsi="Arial Narrow"/>
          <w:sz w:val="22"/>
          <w:szCs w:val="22"/>
        </w:rPr>
        <w:t xml:space="preserve"> Crown </w:t>
      </w:r>
      <w:r w:rsidR="008C2E4D" w:rsidRPr="00521110">
        <w:rPr>
          <w:rFonts w:ascii="Arial Narrow" w:hAnsi="Arial Narrow"/>
          <w:sz w:val="22"/>
          <w:szCs w:val="22"/>
        </w:rPr>
        <w:t>Plaza 27th</w:t>
      </w:r>
      <w:r w:rsidRPr="00521110">
        <w:rPr>
          <w:rFonts w:ascii="Arial Narrow" w:hAnsi="Arial Narrow"/>
          <w:sz w:val="22"/>
          <w:szCs w:val="22"/>
        </w:rPr>
        <w:t>- 31</w:t>
      </w:r>
      <w:r w:rsidRPr="00521110">
        <w:rPr>
          <w:rFonts w:ascii="Arial Narrow" w:hAnsi="Arial Narrow"/>
          <w:sz w:val="22"/>
          <w:szCs w:val="22"/>
          <w:vertAlign w:val="superscript"/>
        </w:rPr>
        <w:t>st</w:t>
      </w:r>
      <w:r w:rsidRPr="00521110">
        <w:rPr>
          <w:rFonts w:ascii="Arial Narrow" w:hAnsi="Arial Narrow"/>
          <w:sz w:val="22"/>
          <w:szCs w:val="22"/>
        </w:rPr>
        <w:t xml:space="preserve"> May, 2007.</w:t>
      </w:r>
    </w:p>
    <w:p w:rsidR="009C00FA" w:rsidRPr="00521110" w:rsidRDefault="009C00FA" w:rsidP="009C00FA">
      <w:pPr>
        <w:numPr>
          <w:ilvl w:val="0"/>
          <w:numId w:val="5"/>
        </w:numPr>
        <w:ind w:left="284" w:hanging="284"/>
        <w:rPr>
          <w:rFonts w:ascii="Arial Narrow" w:hAnsi="Arial Narrow"/>
          <w:sz w:val="22"/>
          <w:szCs w:val="22"/>
        </w:rPr>
      </w:pPr>
      <w:r w:rsidRPr="00521110">
        <w:rPr>
          <w:rFonts w:ascii="Arial Narrow" w:hAnsi="Arial Narrow"/>
          <w:sz w:val="22"/>
          <w:szCs w:val="22"/>
        </w:rPr>
        <w:t xml:space="preserve">ISO 9000:2000 Series Auditor/ Lead Auditor Course. </w:t>
      </w:r>
    </w:p>
    <w:p w:rsidR="009C00FA" w:rsidRPr="00521110" w:rsidRDefault="009C00FA" w:rsidP="009C00FA">
      <w:pPr>
        <w:ind w:left="284"/>
        <w:rPr>
          <w:rFonts w:ascii="Arial Narrow" w:hAnsi="Arial Narrow"/>
          <w:sz w:val="22"/>
          <w:szCs w:val="22"/>
        </w:rPr>
      </w:pPr>
      <w:r w:rsidRPr="00521110">
        <w:rPr>
          <w:rFonts w:ascii="Arial Narrow" w:hAnsi="Arial Narrow"/>
          <w:sz w:val="22"/>
          <w:szCs w:val="22"/>
        </w:rPr>
        <w:t>Bureau Veritas, Dubai   10</w:t>
      </w:r>
      <w:r w:rsidRPr="00521110">
        <w:rPr>
          <w:rFonts w:ascii="Arial Narrow" w:hAnsi="Arial Narrow"/>
          <w:sz w:val="22"/>
          <w:szCs w:val="22"/>
          <w:vertAlign w:val="superscript"/>
        </w:rPr>
        <w:t>th</w:t>
      </w:r>
      <w:r w:rsidRPr="00521110">
        <w:rPr>
          <w:rFonts w:ascii="Arial Narrow" w:hAnsi="Arial Narrow"/>
          <w:sz w:val="22"/>
          <w:szCs w:val="22"/>
        </w:rPr>
        <w:t xml:space="preserve"> -14</w:t>
      </w:r>
      <w:r w:rsidRPr="00521110">
        <w:rPr>
          <w:rFonts w:ascii="Arial Narrow" w:hAnsi="Arial Narrow"/>
          <w:sz w:val="22"/>
          <w:szCs w:val="22"/>
          <w:vertAlign w:val="superscript"/>
        </w:rPr>
        <w:t>th</w:t>
      </w:r>
      <w:r w:rsidRPr="00521110">
        <w:rPr>
          <w:rFonts w:ascii="Arial Narrow" w:hAnsi="Arial Narrow"/>
          <w:sz w:val="22"/>
          <w:szCs w:val="22"/>
        </w:rPr>
        <w:t xml:space="preserve"> June, 2007. </w:t>
      </w:r>
    </w:p>
    <w:p w:rsidR="000D763D" w:rsidRPr="00521110" w:rsidRDefault="007C1598" w:rsidP="000D763D">
      <w:pPr>
        <w:pStyle w:val="ListParagraph"/>
        <w:numPr>
          <w:ilvl w:val="0"/>
          <w:numId w:val="21"/>
        </w:numPr>
        <w:rPr>
          <w:rFonts w:ascii="Arial Narrow" w:hAnsi="Arial Narrow"/>
          <w:sz w:val="22"/>
          <w:szCs w:val="22"/>
        </w:rPr>
      </w:pPr>
      <w:r w:rsidRPr="00521110">
        <w:rPr>
          <w:rFonts w:ascii="Arial Narrow" w:hAnsi="Arial Narrow"/>
          <w:sz w:val="22"/>
          <w:szCs w:val="22"/>
        </w:rPr>
        <w:t>First S</w:t>
      </w:r>
      <w:r w:rsidR="000D763D" w:rsidRPr="00521110">
        <w:rPr>
          <w:rFonts w:ascii="Arial Narrow" w:hAnsi="Arial Narrow"/>
          <w:sz w:val="22"/>
          <w:szCs w:val="22"/>
        </w:rPr>
        <w:t xml:space="preserve">ponsor in ‘’British Safety Council’s Prestigious </w:t>
      </w:r>
      <w:r w:rsidR="00C57F1A" w:rsidRPr="00521110">
        <w:rPr>
          <w:rFonts w:ascii="Arial Narrow" w:hAnsi="Arial Narrow"/>
          <w:sz w:val="22"/>
          <w:szCs w:val="22"/>
        </w:rPr>
        <w:t>50</w:t>
      </w:r>
      <w:r w:rsidR="00C57F1A" w:rsidRPr="00521110">
        <w:rPr>
          <w:rFonts w:ascii="Arial Narrow" w:hAnsi="Arial Narrow"/>
          <w:sz w:val="22"/>
          <w:szCs w:val="22"/>
          <w:vertAlign w:val="superscript"/>
        </w:rPr>
        <w:t>th</w:t>
      </w:r>
      <w:r w:rsidR="00C57F1A" w:rsidRPr="00521110">
        <w:rPr>
          <w:rFonts w:ascii="Arial Narrow" w:hAnsi="Arial Narrow"/>
          <w:sz w:val="22"/>
          <w:szCs w:val="22"/>
        </w:rPr>
        <w:t xml:space="preserve"> –</w:t>
      </w:r>
      <w:r w:rsidR="000D763D" w:rsidRPr="00521110">
        <w:rPr>
          <w:rFonts w:ascii="Arial Narrow" w:hAnsi="Arial Narrow"/>
          <w:sz w:val="22"/>
          <w:szCs w:val="22"/>
        </w:rPr>
        <w:t xml:space="preserve"> Year History.</w:t>
      </w:r>
    </w:p>
    <w:p w:rsidR="00FA0793" w:rsidRPr="00521110" w:rsidRDefault="00FA0793" w:rsidP="000D763D">
      <w:pPr>
        <w:rPr>
          <w:rFonts w:ascii="Arial Narrow" w:hAnsi="Arial Narrow"/>
          <w:sz w:val="22"/>
          <w:szCs w:val="22"/>
        </w:rPr>
      </w:pPr>
    </w:p>
    <w:p w:rsidR="000D763D" w:rsidRPr="00521110" w:rsidRDefault="000D763D" w:rsidP="000D763D">
      <w:pPr>
        <w:rPr>
          <w:rFonts w:ascii="Arial Narrow" w:hAnsi="Arial Narrow"/>
          <w:sz w:val="22"/>
          <w:szCs w:val="22"/>
        </w:rPr>
      </w:pPr>
      <w:r w:rsidRPr="00521110">
        <w:rPr>
          <w:rFonts w:ascii="Arial Narrow" w:hAnsi="Arial Narrow"/>
          <w:sz w:val="22"/>
          <w:szCs w:val="22"/>
        </w:rPr>
        <w:t>Attended the 50</w:t>
      </w:r>
      <w:r w:rsidRPr="00521110">
        <w:rPr>
          <w:rFonts w:ascii="Arial Narrow" w:hAnsi="Arial Narrow"/>
          <w:sz w:val="22"/>
          <w:szCs w:val="22"/>
          <w:vertAlign w:val="superscript"/>
        </w:rPr>
        <w:t>th</w:t>
      </w:r>
      <w:r w:rsidRPr="00521110">
        <w:rPr>
          <w:rFonts w:ascii="Arial Narrow" w:hAnsi="Arial Narrow"/>
          <w:sz w:val="22"/>
          <w:szCs w:val="22"/>
        </w:rPr>
        <w:t xml:space="preserve"> anniversary safety awards banquet held at the Grosvenor House Hotel, London – U.</w:t>
      </w:r>
      <w:r w:rsidR="00855514" w:rsidRPr="00521110">
        <w:rPr>
          <w:rFonts w:ascii="Arial Narrow" w:hAnsi="Arial Narrow"/>
          <w:sz w:val="22"/>
          <w:szCs w:val="22"/>
        </w:rPr>
        <w:t>K by the British Council I</w:t>
      </w:r>
      <w:r w:rsidRPr="00521110">
        <w:rPr>
          <w:rFonts w:ascii="Arial Narrow" w:hAnsi="Arial Narrow"/>
          <w:sz w:val="22"/>
          <w:szCs w:val="22"/>
        </w:rPr>
        <w:t xml:space="preserve">nternational </w:t>
      </w:r>
      <w:r w:rsidR="00855514" w:rsidRPr="00521110">
        <w:rPr>
          <w:rFonts w:ascii="Arial Narrow" w:hAnsi="Arial Narrow"/>
          <w:sz w:val="22"/>
          <w:szCs w:val="22"/>
        </w:rPr>
        <w:t>A</w:t>
      </w:r>
      <w:r w:rsidRPr="00521110">
        <w:rPr>
          <w:rFonts w:ascii="Arial Narrow" w:hAnsi="Arial Narrow"/>
          <w:sz w:val="22"/>
          <w:szCs w:val="22"/>
        </w:rPr>
        <w:t xml:space="preserve">ward in business sustainability. Managed and prepared all marketing promotional items/gifts/awards. </w:t>
      </w:r>
      <w:r w:rsidR="008D4329" w:rsidRPr="00521110">
        <w:rPr>
          <w:rFonts w:ascii="Arial Narrow" w:hAnsi="Arial Narrow"/>
          <w:sz w:val="22"/>
          <w:szCs w:val="22"/>
        </w:rPr>
        <w:t xml:space="preserve">Arranging </w:t>
      </w:r>
      <w:r w:rsidR="00490070" w:rsidRPr="00521110">
        <w:rPr>
          <w:rFonts w:ascii="Arial Narrow" w:hAnsi="Arial Narrow"/>
          <w:sz w:val="22"/>
          <w:szCs w:val="22"/>
        </w:rPr>
        <w:t>p</w:t>
      </w:r>
      <w:r w:rsidRPr="00521110">
        <w:rPr>
          <w:rFonts w:ascii="Arial Narrow" w:hAnsi="Arial Narrow"/>
          <w:sz w:val="22"/>
          <w:szCs w:val="22"/>
        </w:rPr>
        <w:t>ress releases with the Public Relation Section</w:t>
      </w:r>
      <w:r w:rsidR="008D4329" w:rsidRPr="00521110">
        <w:rPr>
          <w:rFonts w:ascii="Arial Narrow" w:hAnsi="Arial Narrow"/>
          <w:sz w:val="22"/>
          <w:szCs w:val="22"/>
        </w:rPr>
        <w:t xml:space="preserve"> team and Mr. Way</w:t>
      </w:r>
      <w:r w:rsidR="001610BC">
        <w:rPr>
          <w:rFonts w:ascii="Arial Narrow" w:hAnsi="Arial Narrow"/>
          <w:sz w:val="22"/>
          <w:szCs w:val="22"/>
        </w:rPr>
        <w:t>ne J Harris, General Manager – C</w:t>
      </w:r>
      <w:r w:rsidR="008D4329" w:rsidRPr="00521110">
        <w:rPr>
          <w:rFonts w:ascii="Arial Narrow" w:hAnsi="Arial Narrow"/>
          <w:sz w:val="22"/>
          <w:szCs w:val="22"/>
        </w:rPr>
        <w:t>orporate Health and Safety team</w:t>
      </w:r>
      <w:r w:rsidRPr="00521110">
        <w:rPr>
          <w:rFonts w:ascii="Arial Narrow" w:hAnsi="Arial Narrow"/>
          <w:sz w:val="22"/>
          <w:szCs w:val="22"/>
        </w:rPr>
        <w:t>.</w:t>
      </w:r>
    </w:p>
    <w:p w:rsidR="00B10E08" w:rsidRPr="0042535C" w:rsidRDefault="00B10E08" w:rsidP="00B10E08">
      <w:pPr>
        <w:ind w:left="284"/>
        <w:rPr>
          <w:rFonts w:ascii="Arial Narrow" w:hAnsi="Arial Narrow"/>
        </w:rPr>
      </w:pPr>
    </w:p>
    <w:p w:rsidR="003B31BA" w:rsidRDefault="003B31BA">
      <w:pPr>
        <w:ind w:left="2160" w:hanging="2160"/>
        <w:rPr>
          <w:rFonts w:ascii="Arial Narrow" w:hAnsi="Arial Narrow"/>
          <w:b/>
          <w:bCs/>
        </w:rPr>
      </w:pPr>
    </w:p>
    <w:p w:rsidR="001A4712" w:rsidRPr="0042535C" w:rsidRDefault="00F502A9">
      <w:pPr>
        <w:ind w:left="2160" w:hanging="2160"/>
        <w:rPr>
          <w:rFonts w:ascii="Arial Narrow" w:hAnsi="Arial Narrow"/>
          <w:b/>
          <w:bCs/>
        </w:rPr>
      </w:pPr>
      <w:r>
        <w:rPr>
          <w:rFonts w:ascii="Arial Narrow" w:hAnsi="Arial Narrow"/>
          <w:noProof/>
          <w:lang w:bidi="ar-SA"/>
        </w:rPr>
        <mc:AlternateContent>
          <mc:Choice Requires="wps">
            <w:drawing>
              <wp:anchor distT="0" distB="0" distL="114300" distR="114300" simplePos="0" relativeHeight="251659776" behindDoc="0" locked="0" layoutInCell="0" allowOverlap="1">
                <wp:simplePos x="0" y="0"/>
                <wp:positionH relativeFrom="column">
                  <wp:posOffset>17145</wp:posOffset>
                </wp:positionH>
                <wp:positionV relativeFrom="paragraph">
                  <wp:posOffset>121285</wp:posOffset>
                </wp:positionV>
                <wp:extent cx="6120130" cy="274320"/>
                <wp:effectExtent l="19050" t="19050" r="13970" b="3048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274320"/>
                        </a:xfrm>
                        <a:prstGeom prst="rect">
                          <a:avLst/>
                        </a:prstGeom>
                        <a:solidFill>
                          <a:srgbClr val="4BACC6">
                            <a:alpha val="50000"/>
                          </a:srgbClr>
                        </a:solidFill>
                        <a:ln w="38100">
                          <a:solidFill>
                            <a:srgbClr val="F2F2F2"/>
                          </a:solidFill>
                          <a:miter lim="800000"/>
                          <a:headEnd/>
                          <a:tailEnd/>
                        </a:ln>
                        <a:effectLst>
                          <a:outerShdw dist="28398" dir="3806097" algn="ctr" rotWithShape="0">
                            <a:srgbClr val="205867">
                              <a:alpha val="50000"/>
                            </a:srgbClr>
                          </a:outerShdw>
                        </a:effectLst>
                      </wps:spPr>
                      <wps:txbx>
                        <w:txbxContent>
                          <w:p w:rsidR="001A4712" w:rsidRPr="001A4712" w:rsidRDefault="001A4712">
                            <w:pPr>
                              <w:pStyle w:val="Heading4"/>
                              <w:rPr>
                                <w:rFonts w:ascii="Times New Roman" w:hAnsi="Times New Roman"/>
                                <w:sz w:val="22"/>
                                <w:szCs w:val="22"/>
                              </w:rPr>
                            </w:pPr>
                            <w:r w:rsidRPr="001A4712">
                              <w:rPr>
                                <w:rFonts w:ascii="Times New Roman" w:hAnsi="Times New Roman"/>
                              </w:rPr>
                              <w:t>REFERENCES</w:t>
                            </w:r>
                          </w:p>
                          <w:p w:rsidR="001A4712" w:rsidRDefault="001A47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1" style="position:absolute;left:0;text-align:left;margin-left:1.35pt;margin-top:9.55pt;width:481.9pt;height:2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" o:allowincell="f" fillcolor="#4bacc6" strokecolor="#f2f2f2" strokeweight="3pt">
                <v:fill opacity="32896f"/>
                <v:shadow on="t" color="#205867" opacity=".5" offset="1pt"/>
                <v:textbox>
                  <w:txbxContent>
                    <w:p w:rsidR="001A4712" w:rsidRPr="001A4712" w:rsidRDefault="001A4712">
                      <w:pPr>
                        <w:pStyle w:val="Heading4"/>
                        <w:rPr>
                          <w:rFonts w:ascii="Times New Roman" w:hAnsi="Times New Roman"/>
                          <w:sz w:val="22"/>
                          <w:szCs w:val="22"/>
                        </w:rPr>
                      </w:pPr>
                      <w:r w:rsidRPr="001A4712">
                        <w:rPr>
                          <w:rFonts w:ascii="Times New Roman" w:hAnsi="Times New Roman"/>
                        </w:rPr>
                        <w:t>REFERENCES</w:t>
                      </w:r>
                    </w:p>
                    <w:p w:rsidR="001A4712" w:rsidRDefault="001A4712"/>
                  </w:txbxContent>
                </v:textbox>
              </v:rect>
            </w:pict>
          </mc:Fallback>
        </mc:AlternateContent>
      </w:r>
    </w:p>
    <w:p w:rsidR="001A4712" w:rsidRPr="0042535C" w:rsidRDefault="001A4712">
      <w:pPr>
        <w:ind w:left="2160" w:hanging="2160"/>
        <w:rPr>
          <w:rFonts w:ascii="Arial Narrow" w:hAnsi="Arial Narrow"/>
          <w:b/>
          <w:bCs/>
        </w:rPr>
      </w:pPr>
    </w:p>
    <w:p w:rsidR="001A4712" w:rsidRPr="0042535C" w:rsidRDefault="001A4712">
      <w:pPr>
        <w:ind w:left="2160" w:hanging="2160"/>
        <w:rPr>
          <w:rFonts w:ascii="Arial Narrow" w:hAnsi="Arial Narrow"/>
          <w:sz w:val="16"/>
          <w:szCs w:val="16"/>
        </w:rPr>
      </w:pPr>
    </w:p>
    <w:p w:rsidR="0042535C" w:rsidRDefault="0042535C">
      <w:pPr>
        <w:rPr>
          <w:rFonts w:ascii="Arial Narrow" w:hAnsi="Arial Narrow"/>
        </w:rPr>
      </w:pPr>
    </w:p>
    <w:p w:rsidR="001A4712" w:rsidRPr="00521110" w:rsidRDefault="00990E70">
      <w:pPr>
        <w:rPr>
          <w:rFonts w:ascii="Arial Narrow" w:hAnsi="Arial Narrow"/>
          <w:sz w:val="22"/>
          <w:szCs w:val="22"/>
        </w:rPr>
      </w:pPr>
      <w:r w:rsidRPr="00521110">
        <w:rPr>
          <w:rFonts w:ascii="Arial Narrow" w:hAnsi="Arial Narrow"/>
          <w:sz w:val="22"/>
          <w:szCs w:val="22"/>
        </w:rPr>
        <w:t>Available Upon R</w:t>
      </w:r>
      <w:r w:rsidR="00B10E08" w:rsidRPr="00521110">
        <w:rPr>
          <w:rFonts w:ascii="Arial Narrow" w:hAnsi="Arial Narrow"/>
          <w:sz w:val="22"/>
          <w:szCs w:val="22"/>
        </w:rPr>
        <w:t>equest.</w:t>
      </w:r>
    </w:p>
    <w:sectPr w:rsidR="001A4712" w:rsidRPr="00521110" w:rsidSect="00056A9C">
      <w:pgSz w:w="12240" w:h="15840"/>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D3A" w:rsidRDefault="00867D3A" w:rsidP="005929ED">
      <w:r>
        <w:separator/>
      </w:r>
    </w:p>
  </w:endnote>
  <w:endnote w:type="continuationSeparator" w:id="0">
    <w:p w:rsidR="00867D3A" w:rsidRDefault="00867D3A" w:rsidP="00592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altName w:val="Times New Roman"/>
    <w:panose1 w:val="02020603050405020304"/>
    <w:charset w:val="00"/>
    <w:family w:val="roman"/>
    <w:pitch w:val="variable"/>
    <w:sig w:usb0="00000000" w:usb1="80000000" w:usb2="00000008" w:usb3="00000000" w:csb0="0000004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D3A" w:rsidRDefault="00867D3A" w:rsidP="005929ED">
      <w:r>
        <w:separator/>
      </w:r>
    </w:p>
  </w:footnote>
  <w:footnote w:type="continuationSeparator" w:id="0">
    <w:p w:rsidR="00867D3A" w:rsidRDefault="00867D3A" w:rsidP="005929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5pt;height:80.85pt;visibility:visible;mso-wrap-style:square" o:bullet="t">
        <v:imagedata r:id="rId1" o:title="logo_emaar_tcm3-65"/>
      </v:shape>
    </w:pict>
  </w:numPicBullet>
  <w:abstractNum w:abstractNumId="0" w15:restartNumberingAfterBreak="0">
    <w:nsid w:val="0DD55F42"/>
    <w:multiLevelType w:val="hybridMultilevel"/>
    <w:tmpl w:val="6318FB50"/>
    <w:lvl w:ilvl="0" w:tplc="6D9ECB3A">
      <w:start w:val="1"/>
      <w:numFmt w:val="bullet"/>
      <w:lvlText w:val=""/>
      <w:lvlJc w:val="left"/>
      <w:pPr>
        <w:ind w:left="360" w:hanging="360"/>
      </w:pPr>
      <w:rPr>
        <w:rFonts w:ascii="Wingdings" w:hAnsi="Wingdings" w:hint="default"/>
        <w:sz w:val="24"/>
        <w:szCs w:val="40"/>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F1134B3"/>
    <w:multiLevelType w:val="hybridMultilevel"/>
    <w:tmpl w:val="C882AD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165BDF"/>
    <w:multiLevelType w:val="hybridMultilevel"/>
    <w:tmpl w:val="8604D78A"/>
    <w:lvl w:ilvl="0" w:tplc="732006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A1F31"/>
    <w:multiLevelType w:val="hybridMultilevel"/>
    <w:tmpl w:val="82265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AE12BF"/>
    <w:multiLevelType w:val="hybridMultilevel"/>
    <w:tmpl w:val="D90EAE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0E3899"/>
    <w:multiLevelType w:val="hybridMultilevel"/>
    <w:tmpl w:val="FFCE36AE"/>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D6865F6"/>
    <w:multiLevelType w:val="hybridMultilevel"/>
    <w:tmpl w:val="D994A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A43B5"/>
    <w:multiLevelType w:val="hybridMultilevel"/>
    <w:tmpl w:val="5A9A4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84D5E"/>
    <w:multiLevelType w:val="hybridMultilevel"/>
    <w:tmpl w:val="AEDE0954"/>
    <w:lvl w:ilvl="0" w:tplc="52667E84">
      <w:start w:val="1"/>
      <w:numFmt w:val="bullet"/>
      <w:lvlText w:val=""/>
      <w:lvlPicBulletId w:val="0"/>
      <w:lvlJc w:val="left"/>
      <w:pPr>
        <w:tabs>
          <w:tab w:val="num" w:pos="720"/>
        </w:tabs>
        <w:ind w:left="720" w:hanging="360"/>
      </w:pPr>
      <w:rPr>
        <w:rFonts w:ascii="Symbol" w:hAnsi="Symbol" w:hint="default"/>
      </w:rPr>
    </w:lvl>
    <w:lvl w:ilvl="1" w:tplc="340073FA" w:tentative="1">
      <w:start w:val="1"/>
      <w:numFmt w:val="bullet"/>
      <w:lvlText w:val=""/>
      <w:lvlJc w:val="left"/>
      <w:pPr>
        <w:tabs>
          <w:tab w:val="num" w:pos="1440"/>
        </w:tabs>
        <w:ind w:left="1440" w:hanging="360"/>
      </w:pPr>
      <w:rPr>
        <w:rFonts w:ascii="Symbol" w:hAnsi="Symbol" w:hint="default"/>
      </w:rPr>
    </w:lvl>
    <w:lvl w:ilvl="2" w:tplc="9E6E72B2" w:tentative="1">
      <w:start w:val="1"/>
      <w:numFmt w:val="bullet"/>
      <w:lvlText w:val=""/>
      <w:lvlJc w:val="left"/>
      <w:pPr>
        <w:tabs>
          <w:tab w:val="num" w:pos="2160"/>
        </w:tabs>
        <w:ind w:left="2160" w:hanging="360"/>
      </w:pPr>
      <w:rPr>
        <w:rFonts w:ascii="Symbol" w:hAnsi="Symbol" w:hint="default"/>
      </w:rPr>
    </w:lvl>
    <w:lvl w:ilvl="3" w:tplc="94609E96" w:tentative="1">
      <w:start w:val="1"/>
      <w:numFmt w:val="bullet"/>
      <w:lvlText w:val=""/>
      <w:lvlJc w:val="left"/>
      <w:pPr>
        <w:tabs>
          <w:tab w:val="num" w:pos="2880"/>
        </w:tabs>
        <w:ind w:left="2880" w:hanging="360"/>
      </w:pPr>
      <w:rPr>
        <w:rFonts w:ascii="Symbol" w:hAnsi="Symbol" w:hint="default"/>
      </w:rPr>
    </w:lvl>
    <w:lvl w:ilvl="4" w:tplc="5CB29BA4" w:tentative="1">
      <w:start w:val="1"/>
      <w:numFmt w:val="bullet"/>
      <w:lvlText w:val=""/>
      <w:lvlJc w:val="left"/>
      <w:pPr>
        <w:tabs>
          <w:tab w:val="num" w:pos="3600"/>
        </w:tabs>
        <w:ind w:left="3600" w:hanging="360"/>
      </w:pPr>
      <w:rPr>
        <w:rFonts w:ascii="Symbol" w:hAnsi="Symbol" w:hint="default"/>
      </w:rPr>
    </w:lvl>
    <w:lvl w:ilvl="5" w:tplc="8DDCA500" w:tentative="1">
      <w:start w:val="1"/>
      <w:numFmt w:val="bullet"/>
      <w:lvlText w:val=""/>
      <w:lvlJc w:val="left"/>
      <w:pPr>
        <w:tabs>
          <w:tab w:val="num" w:pos="4320"/>
        </w:tabs>
        <w:ind w:left="4320" w:hanging="360"/>
      </w:pPr>
      <w:rPr>
        <w:rFonts w:ascii="Symbol" w:hAnsi="Symbol" w:hint="default"/>
      </w:rPr>
    </w:lvl>
    <w:lvl w:ilvl="6" w:tplc="61C68660" w:tentative="1">
      <w:start w:val="1"/>
      <w:numFmt w:val="bullet"/>
      <w:lvlText w:val=""/>
      <w:lvlJc w:val="left"/>
      <w:pPr>
        <w:tabs>
          <w:tab w:val="num" w:pos="5040"/>
        </w:tabs>
        <w:ind w:left="5040" w:hanging="360"/>
      </w:pPr>
      <w:rPr>
        <w:rFonts w:ascii="Symbol" w:hAnsi="Symbol" w:hint="default"/>
      </w:rPr>
    </w:lvl>
    <w:lvl w:ilvl="7" w:tplc="722EE886" w:tentative="1">
      <w:start w:val="1"/>
      <w:numFmt w:val="bullet"/>
      <w:lvlText w:val=""/>
      <w:lvlJc w:val="left"/>
      <w:pPr>
        <w:tabs>
          <w:tab w:val="num" w:pos="5760"/>
        </w:tabs>
        <w:ind w:left="5760" w:hanging="360"/>
      </w:pPr>
      <w:rPr>
        <w:rFonts w:ascii="Symbol" w:hAnsi="Symbol" w:hint="default"/>
      </w:rPr>
    </w:lvl>
    <w:lvl w:ilvl="8" w:tplc="21E8154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0982F02"/>
    <w:multiLevelType w:val="hybridMultilevel"/>
    <w:tmpl w:val="1B9CAD4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667BB3"/>
    <w:multiLevelType w:val="hybridMultilevel"/>
    <w:tmpl w:val="AFE0C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00F5B"/>
    <w:multiLevelType w:val="hybridMultilevel"/>
    <w:tmpl w:val="B3A20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B666C"/>
    <w:multiLevelType w:val="hybridMultilevel"/>
    <w:tmpl w:val="37B6A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22D9D"/>
    <w:multiLevelType w:val="hybridMultilevel"/>
    <w:tmpl w:val="2A461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9A2DB4"/>
    <w:multiLevelType w:val="hybridMultilevel"/>
    <w:tmpl w:val="1D42F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1234E"/>
    <w:multiLevelType w:val="multilevel"/>
    <w:tmpl w:val="50B2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33396"/>
    <w:multiLevelType w:val="multilevel"/>
    <w:tmpl w:val="71EE1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CA3220"/>
    <w:multiLevelType w:val="hybridMultilevel"/>
    <w:tmpl w:val="6694D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444D71"/>
    <w:multiLevelType w:val="hybridMultilevel"/>
    <w:tmpl w:val="5B6A50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7831D7"/>
    <w:multiLevelType w:val="hybridMultilevel"/>
    <w:tmpl w:val="80469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84D91"/>
    <w:multiLevelType w:val="hybridMultilevel"/>
    <w:tmpl w:val="117C4A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296182"/>
    <w:multiLevelType w:val="hybridMultilevel"/>
    <w:tmpl w:val="FC54C9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7E4676"/>
    <w:multiLevelType w:val="hybridMultilevel"/>
    <w:tmpl w:val="C644C00C"/>
    <w:lvl w:ilvl="0" w:tplc="0409000B">
      <w:start w:val="1"/>
      <w:numFmt w:val="bullet"/>
      <w:lvlText w:val=""/>
      <w:lvlJc w:val="left"/>
      <w:pPr>
        <w:ind w:left="3029" w:hanging="360"/>
      </w:pPr>
      <w:rPr>
        <w:rFonts w:ascii="Wingdings" w:hAnsi="Wingdings" w:hint="default"/>
      </w:rPr>
    </w:lvl>
    <w:lvl w:ilvl="1" w:tplc="04090003" w:tentative="1">
      <w:start w:val="1"/>
      <w:numFmt w:val="bullet"/>
      <w:lvlText w:val="o"/>
      <w:lvlJc w:val="left"/>
      <w:pPr>
        <w:ind w:left="3749" w:hanging="360"/>
      </w:pPr>
      <w:rPr>
        <w:rFonts w:ascii="Courier New" w:hAnsi="Courier New" w:cs="Courier New" w:hint="default"/>
      </w:rPr>
    </w:lvl>
    <w:lvl w:ilvl="2" w:tplc="04090005" w:tentative="1">
      <w:start w:val="1"/>
      <w:numFmt w:val="bullet"/>
      <w:lvlText w:val=""/>
      <w:lvlJc w:val="left"/>
      <w:pPr>
        <w:ind w:left="4469" w:hanging="360"/>
      </w:pPr>
      <w:rPr>
        <w:rFonts w:ascii="Wingdings" w:hAnsi="Wingdings" w:hint="default"/>
      </w:rPr>
    </w:lvl>
    <w:lvl w:ilvl="3" w:tplc="04090001" w:tentative="1">
      <w:start w:val="1"/>
      <w:numFmt w:val="bullet"/>
      <w:lvlText w:val=""/>
      <w:lvlJc w:val="left"/>
      <w:pPr>
        <w:ind w:left="5189" w:hanging="360"/>
      </w:pPr>
      <w:rPr>
        <w:rFonts w:ascii="Symbol" w:hAnsi="Symbol" w:hint="default"/>
      </w:rPr>
    </w:lvl>
    <w:lvl w:ilvl="4" w:tplc="04090003" w:tentative="1">
      <w:start w:val="1"/>
      <w:numFmt w:val="bullet"/>
      <w:lvlText w:val="o"/>
      <w:lvlJc w:val="left"/>
      <w:pPr>
        <w:ind w:left="5909" w:hanging="360"/>
      </w:pPr>
      <w:rPr>
        <w:rFonts w:ascii="Courier New" w:hAnsi="Courier New" w:cs="Courier New" w:hint="default"/>
      </w:rPr>
    </w:lvl>
    <w:lvl w:ilvl="5" w:tplc="04090005" w:tentative="1">
      <w:start w:val="1"/>
      <w:numFmt w:val="bullet"/>
      <w:lvlText w:val=""/>
      <w:lvlJc w:val="left"/>
      <w:pPr>
        <w:ind w:left="6629" w:hanging="360"/>
      </w:pPr>
      <w:rPr>
        <w:rFonts w:ascii="Wingdings" w:hAnsi="Wingdings" w:hint="default"/>
      </w:rPr>
    </w:lvl>
    <w:lvl w:ilvl="6" w:tplc="04090001" w:tentative="1">
      <w:start w:val="1"/>
      <w:numFmt w:val="bullet"/>
      <w:lvlText w:val=""/>
      <w:lvlJc w:val="left"/>
      <w:pPr>
        <w:ind w:left="7349" w:hanging="360"/>
      </w:pPr>
      <w:rPr>
        <w:rFonts w:ascii="Symbol" w:hAnsi="Symbol" w:hint="default"/>
      </w:rPr>
    </w:lvl>
    <w:lvl w:ilvl="7" w:tplc="04090003" w:tentative="1">
      <w:start w:val="1"/>
      <w:numFmt w:val="bullet"/>
      <w:lvlText w:val="o"/>
      <w:lvlJc w:val="left"/>
      <w:pPr>
        <w:ind w:left="8069" w:hanging="360"/>
      </w:pPr>
      <w:rPr>
        <w:rFonts w:ascii="Courier New" w:hAnsi="Courier New" w:cs="Courier New" w:hint="default"/>
      </w:rPr>
    </w:lvl>
    <w:lvl w:ilvl="8" w:tplc="04090005" w:tentative="1">
      <w:start w:val="1"/>
      <w:numFmt w:val="bullet"/>
      <w:lvlText w:val=""/>
      <w:lvlJc w:val="left"/>
      <w:pPr>
        <w:ind w:left="8789" w:hanging="360"/>
      </w:pPr>
      <w:rPr>
        <w:rFonts w:ascii="Wingdings" w:hAnsi="Wingdings" w:hint="default"/>
      </w:rPr>
    </w:lvl>
  </w:abstractNum>
  <w:abstractNum w:abstractNumId="23" w15:restartNumberingAfterBreak="0">
    <w:nsid w:val="69C61185"/>
    <w:multiLevelType w:val="hybridMultilevel"/>
    <w:tmpl w:val="7D048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202E4"/>
    <w:multiLevelType w:val="hybridMultilevel"/>
    <w:tmpl w:val="2FAAF1C4"/>
    <w:lvl w:ilvl="0" w:tplc="A8E28978">
      <w:start w:val="1"/>
      <w:numFmt w:val="bullet"/>
      <w:lvlText w:val=""/>
      <w:lvlPicBulletId w:val="0"/>
      <w:lvlJc w:val="left"/>
      <w:pPr>
        <w:tabs>
          <w:tab w:val="num" w:pos="644"/>
        </w:tabs>
        <w:ind w:left="644" w:hanging="360"/>
      </w:pPr>
      <w:rPr>
        <w:rFonts w:ascii="Symbol" w:hAnsi="Symbol" w:hint="default"/>
      </w:rPr>
    </w:lvl>
    <w:lvl w:ilvl="1" w:tplc="6C6A89DC" w:tentative="1">
      <w:start w:val="1"/>
      <w:numFmt w:val="bullet"/>
      <w:lvlText w:val=""/>
      <w:lvlJc w:val="left"/>
      <w:pPr>
        <w:tabs>
          <w:tab w:val="num" w:pos="1364"/>
        </w:tabs>
        <w:ind w:left="1364" w:hanging="360"/>
      </w:pPr>
      <w:rPr>
        <w:rFonts w:ascii="Symbol" w:hAnsi="Symbol" w:hint="default"/>
      </w:rPr>
    </w:lvl>
    <w:lvl w:ilvl="2" w:tplc="525849BA" w:tentative="1">
      <w:start w:val="1"/>
      <w:numFmt w:val="bullet"/>
      <w:lvlText w:val=""/>
      <w:lvlJc w:val="left"/>
      <w:pPr>
        <w:tabs>
          <w:tab w:val="num" w:pos="2084"/>
        </w:tabs>
        <w:ind w:left="2084" w:hanging="360"/>
      </w:pPr>
      <w:rPr>
        <w:rFonts w:ascii="Symbol" w:hAnsi="Symbol" w:hint="default"/>
      </w:rPr>
    </w:lvl>
    <w:lvl w:ilvl="3" w:tplc="EA9630E6" w:tentative="1">
      <w:start w:val="1"/>
      <w:numFmt w:val="bullet"/>
      <w:lvlText w:val=""/>
      <w:lvlJc w:val="left"/>
      <w:pPr>
        <w:tabs>
          <w:tab w:val="num" w:pos="2804"/>
        </w:tabs>
        <w:ind w:left="2804" w:hanging="360"/>
      </w:pPr>
      <w:rPr>
        <w:rFonts w:ascii="Symbol" w:hAnsi="Symbol" w:hint="default"/>
      </w:rPr>
    </w:lvl>
    <w:lvl w:ilvl="4" w:tplc="78FA9C92" w:tentative="1">
      <w:start w:val="1"/>
      <w:numFmt w:val="bullet"/>
      <w:lvlText w:val=""/>
      <w:lvlJc w:val="left"/>
      <w:pPr>
        <w:tabs>
          <w:tab w:val="num" w:pos="3524"/>
        </w:tabs>
        <w:ind w:left="3524" w:hanging="360"/>
      </w:pPr>
      <w:rPr>
        <w:rFonts w:ascii="Symbol" w:hAnsi="Symbol" w:hint="default"/>
      </w:rPr>
    </w:lvl>
    <w:lvl w:ilvl="5" w:tplc="FB4891B6" w:tentative="1">
      <w:start w:val="1"/>
      <w:numFmt w:val="bullet"/>
      <w:lvlText w:val=""/>
      <w:lvlJc w:val="left"/>
      <w:pPr>
        <w:tabs>
          <w:tab w:val="num" w:pos="4244"/>
        </w:tabs>
        <w:ind w:left="4244" w:hanging="360"/>
      </w:pPr>
      <w:rPr>
        <w:rFonts w:ascii="Symbol" w:hAnsi="Symbol" w:hint="default"/>
      </w:rPr>
    </w:lvl>
    <w:lvl w:ilvl="6" w:tplc="944A512E" w:tentative="1">
      <w:start w:val="1"/>
      <w:numFmt w:val="bullet"/>
      <w:lvlText w:val=""/>
      <w:lvlJc w:val="left"/>
      <w:pPr>
        <w:tabs>
          <w:tab w:val="num" w:pos="4964"/>
        </w:tabs>
        <w:ind w:left="4964" w:hanging="360"/>
      </w:pPr>
      <w:rPr>
        <w:rFonts w:ascii="Symbol" w:hAnsi="Symbol" w:hint="default"/>
      </w:rPr>
    </w:lvl>
    <w:lvl w:ilvl="7" w:tplc="CD12E23C" w:tentative="1">
      <w:start w:val="1"/>
      <w:numFmt w:val="bullet"/>
      <w:lvlText w:val=""/>
      <w:lvlJc w:val="left"/>
      <w:pPr>
        <w:tabs>
          <w:tab w:val="num" w:pos="5684"/>
        </w:tabs>
        <w:ind w:left="5684" w:hanging="360"/>
      </w:pPr>
      <w:rPr>
        <w:rFonts w:ascii="Symbol" w:hAnsi="Symbol" w:hint="default"/>
      </w:rPr>
    </w:lvl>
    <w:lvl w:ilvl="8" w:tplc="9C445366" w:tentative="1">
      <w:start w:val="1"/>
      <w:numFmt w:val="bullet"/>
      <w:lvlText w:val=""/>
      <w:lvlJc w:val="left"/>
      <w:pPr>
        <w:tabs>
          <w:tab w:val="num" w:pos="6404"/>
        </w:tabs>
        <w:ind w:left="6404" w:hanging="360"/>
      </w:pPr>
      <w:rPr>
        <w:rFonts w:ascii="Symbol" w:hAnsi="Symbol" w:hint="default"/>
      </w:rPr>
    </w:lvl>
  </w:abstractNum>
  <w:abstractNum w:abstractNumId="25" w15:restartNumberingAfterBreak="0">
    <w:nsid w:val="773F6D89"/>
    <w:multiLevelType w:val="hybridMultilevel"/>
    <w:tmpl w:val="C5B43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C10855"/>
    <w:multiLevelType w:val="hybridMultilevel"/>
    <w:tmpl w:val="C3AE8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72ACA"/>
    <w:multiLevelType w:val="multilevel"/>
    <w:tmpl w:val="84AA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
  </w:num>
  <w:num w:numId="3">
    <w:abstractNumId w:val="22"/>
  </w:num>
  <w:num w:numId="4">
    <w:abstractNumId w:val="12"/>
  </w:num>
  <w:num w:numId="5">
    <w:abstractNumId w:val="0"/>
  </w:num>
  <w:num w:numId="6">
    <w:abstractNumId w:val="14"/>
  </w:num>
  <w:num w:numId="7">
    <w:abstractNumId w:val="20"/>
  </w:num>
  <w:num w:numId="8">
    <w:abstractNumId w:val="15"/>
  </w:num>
  <w:num w:numId="9">
    <w:abstractNumId w:val="17"/>
  </w:num>
  <w:num w:numId="10">
    <w:abstractNumId w:val="9"/>
  </w:num>
  <w:num w:numId="11">
    <w:abstractNumId w:val="27"/>
  </w:num>
  <w:num w:numId="12">
    <w:abstractNumId w:val="16"/>
  </w:num>
  <w:num w:numId="13">
    <w:abstractNumId w:val="2"/>
  </w:num>
  <w:num w:numId="14">
    <w:abstractNumId w:val="3"/>
  </w:num>
  <w:num w:numId="15">
    <w:abstractNumId w:val="8"/>
  </w:num>
  <w:num w:numId="16">
    <w:abstractNumId w:val="24"/>
  </w:num>
  <w:num w:numId="17">
    <w:abstractNumId w:val="5"/>
  </w:num>
  <w:num w:numId="18">
    <w:abstractNumId w:val="25"/>
  </w:num>
  <w:num w:numId="19">
    <w:abstractNumId w:val="7"/>
  </w:num>
  <w:num w:numId="20">
    <w:abstractNumId w:val="10"/>
  </w:num>
  <w:num w:numId="21">
    <w:abstractNumId w:val="18"/>
  </w:num>
  <w:num w:numId="22">
    <w:abstractNumId w:val="19"/>
  </w:num>
  <w:num w:numId="23">
    <w:abstractNumId w:val="13"/>
  </w:num>
  <w:num w:numId="24">
    <w:abstractNumId w:val="11"/>
  </w:num>
  <w:num w:numId="25">
    <w:abstractNumId w:val="23"/>
  </w:num>
  <w:num w:numId="26">
    <w:abstractNumId w:val="6"/>
  </w:num>
  <w:num w:numId="27">
    <w:abstractNumId w:val="2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activeWritingStyle w:appName="MSWord" w:lang="en-US" w:vendorID="64" w:dllVersion="4096" w:nlCheck="1" w:checkStyle="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25"/>
    <w:rsid w:val="00013D75"/>
    <w:rsid w:val="00014343"/>
    <w:rsid w:val="0001585D"/>
    <w:rsid w:val="0003769C"/>
    <w:rsid w:val="00046336"/>
    <w:rsid w:val="00056A9C"/>
    <w:rsid w:val="00095099"/>
    <w:rsid w:val="000976EE"/>
    <w:rsid w:val="00097BEC"/>
    <w:rsid w:val="000A45FD"/>
    <w:rsid w:val="000C02F4"/>
    <w:rsid w:val="000C666C"/>
    <w:rsid w:val="000D763D"/>
    <w:rsid w:val="000E26F4"/>
    <w:rsid w:val="000E4EBD"/>
    <w:rsid w:val="00101502"/>
    <w:rsid w:val="001026E0"/>
    <w:rsid w:val="001336EC"/>
    <w:rsid w:val="001610BC"/>
    <w:rsid w:val="00161D34"/>
    <w:rsid w:val="00182901"/>
    <w:rsid w:val="00185E3D"/>
    <w:rsid w:val="0018704C"/>
    <w:rsid w:val="00196E17"/>
    <w:rsid w:val="001A4712"/>
    <w:rsid w:val="001B64BD"/>
    <w:rsid w:val="001C434D"/>
    <w:rsid w:val="001D0725"/>
    <w:rsid w:val="001D0E58"/>
    <w:rsid w:val="001D3FC0"/>
    <w:rsid w:val="001D4F33"/>
    <w:rsid w:val="001D626F"/>
    <w:rsid w:val="001E5503"/>
    <w:rsid w:val="001F3B41"/>
    <w:rsid w:val="001F4F30"/>
    <w:rsid w:val="001F6A0D"/>
    <w:rsid w:val="001F7D9A"/>
    <w:rsid w:val="00206609"/>
    <w:rsid w:val="00232103"/>
    <w:rsid w:val="002411C4"/>
    <w:rsid w:val="00242691"/>
    <w:rsid w:val="00245743"/>
    <w:rsid w:val="0026571F"/>
    <w:rsid w:val="00287159"/>
    <w:rsid w:val="002A1849"/>
    <w:rsid w:val="002A6D2A"/>
    <w:rsid w:val="002C26A0"/>
    <w:rsid w:val="002C7222"/>
    <w:rsid w:val="002D6E17"/>
    <w:rsid w:val="002F4ABD"/>
    <w:rsid w:val="00322794"/>
    <w:rsid w:val="0032559A"/>
    <w:rsid w:val="0035043B"/>
    <w:rsid w:val="00364594"/>
    <w:rsid w:val="00375B98"/>
    <w:rsid w:val="00396AD3"/>
    <w:rsid w:val="00397E9D"/>
    <w:rsid w:val="003B31BA"/>
    <w:rsid w:val="003D375A"/>
    <w:rsid w:val="003E7D27"/>
    <w:rsid w:val="004029DB"/>
    <w:rsid w:val="004110E1"/>
    <w:rsid w:val="0042535C"/>
    <w:rsid w:val="00436740"/>
    <w:rsid w:val="004413B1"/>
    <w:rsid w:val="00442CD8"/>
    <w:rsid w:val="00444D02"/>
    <w:rsid w:val="00451F61"/>
    <w:rsid w:val="0045549E"/>
    <w:rsid w:val="00457388"/>
    <w:rsid w:val="004610F8"/>
    <w:rsid w:val="004619BE"/>
    <w:rsid w:val="0047122E"/>
    <w:rsid w:val="00482806"/>
    <w:rsid w:val="004829CE"/>
    <w:rsid w:val="00482FCA"/>
    <w:rsid w:val="00484D3A"/>
    <w:rsid w:val="004878DF"/>
    <w:rsid w:val="00490070"/>
    <w:rsid w:val="00492ECC"/>
    <w:rsid w:val="004A56F1"/>
    <w:rsid w:val="004B4E64"/>
    <w:rsid w:val="004C078F"/>
    <w:rsid w:val="004C3CF9"/>
    <w:rsid w:val="004F08B2"/>
    <w:rsid w:val="005002B9"/>
    <w:rsid w:val="00502656"/>
    <w:rsid w:val="00502E17"/>
    <w:rsid w:val="005071A3"/>
    <w:rsid w:val="00516D05"/>
    <w:rsid w:val="00521110"/>
    <w:rsid w:val="00521810"/>
    <w:rsid w:val="00522E13"/>
    <w:rsid w:val="005239CF"/>
    <w:rsid w:val="0052422A"/>
    <w:rsid w:val="0053364F"/>
    <w:rsid w:val="00534C55"/>
    <w:rsid w:val="00541887"/>
    <w:rsid w:val="00552DEB"/>
    <w:rsid w:val="00564804"/>
    <w:rsid w:val="00566EDE"/>
    <w:rsid w:val="00573E79"/>
    <w:rsid w:val="005929ED"/>
    <w:rsid w:val="0059760E"/>
    <w:rsid w:val="005A26C4"/>
    <w:rsid w:val="005A6AC6"/>
    <w:rsid w:val="005B066D"/>
    <w:rsid w:val="005C3BDB"/>
    <w:rsid w:val="005D1A05"/>
    <w:rsid w:val="005D3727"/>
    <w:rsid w:val="005E4709"/>
    <w:rsid w:val="005E5F3D"/>
    <w:rsid w:val="005F1B1D"/>
    <w:rsid w:val="00604536"/>
    <w:rsid w:val="00606273"/>
    <w:rsid w:val="0061464A"/>
    <w:rsid w:val="00623523"/>
    <w:rsid w:val="006266DF"/>
    <w:rsid w:val="006305D9"/>
    <w:rsid w:val="00630C8F"/>
    <w:rsid w:val="006316A1"/>
    <w:rsid w:val="0063498B"/>
    <w:rsid w:val="00642E35"/>
    <w:rsid w:val="00643B08"/>
    <w:rsid w:val="00651DE8"/>
    <w:rsid w:val="00656E63"/>
    <w:rsid w:val="00667633"/>
    <w:rsid w:val="006677BF"/>
    <w:rsid w:val="006827B2"/>
    <w:rsid w:val="006874F6"/>
    <w:rsid w:val="0069180C"/>
    <w:rsid w:val="006935D9"/>
    <w:rsid w:val="006B5166"/>
    <w:rsid w:val="006B6585"/>
    <w:rsid w:val="006B7EB1"/>
    <w:rsid w:val="006C11F6"/>
    <w:rsid w:val="006D6745"/>
    <w:rsid w:val="006E6F76"/>
    <w:rsid w:val="00701068"/>
    <w:rsid w:val="00701BDD"/>
    <w:rsid w:val="00705821"/>
    <w:rsid w:val="00742A08"/>
    <w:rsid w:val="0075025C"/>
    <w:rsid w:val="0075226B"/>
    <w:rsid w:val="0077730C"/>
    <w:rsid w:val="007856C5"/>
    <w:rsid w:val="00794F89"/>
    <w:rsid w:val="007951FD"/>
    <w:rsid w:val="007970EA"/>
    <w:rsid w:val="007A622D"/>
    <w:rsid w:val="007B0C87"/>
    <w:rsid w:val="007B1218"/>
    <w:rsid w:val="007B6744"/>
    <w:rsid w:val="007C1598"/>
    <w:rsid w:val="007C4D8F"/>
    <w:rsid w:val="007D15FC"/>
    <w:rsid w:val="007D6209"/>
    <w:rsid w:val="007E1E75"/>
    <w:rsid w:val="007F5CE0"/>
    <w:rsid w:val="007F6B7B"/>
    <w:rsid w:val="008110C0"/>
    <w:rsid w:val="0081334A"/>
    <w:rsid w:val="00816D29"/>
    <w:rsid w:val="008178B2"/>
    <w:rsid w:val="00821740"/>
    <w:rsid w:val="00827C59"/>
    <w:rsid w:val="00832E81"/>
    <w:rsid w:val="008333A2"/>
    <w:rsid w:val="008525AA"/>
    <w:rsid w:val="00855514"/>
    <w:rsid w:val="0085787C"/>
    <w:rsid w:val="008621C9"/>
    <w:rsid w:val="00864BB7"/>
    <w:rsid w:val="00867D3A"/>
    <w:rsid w:val="00871085"/>
    <w:rsid w:val="00876A89"/>
    <w:rsid w:val="00881B9A"/>
    <w:rsid w:val="00885AD5"/>
    <w:rsid w:val="00895467"/>
    <w:rsid w:val="008959F5"/>
    <w:rsid w:val="008A5F21"/>
    <w:rsid w:val="008B3724"/>
    <w:rsid w:val="008C2E4D"/>
    <w:rsid w:val="008C3B73"/>
    <w:rsid w:val="008C6BDA"/>
    <w:rsid w:val="008D2D9C"/>
    <w:rsid w:val="008D4329"/>
    <w:rsid w:val="008D58B0"/>
    <w:rsid w:val="008E0867"/>
    <w:rsid w:val="008E7217"/>
    <w:rsid w:val="008F4B9D"/>
    <w:rsid w:val="00911522"/>
    <w:rsid w:val="00913083"/>
    <w:rsid w:val="00927DCC"/>
    <w:rsid w:val="00931194"/>
    <w:rsid w:val="00934824"/>
    <w:rsid w:val="009537BD"/>
    <w:rsid w:val="009731DD"/>
    <w:rsid w:val="009772EF"/>
    <w:rsid w:val="00983C75"/>
    <w:rsid w:val="00990E70"/>
    <w:rsid w:val="009924D2"/>
    <w:rsid w:val="00996BC6"/>
    <w:rsid w:val="00997AF0"/>
    <w:rsid w:val="009B7D74"/>
    <w:rsid w:val="009C00FA"/>
    <w:rsid w:val="009C1944"/>
    <w:rsid w:val="009D588E"/>
    <w:rsid w:val="009D66A1"/>
    <w:rsid w:val="009E3529"/>
    <w:rsid w:val="009E3C80"/>
    <w:rsid w:val="009E506A"/>
    <w:rsid w:val="009F3E0C"/>
    <w:rsid w:val="00A23870"/>
    <w:rsid w:val="00A26208"/>
    <w:rsid w:val="00A36C33"/>
    <w:rsid w:val="00A36C91"/>
    <w:rsid w:val="00A451C4"/>
    <w:rsid w:val="00A46439"/>
    <w:rsid w:val="00A52861"/>
    <w:rsid w:val="00A54392"/>
    <w:rsid w:val="00A62DDA"/>
    <w:rsid w:val="00A822BE"/>
    <w:rsid w:val="00A92307"/>
    <w:rsid w:val="00A95C3A"/>
    <w:rsid w:val="00AA0E91"/>
    <w:rsid w:val="00AA7592"/>
    <w:rsid w:val="00AC0CDD"/>
    <w:rsid w:val="00AE299C"/>
    <w:rsid w:val="00AE455E"/>
    <w:rsid w:val="00AE49D6"/>
    <w:rsid w:val="00AF5A5D"/>
    <w:rsid w:val="00B10E08"/>
    <w:rsid w:val="00B143A3"/>
    <w:rsid w:val="00B169F9"/>
    <w:rsid w:val="00B37D71"/>
    <w:rsid w:val="00B43607"/>
    <w:rsid w:val="00B63835"/>
    <w:rsid w:val="00B748EF"/>
    <w:rsid w:val="00B86A66"/>
    <w:rsid w:val="00B93122"/>
    <w:rsid w:val="00BA5808"/>
    <w:rsid w:val="00BB31D0"/>
    <w:rsid w:val="00BB55DE"/>
    <w:rsid w:val="00BC07F1"/>
    <w:rsid w:val="00BC720E"/>
    <w:rsid w:val="00BE4655"/>
    <w:rsid w:val="00BF4A6B"/>
    <w:rsid w:val="00C03531"/>
    <w:rsid w:val="00C1018D"/>
    <w:rsid w:val="00C10402"/>
    <w:rsid w:val="00C113AF"/>
    <w:rsid w:val="00C209A1"/>
    <w:rsid w:val="00C21B83"/>
    <w:rsid w:val="00C24DC1"/>
    <w:rsid w:val="00C30753"/>
    <w:rsid w:val="00C36DCD"/>
    <w:rsid w:val="00C434F9"/>
    <w:rsid w:val="00C44C1C"/>
    <w:rsid w:val="00C47420"/>
    <w:rsid w:val="00C51E2F"/>
    <w:rsid w:val="00C56522"/>
    <w:rsid w:val="00C57F1A"/>
    <w:rsid w:val="00C610F6"/>
    <w:rsid w:val="00C87874"/>
    <w:rsid w:val="00C94CDE"/>
    <w:rsid w:val="00CA7850"/>
    <w:rsid w:val="00CB515B"/>
    <w:rsid w:val="00CD5F80"/>
    <w:rsid w:val="00D001A5"/>
    <w:rsid w:val="00D15869"/>
    <w:rsid w:val="00D2439B"/>
    <w:rsid w:val="00D31B2D"/>
    <w:rsid w:val="00D348E5"/>
    <w:rsid w:val="00D40D29"/>
    <w:rsid w:val="00D4514C"/>
    <w:rsid w:val="00D45883"/>
    <w:rsid w:val="00D50819"/>
    <w:rsid w:val="00D522A6"/>
    <w:rsid w:val="00D55875"/>
    <w:rsid w:val="00D62D79"/>
    <w:rsid w:val="00D63C91"/>
    <w:rsid w:val="00D707B6"/>
    <w:rsid w:val="00D77CCD"/>
    <w:rsid w:val="00D83956"/>
    <w:rsid w:val="00D92042"/>
    <w:rsid w:val="00D97A1F"/>
    <w:rsid w:val="00DA0F0E"/>
    <w:rsid w:val="00DA34F0"/>
    <w:rsid w:val="00DA5EBD"/>
    <w:rsid w:val="00DB6EC2"/>
    <w:rsid w:val="00DC47F3"/>
    <w:rsid w:val="00DC7977"/>
    <w:rsid w:val="00DD1457"/>
    <w:rsid w:val="00DD3DD6"/>
    <w:rsid w:val="00DD5267"/>
    <w:rsid w:val="00DE64FB"/>
    <w:rsid w:val="00E01CF7"/>
    <w:rsid w:val="00E109AE"/>
    <w:rsid w:val="00E14B23"/>
    <w:rsid w:val="00E2138F"/>
    <w:rsid w:val="00E2775E"/>
    <w:rsid w:val="00E3285F"/>
    <w:rsid w:val="00E37544"/>
    <w:rsid w:val="00E52A56"/>
    <w:rsid w:val="00E625BC"/>
    <w:rsid w:val="00E646B9"/>
    <w:rsid w:val="00E6789F"/>
    <w:rsid w:val="00E67D8F"/>
    <w:rsid w:val="00E70802"/>
    <w:rsid w:val="00E728E8"/>
    <w:rsid w:val="00E82825"/>
    <w:rsid w:val="00E84576"/>
    <w:rsid w:val="00E879F8"/>
    <w:rsid w:val="00E92FCA"/>
    <w:rsid w:val="00EA2730"/>
    <w:rsid w:val="00EB4331"/>
    <w:rsid w:val="00EB6400"/>
    <w:rsid w:val="00ED2900"/>
    <w:rsid w:val="00EE5B4E"/>
    <w:rsid w:val="00EF173A"/>
    <w:rsid w:val="00EF52DC"/>
    <w:rsid w:val="00F20D19"/>
    <w:rsid w:val="00F356DD"/>
    <w:rsid w:val="00F41EBD"/>
    <w:rsid w:val="00F502A9"/>
    <w:rsid w:val="00F548C3"/>
    <w:rsid w:val="00F54E53"/>
    <w:rsid w:val="00F622F4"/>
    <w:rsid w:val="00F63882"/>
    <w:rsid w:val="00F66A15"/>
    <w:rsid w:val="00F82FC6"/>
    <w:rsid w:val="00F93475"/>
    <w:rsid w:val="00FA0793"/>
    <w:rsid w:val="00FA59AF"/>
    <w:rsid w:val="00FB1674"/>
    <w:rsid w:val="00FB200D"/>
    <w:rsid w:val="00FC56AF"/>
    <w:rsid w:val="00FD27B0"/>
    <w:rsid w:val="00FD448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58821"/>
  <w15:docId w15:val="{84A086BC-A05D-4317-8788-E36F07B3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6A9C"/>
    <w:rPr>
      <w:sz w:val="24"/>
      <w:szCs w:val="24"/>
      <w:lang w:bidi="ar-EG"/>
    </w:rPr>
  </w:style>
  <w:style w:type="paragraph" w:styleId="Heading1">
    <w:name w:val="heading 1"/>
    <w:basedOn w:val="Normal"/>
    <w:next w:val="Normal"/>
    <w:qFormat/>
    <w:rsid w:val="00056A9C"/>
    <w:pPr>
      <w:keepNext/>
      <w:outlineLvl w:val="0"/>
    </w:pPr>
    <w:rPr>
      <w:rFonts w:cs="Traditional Arabic"/>
      <w:noProof/>
      <w:sz w:val="32"/>
      <w:szCs w:val="38"/>
      <w:lang w:bidi="ar-SA"/>
    </w:rPr>
  </w:style>
  <w:style w:type="paragraph" w:styleId="Heading2">
    <w:name w:val="heading 2"/>
    <w:basedOn w:val="Normal"/>
    <w:next w:val="Normal"/>
    <w:qFormat/>
    <w:rsid w:val="00056A9C"/>
    <w:pPr>
      <w:keepNext/>
      <w:outlineLvl w:val="1"/>
    </w:pPr>
    <w:rPr>
      <w:rFonts w:ascii="Arial" w:hAnsi="Arial"/>
      <w:b/>
      <w:bCs/>
    </w:rPr>
  </w:style>
  <w:style w:type="paragraph" w:styleId="Heading3">
    <w:name w:val="heading 3"/>
    <w:basedOn w:val="Normal"/>
    <w:next w:val="Normal"/>
    <w:qFormat/>
    <w:rsid w:val="00056A9C"/>
    <w:pPr>
      <w:keepNext/>
      <w:ind w:left="2160" w:hanging="2160"/>
      <w:outlineLvl w:val="2"/>
    </w:pPr>
    <w:rPr>
      <w:rFonts w:ascii="Arial" w:hAnsi="Arial"/>
      <w:b/>
      <w:bCs/>
      <w:szCs w:val="22"/>
    </w:rPr>
  </w:style>
  <w:style w:type="paragraph" w:styleId="Heading4">
    <w:name w:val="heading 4"/>
    <w:basedOn w:val="Normal"/>
    <w:next w:val="Normal"/>
    <w:qFormat/>
    <w:rsid w:val="00056A9C"/>
    <w:pPr>
      <w:keepNext/>
      <w:ind w:left="2160" w:hanging="2160"/>
      <w:outlineLvl w:val="3"/>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E3D"/>
    <w:rPr>
      <w:rFonts w:ascii="Tahoma" w:hAnsi="Tahoma" w:cs="Tahoma"/>
      <w:sz w:val="16"/>
      <w:szCs w:val="16"/>
    </w:rPr>
  </w:style>
  <w:style w:type="character" w:customStyle="1" w:styleId="BalloonTextChar">
    <w:name w:val="Balloon Text Char"/>
    <w:basedOn w:val="DefaultParagraphFont"/>
    <w:link w:val="BalloonText"/>
    <w:uiPriority w:val="99"/>
    <w:semiHidden/>
    <w:rsid w:val="00185E3D"/>
    <w:rPr>
      <w:rFonts w:ascii="Tahoma" w:hAnsi="Tahoma" w:cs="Tahoma"/>
      <w:sz w:val="16"/>
      <w:szCs w:val="16"/>
      <w:lang w:val="fr-FR" w:bidi="ar-EG"/>
    </w:rPr>
  </w:style>
  <w:style w:type="paragraph" w:styleId="ListParagraph">
    <w:name w:val="List Paragraph"/>
    <w:basedOn w:val="Normal"/>
    <w:uiPriority w:val="34"/>
    <w:qFormat/>
    <w:rsid w:val="00E625BC"/>
    <w:pPr>
      <w:ind w:left="720"/>
      <w:contextualSpacing/>
    </w:pPr>
  </w:style>
  <w:style w:type="character" w:styleId="Strong">
    <w:name w:val="Strong"/>
    <w:basedOn w:val="DefaultParagraphFont"/>
    <w:uiPriority w:val="22"/>
    <w:qFormat/>
    <w:rsid w:val="003B31BA"/>
    <w:rPr>
      <w:b/>
      <w:bCs/>
    </w:rPr>
  </w:style>
  <w:style w:type="paragraph" w:styleId="Header">
    <w:name w:val="header"/>
    <w:basedOn w:val="Normal"/>
    <w:link w:val="HeaderChar"/>
    <w:uiPriority w:val="99"/>
    <w:unhideWhenUsed/>
    <w:rsid w:val="005929ED"/>
    <w:pPr>
      <w:tabs>
        <w:tab w:val="center" w:pos="4680"/>
        <w:tab w:val="right" w:pos="9360"/>
      </w:tabs>
    </w:pPr>
  </w:style>
  <w:style w:type="character" w:customStyle="1" w:styleId="HeaderChar">
    <w:name w:val="Header Char"/>
    <w:basedOn w:val="DefaultParagraphFont"/>
    <w:link w:val="Header"/>
    <w:uiPriority w:val="99"/>
    <w:rsid w:val="005929ED"/>
    <w:rPr>
      <w:sz w:val="24"/>
      <w:szCs w:val="24"/>
      <w:lang w:bidi="ar-EG"/>
    </w:rPr>
  </w:style>
  <w:style w:type="paragraph" w:styleId="Footer">
    <w:name w:val="footer"/>
    <w:basedOn w:val="Normal"/>
    <w:link w:val="FooterChar"/>
    <w:uiPriority w:val="99"/>
    <w:unhideWhenUsed/>
    <w:rsid w:val="005929ED"/>
    <w:pPr>
      <w:tabs>
        <w:tab w:val="center" w:pos="4680"/>
        <w:tab w:val="right" w:pos="9360"/>
      </w:tabs>
    </w:pPr>
  </w:style>
  <w:style w:type="character" w:customStyle="1" w:styleId="FooterChar">
    <w:name w:val="Footer Char"/>
    <w:basedOn w:val="DefaultParagraphFont"/>
    <w:link w:val="Footer"/>
    <w:uiPriority w:val="99"/>
    <w:rsid w:val="005929ED"/>
    <w:rPr>
      <w:sz w:val="24"/>
      <w:szCs w:val="24"/>
      <w:lang w:bidi="ar-EG"/>
    </w:rPr>
  </w:style>
  <w:style w:type="character" w:styleId="Hyperlink">
    <w:name w:val="Hyperlink"/>
    <w:basedOn w:val="DefaultParagraphFont"/>
    <w:uiPriority w:val="99"/>
    <w:unhideWhenUsed/>
    <w:rsid w:val="001610BC"/>
    <w:rPr>
      <w:color w:val="0000FF" w:themeColor="hyperlink"/>
      <w:u w:val="single"/>
    </w:rPr>
  </w:style>
  <w:style w:type="paragraph" w:styleId="NormalWeb">
    <w:name w:val="Normal (Web)"/>
    <w:basedOn w:val="Normal"/>
    <w:uiPriority w:val="99"/>
    <w:unhideWhenUsed/>
    <w:rsid w:val="00573E79"/>
    <w:pPr>
      <w:spacing w:before="100" w:beforeAutospacing="1" w:after="100" w:afterAutospacing="1"/>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985236">
      <w:bodyDiv w:val="1"/>
      <w:marLeft w:val="0"/>
      <w:marRight w:val="0"/>
      <w:marTop w:val="0"/>
      <w:marBottom w:val="0"/>
      <w:divBdr>
        <w:top w:val="none" w:sz="0" w:space="0" w:color="auto"/>
        <w:left w:val="none" w:sz="0" w:space="0" w:color="auto"/>
        <w:bottom w:val="none" w:sz="0" w:space="0" w:color="auto"/>
        <w:right w:val="none" w:sz="0" w:space="0" w:color="auto"/>
      </w:divBdr>
      <w:divsChild>
        <w:div w:id="328338612">
          <w:marLeft w:val="0"/>
          <w:marRight w:val="0"/>
          <w:marTop w:val="0"/>
          <w:marBottom w:val="0"/>
          <w:divBdr>
            <w:top w:val="none" w:sz="0" w:space="0" w:color="auto"/>
            <w:left w:val="none" w:sz="0" w:space="0" w:color="auto"/>
            <w:bottom w:val="none" w:sz="0" w:space="0" w:color="auto"/>
            <w:right w:val="none" w:sz="0" w:space="0" w:color="auto"/>
          </w:divBdr>
          <w:divsChild>
            <w:div w:id="20028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2239490">
      <w:bodyDiv w:val="1"/>
      <w:marLeft w:val="0"/>
      <w:marRight w:val="0"/>
      <w:marTop w:val="0"/>
      <w:marBottom w:val="0"/>
      <w:divBdr>
        <w:top w:val="none" w:sz="0" w:space="0" w:color="auto"/>
        <w:left w:val="none" w:sz="0" w:space="0" w:color="auto"/>
        <w:bottom w:val="none" w:sz="0" w:space="0" w:color="auto"/>
        <w:right w:val="none" w:sz="0" w:space="0" w:color="auto"/>
      </w:divBdr>
      <w:divsChild>
        <w:div w:id="1307469600">
          <w:marLeft w:val="0"/>
          <w:marRight w:val="0"/>
          <w:marTop w:val="0"/>
          <w:marBottom w:val="0"/>
          <w:divBdr>
            <w:top w:val="none" w:sz="0" w:space="0" w:color="auto"/>
            <w:left w:val="none" w:sz="0" w:space="0" w:color="auto"/>
            <w:bottom w:val="none" w:sz="0" w:space="0" w:color="auto"/>
            <w:right w:val="none" w:sz="0" w:space="0" w:color="auto"/>
          </w:divBdr>
          <w:divsChild>
            <w:div w:id="57744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jamilasafeh11@gmail.com"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a:spPr>
      <a:bodyPr rot="0" vert="horz" wrap="square" lIns="457200" tIns="228600" rIns="228600" bIns="9144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677080-1B13-4557-96C0-F0BD675DB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Rania Maurice Atallah</vt:lpstr>
    </vt:vector>
  </TitlesOfParts>
  <Company>cooldj</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Rania Maurice Atallah</dc:title>
  <dc:creator>Ranou</dc:creator>
  <cp:lastModifiedBy>toshiba</cp:lastModifiedBy>
  <cp:revision>6</cp:revision>
  <cp:lastPrinted>2013-04-18T12:42:00Z</cp:lastPrinted>
  <dcterms:created xsi:type="dcterms:W3CDTF">2017-05-18T15:48:00Z</dcterms:created>
  <dcterms:modified xsi:type="dcterms:W3CDTF">2017-05-18T16:13:00Z</dcterms:modified>
</cp:coreProperties>
</file>