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B711" w14:textId="77777777" w:rsidR="0066467E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10FD0150" w14:textId="77777777" w:rsidR="0066467E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/zor-durumlar-insanlarla-basa-</w:t>
      </w:r>
      <w:proofErr w:type="spellStart"/>
      <w:r>
        <w:rPr>
          <w:i/>
          <w:iCs/>
          <w:color w:val="444444"/>
          <w:sz w:val="20"/>
          <w:szCs w:val="20"/>
        </w:rPr>
        <w:t>cikma</w:t>
      </w:r>
      <w:proofErr w:type="spellEnd"/>
    </w:p>
    <w:p w14:paraId="55281062" w14:textId="77777777" w:rsidR="0066467E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Zor Durumlar ve İnsanlarla Başa Çıkma Stratejileri | Mühendis Lider Eğitimi</w:t>
      </w:r>
    </w:p>
    <w:p w14:paraId="7D0973E3" w14:textId="77777777" w:rsidR="0066467E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liderler için zor durumlar ve zor insanlarla başa çıkma. Dirençli çalışanlar, baskılı proje koşulları ve zorlu paydaşları yönetme stratejileri. Teklif alın.</w:t>
      </w:r>
    </w:p>
    <w:p w14:paraId="6EAFC811" w14:textId="77777777" w:rsidR="0066467E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zor insan yönetimi, teknik lider zor durum, dirençli çalışan mühendis, baskı altında mühendis liderlik</w:t>
      </w:r>
    </w:p>
    <w:p w14:paraId="689B3713" w14:textId="77777777" w:rsidR="0066467E" w:rsidRDefault="0066467E">
      <w:pPr>
        <w:pBdr>
          <w:bottom w:val="single" w:sz="2" w:space="1" w:color="D0D0D0"/>
        </w:pBdr>
        <w:spacing w:before="160" w:after="160"/>
      </w:pPr>
    </w:p>
    <w:p w14:paraId="259CBA55" w14:textId="77777777" w:rsidR="0066467E" w:rsidRDefault="00000000">
      <w:pPr>
        <w:pStyle w:val="Balk1"/>
      </w:pPr>
      <w:r>
        <w:t>Zor Durumlar ve İnsanlarla Başa Çıkma Stratejileri Eğitimi</w:t>
      </w:r>
    </w:p>
    <w:p w14:paraId="08A50DF9" w14:textId="77777777" w:rsidR="0066467E" w:rsidRDefault="00000000">
      <w:pPr>
        <w:spacing w:before="80" w:after="120"/>
      </w:pPr>
      <w:r>
        <w:rPr>
          <w:color w:val="2C2C2C"/>
        </w:rPr>
        <w:t>Mühendis liderler; teknik problemleri sabırla ve sistematik biçimde çözer. Ancak zorlayıcı insanlar ve baskılı durumlar; farklı bir sabır, farklı bir strateji ve farklı bir iletişim anlayışı gerektirir.</w:t>
      </w:r>
    </w:p>
    <w:p w14:paraId="3F15BAAF" w14:textId="77777777" w:rsidR="0066467E" w:rsidRDefault="0066467E">
      <w:pPr>
        <w:spacing w:before="60" w:after="60"/>
      </w:pPr>
    </w:p>
    <w:p w14:paraId="3FA7B260" w14:textId="77777777" w:rsidR="0066467E" w:rsidRDefault="00000000">
      <w:pPr>
        <w:pStyle w:val="Balk2"/>
        <w:pBdr>
          <w:bottom w:val="single" w:sz="4" w:space="4" w:color="95D5B2"/>
        </w:pBdr>
        <w:spacing w:before="320"/>
      </w:pPr>
      <w:r>
        <w:t>Eğitim İçeriği</w:t>
      </w:r>
    </w:p>
    <w:p w14:paraId="1F72EECF" w14:textId="77777777" w:rsidR="0066467E" w:rsidRDefault="00000000">
      <w:pPr>
        <w:pStyle w:val="Balk3"/>
      </w:pPr>
      <w:r>
        <w:t>Mühendislik Ortamındaki Zor İnsan Profilleri</w:t>
      </w:r>
    </w:p>
    <w:p w14:paraId="17403E30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şeyi bilen kıdemli mühendis: Deneyim ile tahakküm arasındaki ince çizgi</w:t>
      </w:r>
    </w:p>
    <w:p w14:paraId="169E79C0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karara direnen üretim veya kalite yöneticisi</w:t>
      </w:r>
    </w:p>
    <w:p w14:paraId="58B18B12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Sürekli değişen talep sunan üst yönetici</w:t>
      </w:r>
    </w:p>
    <w:p w14:paraId="2E3126F4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Kuralları kendi yorumuyla uygulayan deneyimsiz mühendis</w:t>
      </w:r>
    </w:p>
    <w:p w14:paraId="2EB02A52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Performansı yüksek ama ekibi yıpratan teknik uzman</w:t>
      </w:r>
    </w:p>
    <w:p w14:paraId="375450CD" w14:textId="77777777" w:rsidR="0066467E" w:rsidRDefault="0066467E">
      <w:pPr>
        <w:spacing w:before="60" w:after="60"/>
      </w:pPr>
    </w:p>
    <w:p w14:paraId="38AC871D" w14:textId="77777777" w:rsidR="0066467E" w:rsidRDefault="00000000">
      <w:pPr>
        <w:pStyle w:val="Balk3"/>
      </w:pPr>
      <w:r>
        <w:t>Zor Çalışanla Yapıcı Müdahale</w:t>
      </w:r>
    </w:p>
    <w:p w14:paraId="4DC837AE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Davranışa odaklanma: Kişiyi değil, etkiyi ele alma</w:t>
      </w:r>
    </w:p>
    <w:p w14:paraId="150CE761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 diliyle zor konuşma: Veri, gözlem, beklenti</w:t>
      </w:r>
    </w:p>
    <w:p w14:paraId="2B152D8F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Savunmacı tepkiyi yönetme: Tartışmaya girmeden ilerlemek</w:t>
      </w:r>
    </w:p>
    <w:p w14:paraId="66819F10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Sınır koyma ve taahhüt alma</w:t>
      </w:r>
    </w:p>
    <w:p w14:paraId="15C01A08" w14:textId="77777777" w:rsidR="0066467E" w:rsidRDefault="0066467E">
      <w:pPr>
        <w:spacing w:before="60" w:after="60"/>
      </w:pPr>
    </w:p>
    <w:p w14:paraId="05B369FE" w14:textId="77777777" w:rsidR="0066467E" w:rsidRDefault="00000000">
      <w:pPr>
        <w:pStyle w:val="Balk3"/>
      </w:pPr>
      <w:r>
        <w:t>Baskı Altında Liderlik</w:t>
      </w:r>
    </w:p>
    <w:p w14:paraId="4EF5FAE2" w14:textId="6AE31B95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Stres altında mühendis lider refleksleri: Kontrol etme, izole olma, aşırı teknik</w:t>
      </w:r>
      <w:r w:rsidR="00AD71D5">
        <w:rPr>
          <w:color w:val="2C2C2C"/>
        </w:rPr>
        <w:t xml:space="preserve"> olma</w:t>
      </w:r>
    </w:p>
    <w:p w14:paraId="4DA68020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Kriz anında ekiple iletişim: Şeffaflık ve güven verme</w:t>
      </w:r>
    </w:p>
    <w:p w14:paraId="078E252B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Kendi stres tepkisini yönetme: Sakin liderlik</w:t>
      </w:r>
    </w:p>
    <w:p w14:paraId="7334986B" w14:textId="77777777" w:rsidR="0066467E" w:rsidRDefault="0066467E">
      <w:pPr>
        <w:spacing w:before="60" w:after="60"/>
      </w:pPr>
    </w:p>
    <w:p w14:paraId="43C82ABF" w14:textId="77777777" w:rsidR="0066467E" w:rsidRDefault="00000000">
      <w:pPr>
        <w:pStyle w:val="Balk3"/>
      </w:pPr>
      <w:r>
        <w:t>Zorlu Paydaşlarla Stratejik Başa Çıkma</w:t>
      </w:r>
    </w:p>
    <w:p w14:paraId="711CAE30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Zorlu paydaşı anlama: Çıkar, kaygı ve güç motivasyonu</w:t>
      </w:r>
    </w:p>
    <w:p w14:paraId="7453483E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Proaktif paydaş yönetimi: Sorunu büyümeden çözme</w:t>
      </w:r>
    </w:p>
    <w:p w14:paraId="3A076670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Güç dengesizliğinde mühendis lider için stratejik yaklaşım</w:t>
      </w:r>
    </w:p>
    <w:p w14:paraId="48F1B087" w14:textId="77777777" w:rsidR="0066467E" w:rsidRDefault="0066467E">
      <w:pPr>
        <w:spacing w:before="60" w:after="60"/>
      </w:pPr>
    </w:p>
    <w:p w14:paraId="7B0DFCB6" w14:textId="77777777" w:rsidR="0066467E" w:rsidRDefault="00000000">
      <w:pPr>
        <w:pStyle w:val="Balk2"/>
        <w:pBdr>
          <w:bottom w:val="single" w:sz="4" w:space="4" w:color="95D5B2"/>
        </w:pBdr>
        <w:spacing w:before="320"/>
      </w:pPr>
      <w:r>
        <w:lastRenderedPageBreak/>
        <w:t>Eğitim Kazanımları</w:t>
      </w:r>
    </w:p>
    <w:p w14:paraId="62A4D1DE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Mühendislik ortamındaki zor insan profillerini tanır</w:t>
      </w:r>
    </w:p>
    <w:p w14:paraId="6814264F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Davranış odaklı, yapıcı müdahale becerisini geliştirir</w:t>
      </w:r>
    </w:p>
    <w:p w14:paraId="680E9DC8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Baskı altında duygusal dengesini korur ve ekibini yönetir</w:t>
      </w:r>
    </w:p>
    <w:p w14:paraId="13C7EFE1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Zorlu paydaşlarla stratejik ve etkili iletişim kurar</w:t>
      </w:r>
    </w:p>
    <w:p w14:paraId="784A45A1" w14:textId="77777777" w:rsidR="0066467E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konuşmaları mühendis güveniyle yürütür</w:t>
      </w:r>
    </w:p>
    <w:p w14:paraId="545E28D9" w14:textId="77777777" w:rsidR="0066467E" w:rsidRDefault="0066467E">
      <w:pPr>
        <w:spacing w:before="60" w:after="60"/>
      </w:pPr>
    </w:p>
    <w:p w14:paraId="3B51F44F" w14:textId="77777777" w:rsidR="0066467E" w:rsidRDefault="00000000">
      <w:pPr>
        <w:pStyle w:val="Balk2"/>
        <w:pBdr>
          <w:bottom w:val="single" w:sz="4" w:space="4" w:color="95D5B2"/>
        </w:pBdr>
        <w:spacing w:before="320"/>
      </w:pPr>
      <w:r>
        <w:t>Eğitim Formatı ve Süresi</w:t>
      </w:r>
    </w:p>
    <w:p w14:paraId="52164E9E" w14:textId="039137F7" w:rsidR="0066467E" w:rsidRDefault="00000000">
      <w:pPr>
        <w:spacing w:before="80" w:after="80"/>
      </w:pPr>
      <w:r>
        <w:rPr>
          <w:b/>
          <w:bCs/>
          <w:color w:val="1F5C3E"/>
        </w:rPr>
        <w:t xml:space="preserve">Süre: </w:t>
      </w:r>
      <w:r w:rsidR="00AD71D5">
        <w:rPr>
          <w:color w:val="2C2C2C"/>
        </w:rPr>
        <w:t>2</w:t>
      </w:r>
      <w:r>
        <w:rPr>
          <w:color w:val="2C2C2C"/>
        </w:rPr>
        <w:t xml:space="preserve"> gün (</w:t>
      </w:r>
      <w:r w:rsidR="00AD71D5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3CD2EE06" w14:textId="77777777" w:rsidR="0066467E" w:rsidRDefault="00000000">
      <w:pPr>
        <w:spacing w:before="80" w:after="80"/>
      </w:pPr>
      <w:r>
        <w:rPr>
          <w:b/>
          <w:bCs/>
          <w:color w:val="1F5C3E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030221DE" w14:textId="77777777" w:rsidR="0066467E" w:rsidRDefault="00000000">
      <w:pPr>
        <w:spacing w:before="80" w:after="80"/>
      </w:pPr>
      <w:r>
        <w:rPr>
          <w:b/>
          <w:bCs/>
          <w:color w:val="1F5C3E"/>
        </w:rPr>
        <w:t xml:space="preserve">Yöntem: </w:t>
      </w:r>
      <w:r>
        <w:rPr>
          <w:color w:val="2C2C2C"/>
        </w:rPr>
        <w:t>Zor durum simülasyonları, rol yapma egzersizleri, mühendislik vakası analizleri.</w:t>
      </w:r>
    </w:p>
    <w:p w14:paraId="03D9F248" w14:textId="22FF34D8" w:rsidR="0066467E" w:rsidRDefault="00000000">
      <w:pPr>
        <w:spacing w:before="80" w:after="80"/>
      </w:pPr>
      <w:r>
        <w:rPr>
          <w:b/>
          <w:bCs/>
          <w:color w:val="1F5C3E"/>
        </w:rPr>
        <w:t xml:space="preserve">Katılımcı Sayısı: </w:t>
      </w:r>
      <w:r w:rsidR="00AD71D5">
        <w:rPr>
          <w:color w:val="2C2C2C"/>
        </w:rPr>
        <w:t>6</w:t>
      </w:r>
      <w:r>
        <w:rPr>
          <w:color w:val="2C2C2C"/>
        </w:rPr>
        <w:t>–</w:t>
      </w:r>
      <w:r w:rsidR="00AD71D5">
        <w:rPr>
          <w:color w:val="2C2C2C"/>
        </w:rPr>
        <w:t>20</w:t>
      </w:r>
      <w:r>
        <w:rPr>
          <w:color w:val="2C2C2C"/>
        </w:rPr>
        <w:t xml:space="preserve"> kişi.</w:t>
      </w:r>
    </w:p>
    <w:p w14:paraId="5B306336" w14:textId="77777777" w:rsidR="0066467E" w:rsidRDefault="0066467E">
      <w:pPr>
        <w:spacing w:before="60" w:after="60"/>
      </w:pPr>
    </w:p>
    <w:p w14:paraId="6A5B0226" w14:textId="77777777" w:rsidR="0066467E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406E67D0" w14:textId="77777777" w:rsidR="0066467E" w:rsidRDefault="00000000">
      <w:pPr>
        <w:spacing w:before="80" w:after="80"/>
      </w:pPr>
      <w:r>
        <w:rPr>
          <w:b/>
          <w:bCs/>
          <w:color w:val="1F5C3E"/>
        </w:rPr>
        <w:t xml:space="preserve">Bu eğitim yalnızca ekip içi zor insanlar için mi? </w:t>
      </w:r>
    </w:p>
    <w:p w14:paraId="669161A3" w14:textId="77777777" w:rsidR="0066467E" w:rsidRDefault="00000000">
      <w:pPr>
        <w:spacing w:before="80" w:after="120"/>
      </w:pPr>
      <w:r>
        <w:rPr>
          <w:color w:val="2C2C2C"/>
        </w:rPr>
        <w:t>Hayır. Hem ekip içi zor çalışanları hem de zorlu paydaşlar ve yöneticilerle başa çıkma stratejilerini kapsar.</w:t>
      </w:r>
    </w:p>
    <w:p w14:paraId="725BAA90" w14:textId="77777777" w:rsidR="0066467E" w:rsidRDefault="0066467E">
      <w:pPr>
        <w:pBdr>
          <w:bottom w:val="single" w:sz="2" w:space="1" w:color="D0D0D0"/>
        </w:pBdr>
        <w:spacing w:before="160" w:after="160"/>
      </w:pPr>
    </w:p>
    <w:p w14:paraId="41AB5C49" w14:textId="77777777" w:rsidR="0066467E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66002DAA" w14:textId="77777777" w:rsidR="0066467E" w:rsidRDefault="00000000">
      <w:pPr>
        <w:spacing w:before="80" w:after="120"/>
      </w:pPr>
      <w:r>
        <w:rPr>
          <w:color w:val="2C2C2C"/>
        </w:rPr>
        <w:t>Zor Durumlar ve İnsanlarla Başa Çıkma Stratejileri Eğitimi için kurumunuza özel program planlamak amacıyla bizimle iletişime geçin.</w:t>
      </w:r>
    </w:p>
    <w:p w14:paraId="2FE4C819" w14:textId="77777777" w:rsidR="0066467E" w:rsidRDefault="0066467E">
      <w:pPr>
        <w:spacing w:before="60" w:after="60"/>
      </w:pPr>
    </w:p>
    <w:p w14:paraId="76DD2BCA" w14:textId="77777777" w:rsidR="0066467E" w:rsidRDefault="00000000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p w14:paraId="1DE5D3E1" w14:textId="77777777" w:rsidR="0066467E" w:rsidRDefault="0066467E">
      <w:pPr>
        <w:spacing w:before="60" w:after="60"/>
      </w:pPr>
    </w:p>
    <w:sectPr w:rsidR="0066467E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9F2B9" w14:textId="77777777" w:rsidR="00517945" w:rsidRDefault="00517945">
      <w:r>
        <w:separator/>
      </w:r>
    </w:p>
  </w:endnote>
  <w:endnote w:type="continuationSeparator" w:id="0">
    <w:p w14:paraId="33BC6FC1" w14:textId="77777777" w:rsidR="00517945" w:rsidRDefault="00517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9DA7" w14:textId="77777777" w:rsidR="0066467E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D71D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D71D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52888" w14:textId="77777777" w:rsidR="00517945" w:rsidRDefault="00517945">
      <w:r>
        <w:separator/>
      </w:r>
    </w:p>
  </w:footnote>
  <w:footnote w:type="continuationSeparator" w:id="0">
    <w:p w14:paraId="12114D4B" w14:textId="77777777" w:rsidR="00517945" w:rsidRDefault="00517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A626" w14:textId="77777777" w:rsidR="0066467E" w:rsidRDefault="00000000">
    <w:pPr>
      <w:pBdr>
        <w:bottom w:val="single" w:sz="4" w:space="4" w:color="2D6A4F"/>
      </w:pBdr>
      <w:spacing w:after="120"/>
    </w:pPr>
    <w:r>
      <w:rPr>
        <w:color w:val="888888"/>
        <w:sz w:val="18"/>
        <w:szCs w:val="18"/>
      </w:rPr>
      <w:t xml:space="preserve">Zor Durumlar ve </w:t>
    </w:r>
    <w:proofErr w:type="spellStart"/>
    <w:r>
      <w:rPr>
        <w:color w:val="888888"/>
        <w:sz w:val="18"/>
        <w:szCs w:val="18"/>
      </w:rPr>
      <w:t>Insanlarla</w:t>
    </w:r>
    <w:proofErr w:type="spellEnd"/>
    <w:r>
      <w:rPr>
        <w:color w:val="888888"/>
        <w:sz w:val="18"/>
        <w:szCs w:val="18"/>
      </w:rPr>
      <w:t xml:space="preserve"> Basa </w:t>
    </w:r>
    <w:proofErr w:type="spellStart"/>
    <w:r>
      <w:rPr>
        <w:color w:val="888888"/>
        <w:sz w:val="18"/>
        <w:szCs w:val="18"/>
      </w:rPr>
      <w:t>Cikma</w:t>
    </w:r>
    <w:proofErr w:type="spellEnd"/>
    <w:r>
      <w:rPr>
        <w:color w:val="888888"/>
        <w:sz w:val="18"/>
        <w:szCs w:val="18"/>
      </w:rPr>
      <w:t xml:space="preserve">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B663D"/>
    <w:multiLevelType w:val="hybridMultilevel"/>
    <w:tmpl w:val="DA78C4BE"/>
    <w:lvl w:ilvl="0" w:tplc="5D7E0ACE">
      <w:start w:val="1"/>
      <w:numFmt w:val="bullet"/>
      <w:lvlText w:val="•"/>
      <w:lvlJc w:val="left"/>
      <w:pPr>
        <w:ind w:left="540" w:hanging="360"/>
      </w:pPr>
    </w:lvl>
    <w:lvl w:ilvl="1" w:tplc="FC5AC5C4">
      <w:numFmt w:val="decimal"/>
      <w:lvlText w:val=""/>
      <w:lvlJc w:val="left"/>
    </w:lvl>
    <w:lvl w:ilvl="2" w:tplc="8E803BB8">
      <w:numFmt w:val="decimal"/>
      <w:lvlText w:val=""/>
      <w:lvlJc w:val="left"/>
    </w:lvl>
    <w:lvl w:ilvl="3" w:tplc="6204BF82">
      <w:numFmt w:val="decimal"/>
      <w:lvlText w:val=""/>
      <w:lvlJc w:val="left"/>
    </w:lvl>
    <w:lvl w:ilvl="4" w:tplc="5CC8E434">
      <w:numFmt w:val="decimal"/>
      <w:lvlText w:val=""/>
      <w:lvlJc w:val="left"/>
    </w:lvl>
    <w:lvl w:ilvl="5" w:tplc="4E349E44">
      <w:numFmt w:val="decimal"/>
      <w:lvlText w:val=""/>
      <w:lvlJc w:val="left"/>
    </w:lvl>
    <w:lvl w:ilvl="6" w:tplc="3B768366">
      <w:numFmt w:val="decimal"/>
      <w:lvlText w:val=""/>
      <w:lvlJc w:val="left"/>
    </w:lvl>
    <w:lvl w:ilvl="7" w:tplc="5CFA65CC">
      <w:numFmt w:val="decimal"/>
      <w:lvlText w:val=""/>
      <w:lvlJc w:val="left"/>
    </w:lvl>
    <w:lvl w:ilvl="8" w:tplc="BB4035D0">
      <w:numFmt w:val="decimal"/>
      <w:lvlText w:val=""/>
      <w:lvlJc w:val="left"/>
    </w:lvl>
  </w:abstractNum>
  <w:abstractNum w:abstractNumId="1" w15:restartNumberingAfterBreak="0">
    <w:nsid w:val="71533A42"/>
    <w:multiLevelType w:val="hybridMultilevel"/>
    <w:tmpl w:val="82A8CA34"/>
    <w:lvl w:ilvl="0" w:tplc="BC802066">
      <w:start w:val="1"/>
      <w:numFmt w:val="bullet"/>
      <w:lvlText w:val="●"/>
      <w:lvlJc w:val="left"/>
      <w:pPr>
        <w:ind w:left="720" w:hanging="360"/>
      </w:pPr>
    </w:lvl>
    <w:lvl w:ilvl="1" w:tplc="4EB00CB0">
      <w:start w:val="1"/>
      <w:numFmt w:val="bullet"/>
      <w:lvlText w:val="○"/>
      <w:lvlJc w:val="left"/>
      <w:pPr>
        <w:ind w:left="1440" w:hanging="360"/>
      </w:pPr>
    </w:lvl>
    <w:lvl w:ilvl="2" w:tplc="38D6D65E">
      <w:start w:val="1"/>
      <w:numFmt w:val="bullet"/>
      <w:lvlText w:val="■"/>
      <w:lvlJc w:val="left"/>
      <w:pPr>
        <w:ind w:left="2160" w:hanging="360"/>
      </w:pPr>
    </w:lvl>
    <w:lvl w:ilvl="3" w:tplc="63C052FC">
      <w:start w:val="1"/>
      <w:numFmt w:val="bullet"/>
      <w:lvlText w:val="●"/>
      <w:lvlJc w:val="left"/>
      <w:pPr>
        <w:ind w:left="2880" w:hanging="360"/>
      </w:pPr>
    </w:lvl>
    <w:lvl w:ilvl="4" w:tplc="0C64BCC4">
      <w:start w:val="1"/>
      <w:numFmt w:val="bullet"/>
      <w:lvlText w:val="○"/>
      <w:lvlJc w:val="left"/>
      <w:pPr>
        <w:ind w:left="3600" w:hanging="360"/>
      </w:pPr>
    </w:lvl>
    <w:lvl w:ilvl="5" w:tplc="50C63CFC">
      <w:start w:val="1"/>
      <w:numFmt w:val="bullet"/>
      <w:lvlText w:val="■"/>
      <w:lvlJc w:val="left"/>
      <w:pPr>
        <w:ind w:left="4320" w:hanging="360"/>
      </w:pPr>
    </w:lvl>
    <w:lvl w:ilvl="6" w:tplc="0310DBBC">
      <w:start w:val="1"/>
      <w:numFmt w:val="bullet"/>
      <w:lvlText w:val="●"/>
      <w:lvlJc w:val="left"/>
      <w:pPr>
        <w:ind w:left="5040" w:hanging="360"/>
      </w:pPr>
    </w:lvl>
    <w:lvl w:ilvl="7" w:tplc="793667B4">
      <w:start w:val="1"/>
      <w:numFmt w:val="bullet"/>
      <w:lvlText w:val="●"/>
      <w:lvlJc w:val="left"/>
      <w:pPr>
        <w:ind w:left="5760" w:hanging="360"/>
      </w:pPr>
    </w:lvl>
    <w:lvl w:ilvl="8" w:tplc="E7125C10">
      <w:start w:val="1"/>
      <w:numFmt w:val="bullet"/>
      <w:lvlText w:val="●"/>
      <w:lvlJc w:val="left"/>
      <w:pPr>
        <w:ind w:left="6480" w:hanging="360"/>
      </w:pPr>
    </w:lvl>
  </w:abstractNum>
  <w:num w:numId="1" w16cid:durableId="118182825">
    <w:abstractNumId w:val="1"/>
    <w:lvlOverride w:ilvl="0">
      <w:startOverride w:val="1"/>
    </w:lvlOverride>
  </w:num>
  <w:num w:numId="2" w16cid:durableId="131095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67E"/>
    <w:rsid w:val="000617DA"/>
    <w:rsid w:val="00517945"/>
    <w:rsid w:val="0066467E"/>
    <w:rsid w:val="00AD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7ACCF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2026-05-06T20:06:00Z</dcterms:created>
  <dcterms:modified xsi:type="dcterms:W3CDTF">2026-05-11T13:50:00Z</dcterms:modified>
</cp:coreProperties>
</file>