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87646" w14:textId="77777777" w:rsidR="00D272A9" w:rsidRDefault="00000000">
      <w:pPr>
        <w:spacing w:after="80"/>
      </w:pPr>
      <w:r>
        <w:rPr>
          <w:b/>
          <w:bCs/>
          <w:color w:val="7B2D00"/>
          <w:sz w:val="24"/>
          <w:szCs w:val="24"/>
        </w:rPr>
        <w:t>SEO Meta Bilgileri</w:t>
      </w:r>
    </w:p>
    <w:p w14:paraId="130E1F65" w14:textId="77777777" w:rsidR="00D272A9" w:rsidRDefault="00000000">
      <w:pPr>
        <w:shd w:val="clear" w:color="auto" w:fill="FDEBD0"/>
        <w:spacing w:before="60" w:after="60"/>
        <w:ind w:left="360" w:right="360"/>
      </w:pPr>
      <w:r>
        <w:rPr>
          <w:b/>
          <w:bCs/>
          <w:color w:val="7B2D00"/>
          <w:sz w:val="20"/>
          <w:szCs w:val="20"/>
        </w:rPr>
        <w:t xml:space="preserve">URL: </w:t>
      </w:r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satis</w:t>
      </w:r>
      <w:proofErr w:type="spellEnd"/>
      <w:r>
        <w:rPr>
          <w:i/>
          <w:iCs/>
          <w:color w:val="555555"/>
          <w:sz w:val="20"/>
          <w:szCs w:val="20"/>
        </w:rPr>
        <w:t>-pazarlama-</w:t>
      </w:r>
      <w:proofErr w:type="spellStart"/>
      <w:r>
        <w:rPr>
          <w:i/>
          <w:iCs/>
          <w:color w:val="555555"/>
          <w:sz w:val="20"/>
          <w:szCs w:val="20"/>
        </w:rPr>
        <w:t>egitimi</w:t>
      </w:r>
      <w:proofErr w:type="spellEnd"/>
      <w:r>
        <w:rPr>
          <w:i/>
          <w:iCs/>
          <w:color w:val="555555"/>
          <w:sz w:val="20"/>
          <w:szCs w:val="20"/>
        </w:rPr>
        <w:t>/yeni-</w:t>
      </w:r>
      <w:proofErr w:type="spellStart"/>
      <w:r>
        <w:rPr>
          <w:i/>
          <w:iCs/>
          <w:color w:val="555555"/>
          <w:sz w:val="20"/>
          <w:szCs w:val="20"/>
        </w:rPr>
        <w:t>musteri</w:t>
      </w:r>
      <w:proofErr w:type="spellEnd"/>
      <w:r>
        <w:rPr>
          <w:i/>
          <w:iCs/>
          <w:color w:val="555555"/>
          <w:sz w:val="20"/>
          <w:szCs w:val="20"/>
        </w:rPr>
        <w:t>-</w:t>
      </w:r>
      <w:proofErr w:type="spellStart"/>
      <w:r>
        <w:rPr>
          <w:i/>
          <w:iCs/>
          <w:color w:val="555555"/>
          <w:sz w:val="20"/>
          <w:szCs w:val="20"/>
        </w:rPr>
        <w:t>olusturma</w:t>
      </w:r>
      <w:proofErr w:type="spellEnd"/>
      <w:r>
        <w:rPr>
          <w:i/>
          <w:iCs/>
          <w:color w:val="555555"/>
          <w:sz w:val="20"/>
          <w:szCs w:val="20"/>
        </w:rPr>
        <w:t>-stratejisi</w:t>
      </w:r>
    </w:p>
    <w:p w14:paraId="1FD70F81" w14:textId="77777777" w:rsidR="00D272A9" w:rsidRDefault="00000000">
      <w:pPr>
        <w:shd w:val="clear" w:color="auto" w:fill="FDEBD0"/>
        <w:spacing w:before="60" w:after="60"/>
        <w:ind w:left="360" w:right="360"/>
      </w:pPr>
      <w:proofErr w:type="spellStart"/>
      <w:r>
        <w:rPr>
          <w:b/>
          <w:bCs/>
          <w:color w:val="7B2D00"/>
          <w:sz w:val="20"/>
          <w:szCs w:val="20"/>
        </w:rPr>
        <w:t>Title</w:t>
      </w:r>
      <w:proofErr w:type="spellEnd"/>
      <w:r>
        <w:rPr>
          <w:b/>
          <w:bCs/>
          <w:color w:val="7B2D00"/>
          <w:sz w:val="20"/>
          <w:szCs w:val="20"/>
        </w:rPr>
        <w:t xml:space="preserve"> </w:t>
      </w:r>
      <w:proofErr w:type="spellStart"/>
      <w:r>
        <w:rPr>
          <w:b/>
          <w:bCs/>
          <w:color w:val="7B2D00"/>
          <w:sz w:val="20"/>
          <w:szCs w:val="20"/>
        </w:rPr>
        <w:t>Tag</w:t>
      </w:r>
      <w:proofErr w:type="spellEnd"/>
      <w:r>
        <w:rPr>
          <w:b/>
          <w:bCs/>
          <w:color w:val="7B2D00"/>
          <w:sz w:val="20"/>
          <w:szCs w:val="20"/>
        </w:rPr>
        <w:t xml:space="preserve">: </w:t>
      </w:r>
      <w:r>
        <w:rPr>
          <w:i/>
          <w:iCs/>
          <w:color w:val="555555"/>
          <w:sz w:val="20"/>
          <w:szCs w:val="20"/>
        </w:rPr>
        <w:t xml:space="preserve">Yeni Müşteri Oluşturma Stratejisi Eğitimi | Müşteri Edinimi ve </w:t>
      </w:r>
      <w:proofErr w:type="spellStart"/>
      <w:r>
        <w:rPr>
          <w:i/>
          <w:iCs/>
          <w:color w:val="555555"/>
          <w:sz w:val="20"/>
          <w:szCs w:val="20"/>
        </w:rPr>
        <w:t>Prospecting</w:t>
      </w:r>
      <w:proofErr w:type="spellEnd"/>
    </w:p>
    <w:p w14:paraId="187A88FB" w14:textId="77777777" w:rsidR="00D272A9" w:rsidRDefault="00000000">
      <w:pPr>
        <w:shd w:val="clear" w:color="auto" w:fill="FDEBD0"/>
        <w:spacing w:before="60" w:after="60"/>
        <w:ind w:left="360" w:right="360"/>
      </w:pPr>
      <w:r>
        <w:rPr>
          <w:b/>
          <w:bCs/>
          <w:color w:val="7B2D00"/>
          <w:sz w:val="20"/>
          <w:szCs w:val="20"/>
        </w:rPr>
        <w:t xml:space="preserve">Meta </w:t>
      </w:r>
      <w:proofErr w:type="spellStart"/>
      <w:r>
        <w:rPr>
          <w:b/>
          <w:bCs/>
          <w:color w:val="7B2D00"/>
          <w:sz w:val="20"/>
          <w:szCs w:val="20"/>
        </w:rPr>
        <w:t>Description</w:t>
      </w:r>
      <w:proofErr w:type="spellEnd"/>
      <w:r>
        <w:rPr>
          <w:b/>
          <w:bCs/>
          <w:color w:val="7B2D00"/>
          <w:sz w:val="20"/>
          <w:szCs w:val="20"/>
        </w:rPr>
        <w:t xml:space="preserve">: </w:t>
      </w:r>
      <w:r>
        <w:rPr>
          <w:i/>
          <w:iCs/>
          <w:color w:val="555555"/>
          <w:sz w:val="20"/>
          <w:szCs w:val="20"/>
        </w:rPr>
        <w:t xml:space="preserve">Yeni müşteri kazanma ve </w:t>
      </w:r>
      <w:proofErr w:type="spellStart"/>
      <w:r>
        <w:rPr>
          <w:i/>
          <w:iCs/>
          <w:color w:val="555555"/>
          <w:sz w:val="20"/>
          <w:szCs w:val="20"/>
        </w:rPr>
        <w:t>prospecting</w:t>
      </w:r>
      <w:proofErr w:type="spellEnd"/>
      <w:r>
        <w:rPr>
          <w:i/>
          <w:iCs/>
          <w:color w:val="555555"/>
          <w:sz w:val="20"/>
          <w:szCs w:val="20"/>
        </w:rPr>
        <w:t xml:space="preserve"> eğitimi. Soğuk temas stratejisi, referans satışı, LinkedIn üzerinden müşteri edinimi. Satış ekibiniz için kurumsal eğitim teklifi alın.</w:t>
      </w:r>
    </w:p>
    <w:p w14:paraId="2FE5B2BE" w14:textId="77777777" w:rsidR="00D272A9" w:rsidRDefault="00000000">
      <w:pPr>
        <w:shd w:val="clear" w:color="auto" w:fill="FDEBD0"/>
        <w:spacing w:before="60" w:after="60"/>
        <w:ind w:left="360" w:right="360"/>
      </w:pPr>
      <w:r>
        <w:rPr>
          <w:b/>
          <w:bCs/>
          <w:color w:val="7B2D00"/>
          <w:sz w:val="20"/>
          <w:szCs w:val="20"/>
        </w:rPr>
        <w:t xml:space="preserve">Hedef </w:t>
      </w:r>
      <w:proofErr w:type="spellStart"/>
      <w:r>
        <w:rPr>
          <w:b/>
          <w:bCs/>
          <w:color w:val="7B2D00"/>
          <w:sz w:val="20"/>
          <w:szCs w:val="20"/>
        </w:rPr>
        <w:t>Keywordler</w:t>
      </w:r>
      <w:proofErr w:type="spellEnd"/>
      <w:r>
        <w:rPr>
          <w:b/>
          <w:bCs/>
          <w:color w:val="7B2D00"/>
          <w:sz w:val="20"/>
          <w:szCs w:val="20"/>
        </w:rPr>
        <w:t xml:space="preserve">: </w:t>
      </w:r>
      <w:r>
        <w:rPr>
          <w:i/>
          <w:iCs/>
          <w:color w:val="555555"/>
          <w:sz w:val="20"/>
          <w:szCs w:val="20"/>
        </w:rPr>
        <w:t xml:space="preserve">yeni müşteri bulma eğitimi, </w:t>
      </w:r>
      <w:proofErr w:type="spellStart"/>
      <w:r>
        <w:rPr>
          <w:i/>
          <w:iCs/>
          <w:color w:val="555555"/>
          <w:sz w:val="20"/>
          <w:szCs w:val="20"/>
        </w:rPr>
        <w:t>prospecting</w:t>
      </w:r>
      <w:proofErr w:type="spellEnd"/>
      <w:r>
        <w:rPr>
          <w:i/>
          <w:iCs/>
          <w:color w:val="555555"/>
          <w:sz w:val="20"/>
          <w:szCs w:val="20"/>
        </w:rPr>
        <w:t xml:space="preserve"> eğitimi, soğuk arama eğitimi, müşteri edinimi stratejisi, B2B müşteri kazanma</w:t>
      </w:r>
    </w:p>
    <w:p w14:paraId="1A06E749" w14:textId="77777777" w:rsidR="00D272A9" w:rsidRDefault="00D272A9">
      <w:pPr>
        <w:pBdr>
          <w:bottom w:val="single" w:sz="2" w:space="1" w:color="D0D0D0"/>
        </w:pBdr>
        <w:spacing w:before="160" w:after="160"/>
      </w:pPr>
    </w:p>
    <w:p w14:paraId="15E3A135" w14:textId="77777777" w:rsidR="00D272A9" w:rsidRDefault="00000000">
      <w:pPr>
        <w:pStyle w:val="Balk1"/>
      </w:pPr>
      <w:r>
        <w:t>Yeni Müşteri Oluşturma Stratejisi Eğitimi</w:t>
      </w:r>
    </w:p>
    <w:p w14:paraId="58AC1EE2" w14:textId="77777777" w:rsidR="00D272A9" w:rsidRDefault="00000000">
      <w:pPr>
        <w:spacing w:before="80" w:after="120"/>
      </w:pPr>
      <w:r>
        <w:rPr>
          <w:color w:val="2C2C2C"/>
        </w:rPr>
        <w:t>Mevcut müşteri tabanı; bir satış ekibinin güvenli limanıdır. Ancak büyüme; yeni müşteri kazanmadan mümkün değildir. Yeni müşteri edinimi, satışın en zorlu ama en stratejik boyutudur.</w:t>
      </w:r>
    </w:p>
    <w:p w14:paraId="5E299985" w14:textId="77777777" w:rsidR="00D272A9" w:rsidRDefault="00000000">
      <w:pPr>
        <w:spacing w:before="80" w:after="120"/>
      </w:pPr>
      <w:r>
        <w:rPr>
          <w:color w:val="2C2C2C"/>
        </w:rPr>
        <w:t>Bu eğitim; satış profesyonellerine, doğru müşteriyi bulma, ilk temasa geçme ve ilgiyi satış fırsatına dönüştürme konusunda sistematik bir çerçeve sunar.</w:t>
      </w:r>
    </w:p>
    <w:p w14:paraId="7CF35FD9" w14:textId="77777777" w:rsidR="00D272A9" w:rsidRDefault="00D272A9">
      <w:pPr>
        <w:spacing w:before="60" w:after="60"/>
      </w:pPr>
    </w:p>
    <w:p w14:paraId="1FB1148D" w14:textId="77777777" w:rsidR="00D272A9" w:rsidRDefault="00000000">
      <w:pPr>
        <w:pStyle w:val="Balk2"/>
        <w:pBdr>
          <w:bottom w:val="single" w:sz="4" w:space="4" w:color="F0B8A8"/>
        </w:pBdr>
        <w:spacing w:before="320"/>
      </w:pPr>
      <w:r>
        <w:t>Eğitim Kime Hitap Ediyor?</w:t>
      </w:r>
    </w:p>
    <w:p w14:paraId="676E1D58" w14:textId="77777777" w:rsidR="00D272A9" w:rsidRDefault="00000000">
      <w:pPr>
        <w:spacing w:before="80" w:after="120"/>
      </w:pPr>
      <w:r>
        <w:rPr>
          <w:color w:val="2C2C2C"/>
        </w:rPr>
        <w:t>Yeni müşteri kazanma sorumluluğu taşıyan saha ve iç satış temsilcileri, iş geliştirme (</w:t>
      </w:r>
      <w:proofErr w:type="spellStart"/>
      <w:r>
        <w:rPr>
          <w:color w:val="2C2C2C"/>
        </w:rPr>
        <w:t>business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development</w:t>
      </w:r>
      <w:proofErr w:type="spellEnd"/>
      <w:r>
        <w:rPr>
          <w:color w:val="2C2C2C"/>
        </w:rPr>
        <w:t xml:space="preserve">) profesyonelleri, yeni pazara giriş planı olan satış ekipleri ve portföy büyütme hedefi taşıyan </w:t>
      </w:r>
      <w:proofErr w:type="spellStart"/>
      <w:r>
        <w:rPr>
          <w:color w:val="2C2C2C"/>
        </w:rPr>
        <w:t>key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account</w:t>
      </w:r>
      <w:proofErr w:type="spellEnd"/>
      <w:r>
        <w:rPr>
          <w:color w:val="2C2C2C"/>
        </w:rPr>
        <w:t xml:space="preserve"> yöneticileri için tasarlanmıştır.</w:t>
      </w:r>
    </w:p>
    <w:p w14:paraId="066894AF" w14:textId="77777777" w:rsidR="00D272A9" w:rsidRDefault="00D272A9">
      <w:pPr>
        <w:spacing w:before="60" w:after="60"/>
      </w:pPr>
    </w:p>
    <w:p w14:paraId="751CBDA3" w14:textId="77777777" w:rsidR="00D272A9" w:rsidRDefault="00000000">
      <w:pPr>
        <w:pStyle w:val="Balk2"/>
        <w:pBdr>
          <w:bottom w:val="single" w:sz="4" w:space="4" w:color="F0B8A8"/>
        </w:pBdr>
        <w:spacing w:before="320"/>
      </w:pPr>
      <w:r>
        <w:t>Eğitim İçeriği</w:t>
      </w:r>
    </w:p>
    <w:p w14:paraId="6AA3FBAA" w14:textId="77777777" w:rsidR="00D272A9" w:rsidRDefault="00000000">
      <w:pPr>
        <w:pStyle w:val="Balk3"/>
      </w:pPr>
      <w:r>
        <w:t>İdeal Müşteri Profili Oluşturma</w:t>
      </w:r>
    </w:p>
    <w:p w14:paraId="2FFAA6B7" w14:textId="77777777" w:rsidR="00D272A9" w:rsidRDefault="00000000">
      <w:pPr>
        <w:spacing w:before="80" w:after="120"/>
      </w:pPr>
      <w:r>
        <w:rPr>
          <w:color w:val="2C2C2C"/>
        </w:rPr>
        <w:t>Her müşteriye satmaya çalışmak; hiç kimseye satamamakla sonuçlanır. Bu bölümde ideal müşteri profili (ICP) ve hedef segment belirleme ele alınır.</w:t>
      </w:r>
    </w:p>
    <w:p w14:paraId="3DDA7AEB" w14:textId="77777777" w:rsidR="00D272A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İdeal Müşteri Profili (ICP): Kime satmalıyım?</w:t>
      </w:r>
    </w:p>
    <w:p w14:paraId="01AA6B4E" w14:textId="6430398F" w:rsidR="00D272A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Demografik, </w:t>
      </w:r>
      <w:r w:rsidR="00240C7F">
        <w:rPr>
          <w:color w:val="2C2C2C"/>
        </w:rPr>
        <w:t>filmografik</w:t>
      </w:r>
      <w:r>
        <w:rPr>
          <w:color w:val="2C2C2C"/>
        </w:rPr>
        <w:t xml:space="preserve"> ve davranışsal segmentasyon</w:t>
      </w:r>
    </w:p>
    <w:p w14:paraId="01E35253" w14:textId="77777777" w:rsidR="00D272A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En karlı müşteri tipini analiz etme ve klonlama</w:t>
      </w:r>
    </w:p>
    <w:p w14:paraId="08D9FC78" w14:textId="77777777" w:rsidR="00D272A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Hedef listesi oluşturma: Araçlar ve kaynaklar</w:t>
      </w:r>
    </w:p>
    <w:p w14:paraId="2DB7488E" w14:textId="77777777" w:rsidR="00D272A9" w:rsidRDefault="00D272A9">
      <w:pPr>
        <w:spacing w:before="60" w:after="60"/>
      </w:pPr>
    </w:p>
    <w:p w14:paraId="6B672DF1" w14:textId="77777777" w:rsidR="00D272A9" w:rsidRDefault="00000000">
      <w:pPr>
        <w:pStyle w:val="Balk3"/>
      </w:pPr>
      <w:proofErr w:type="spellStart"/>
      <w:r>
        <w:t>Prospecting</w:t>
      </w:r>
      <w:proofErr w:type="spellEnd"/>
      <w:r>
        <w:t xml:space="preserve"> Stratejileri</w:t>
      </w:r>
    </w:p>
    <w:p w14:paraId="705A73B7" w14:textId="77777777" w:rsidR="00D272A9" w:rsidRDefault="00000000">
      <w:pPr>
        <w:spacing w:before="80" w:after="120"/>
      </w:pPr>
      <w:proofErr w:type="spellStart"/>
      <w:r>
        <w:rPr>
          <w:color w:val="2C2C2C"/>
        </w:rPr>
        <w:t>Prospecting</w:t>
      </w:r>
      <w:proofErr w:type="spellEnd"/>
      <w:r>
        <w:rPr>
          <w:color w:val="2C2C2C"/>
        </w:rPr>
        <w:t xml:space="preserve">; doğru kişiyi, doğru zamanda, doğru mesajla bulmak demektir. Bu bölümde farklı </w:t>
      </w:r>
      <w:proofErr w:type="spellStart"/>
      <w:r>
        <w:rPr>
          <w:color w:val="2C2C2C"/>
        </w:rPr>
        <w:t>prospecting</w:t>
      </w:r>
      <w:proofErr w:type="spellEnd"/>
      <w:r>
        <w:rPr>
          <w:color w:val="2C2C2C"/>
        </w:rPr>
        <w:t xml:space="preserve"> kanalları ve yaklaşımları ele alınır.</w:t>
      </w:r>
    </w:p>
    <w:p w14:paraId="591630FC" w14:textId="77777777" w:rsidR="00D272A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Sıcak </w:t>
      </w:r>
      <w:proofErr w:type="spellStart"/>
      <w:r>
        <w:rPr>
          <w:color w:val="2C2C2C"/>
        </w:rPr>
        <w:t>prospecting</w:t>
      </w:r>
      <w:proofErr w:type="spellEnd"/>
      <w:r>
        <w:rPr>
          <w:color w:val="2C2C2C"/>
        </w:rPr>
        <w:t>: Referans, network ve mevcut müşteri genişlemesi</w:t>
      </w:r>
    </w:p>
    <w:p w14:paraId="436216FA" w14:textId="77777777" w:rsidR="00D272A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Soğuk </w:t>
      </w:r>
      <w:proofErr w:type="spellStart"/>
      <w:r>
        <w:rPr>
          <w:color w:val="2C2C2C"/>
        </w:rPr>
        <w:t>prospecting</w:t>
      </w:r>
      <w:proofErr w:type="spellEnd"/>
      <w:r>
        <w:rPr>
          <w:color w:val="2C2C2C"/>
        </w:rPr>
        <w:t>: Soğuk arama ve soğuk e-posta stratejisi</w:t>
      </w:r>
    </w:p>
    <w:p w14:paraId="25185016" w14:textId="77777777" w:rsidR="00D272A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Dijital </w:t>
      </w:r>
      <w:proofErr w:type="spellStart"/>
      <w:r>
        <w:rPr>
          <w:color w:val="2C2C2C"/>
        </w:rPr>
        <w:t>prospecting</w:t>
      </w:r>
      <w:proofErr w:type="spellEnd"/>
      <w:r>
        <w:rPr>
          <w:color w:val="2C2C2C"/>
        </w:rPr>
        <w:t xml:space="preserve">: LinkedIn </w:t>
      </w:r>
      <w:proofErr w:type="spellStart"/>
      <w:r>
        <w:rPr>
          <w:color w:val="2C2C2C"/>
        </w:rPr>
        <w:t>Sales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Navigator</w:t>
      </w:r>
      <w:proofErr w:type="spellEnd"/>
      <w:r>
        <w:rPr>
          <w:color w:val="2C2C2C"/>
        </w:rPr>
        <w:t xml:space="preserve"> ve sosyal satış</w:t>
      </w:r>
    </w:p>
    <w:p w14:paraId="30C5189C" w14:textId="77777777" w:rsidR="00D272A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Etkinlik ve fuar </w:t>
      </w:r>
      <w:proofErr w:type="spellStart"/>
      <w:r>
        <w:rPr>
          <w:color w:val="2C2C2C"/>
        </w:rPr>
        <w:t>prospecting'i</w:t>
      </w:r>
      <w:proofErr w:type="spellEnd"/>
      <w:r>
        <w:rPr>
          <w:color w:val="2C2C2C"/>
        </w:rPr>
        <w:t>: Yüz yüze temas stratejisi</w:t>
      </w:r>
    </w:p>
    <w:p w14:paraId="144DF07E" w14:textId="77777777" w:rsidR="00D272A9" w:rsidRDefault="00D272A9">
      <w:pPr>
        <w:spacing w:before="60" w:after="60"/>
      </w:pPr>
    </w:p>
    <w:p w14:paraId="0D0FC0C2" w14:textId="77777777" w:rsidR="00D272A9" w:rsidRDefault="00000000">
      <w:pPr>
        <w:pStyle w:val="Balk3"/>
      </w:pPr>
      <w:r>
        <w:t>Soğuk Temas: İlk İzlenimi Kazanma</w:t>
      </w:r>
    </w:p>
    <w:p w14:paraId="306281AF" w14:textId="77777777" w:rsidR="00D272A9" w:rsidRDefault="00000000">
      <w:pPr>
        <w:spacing w:before="80" w:after="120"/>
      </w:pPr>
      <w:r>
        <w:rPr>
          <w:color w:val="2C2C2C"/>
        </w:rPr>
        <w:t>Soğuk temas; reddedilme korkusunun en yoğun hissedildiği ama doğru yapıldığında en güçlü fırsat kapısını aralayan adımdır. Bu bölümde soğuk arama ve soğuk e-posta teknikleri ele alınır.</w:t>
      </w:r>
    </w:p>
    <w:p w14:paraId="4E15DAAF" w14:textId="77777777" w:rsidR="00D272A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lastRenderedPageBreak/>
        <w:t>Soğuk aramada ilk 10 saniyeyi kazanma</w:t>
      </w:r>
    </w:p>
    <w:p w14:paraId="377349AF" w14:textId="77777777" w:rsidR="00D272A9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Hook</w:t>
      </w:r>
      <w:proofErr w:type="spellEnd"/>
      <w:r>
        <w:rPr>
          <w:color w:val="2C2C2C"/>
        </w:rPr>
        <w:t xml:space="preserve"> cümlesi: Dikkat çeken, değer sunan açılış</w:t>
      </w:r>
    </w:p>
    <w:p w14:paraId="5CDE9DCF" w14:textId="77777777" w:rsidR="00D272A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Soğuk e-posta yapısı: Kısa, kişiselleştirilmiş, eylem odaklı</w:t>
      </w:r>
    </w:p>
    <w:p w14:paraId="6358E2DE" w14:textId="77777777" w:rsidR="00D272A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Takip stratejisi: Kaç kez, hangi aralıklarla, hangi kanalda?</w:t>
      </w:r>
    </w:p>
    <w:p w14:paraId="6404423A" w14:textId="77777777" w:rsidR="00D272A9" w:rsidRDefault="00D272A9">
      <w:pPr>
        <w:spacing w:before="60" w:after="60"/>
      </w:pPr>
    </w:p>
    <w:p w14:paraId="126D9446" w14:textId="77777777" w:rsidR="00D272A9" w:rsidRDefault="00000000">
      <w:pPr>
        <w:pStyle w:val="Balk3"/>
      </w:pPr>
      <w:r>
        <w:t>Referans Satışı ve Network Kullanımı</w:t>
      </w:r>
    </w:p>
    <w:p w14:paraId="10DDF5CF" w14:textId="77777777" w:rsidR="00D272A9" w:rsidRDefault="00000000">
      <w:pPr>
        <w:spacing w:before="80" w:after="120"/>
      </w:pPr>
      <w:r>
        <w:rPr>
          <w:color w:val="2C2C2C"/>
        </w:rPr>
        <w:t>Referansla gelen bir potansiyel müşteri; soğuk temasa göre 4–5 kat daha hızlı kapanır. Bu bölümde mevcut ilişkileri yeni müşteriye dönüştürme stratejileri ele alınır.</w:t>
      </w:r>
    </w:p>
    <w:p w14:paraId="2E2BB867" w14:textId="77777777" w:rsidR="00D272A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Referans isteğini doğal biçimde yerleştirme</w:t>
      </w:r>
    </w:p>
    <w:p w14:paraId="5E4E15B7" w14:textId="77777777" w:rsidR="00D272A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Memnun müşteriyi elçiye dönüştürme</w:t>
      </w:r>
    </w:p>
    <w:p w14:paraId="74A40690" w14:textId="77777777" w:rsidR="00D272A9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Network'ü</w:t>
      </w:r>
      <w:proofErr w:type="spellEnd"/>
      <w:r>
        <w:rPr>
          <w:color w:val="2C2C2C"/>
        </w:rPr>
        <w:t xml:space="preserve"> aktif biçimde kullanma: Tanışma, takip, değer paylaşımı</w:t>
      </w:r>
    </w:p>
    <w:p w14:paraId="539CB088" w14:textId="77777777" w:rsidR="00D272A9" w:rsidRDefault="00D272A9">
      <w:pPr>
        <w:spacing w:before="60" w:after="60"/>
      </w:pPr>
    </w:p>
    <w:p w14:paraId="3D2D32BD" w14:textId="77777777" w:rsidR="00D272A9" w:rsidRDefault="00000000">
      <w:pPr>
        <w:pStyle w:val="Balk3"/>
      </w:pPr>
      <w:proofErr w:type="spellStart"/>
      <w:r>
        <w:t>Lead</w:t>
      </w:r>
      <w:proofErr w:type="spellEnd"/>
      <w:r>
        <w:t xml:space="preserve"> Yönetimi ve Dönüşüm</w:t>
      </w:r>
    </w:p>
    <w:p w14:paraId="0A0054A1" w14:textId="77777777" w:rsidR="00D272A9" w:rsidRDefault="00000000">
      <w:pPr>
        <w:spacing w:before="80" w:after="120"/>
      </w:pPr>
      <w:proofErr w:type="spellStart"/>
      <w:r>
        <w:rPr>
          <w:color w:val="2C2C2C"/>
        </w:rPr>
        <w:t>Lead</w:t>
      </w:r>
      <w:proofErr w:type="spellEnd"/>
      <w:r>
        <w:rPr>
          <w:color w:val="2C2C2C"/>
        </w:rPr>
        <w:t xml:space="preserve"> üretmek yeterli değildir; </w:t>
      </w:r>
      <w:proofErr w:type="spellStart"/>
      <w:r>
        <w:rPr>
          <w:color w:val="2C2C2C"/>
        </w:rPr>
        <w:t>leadi</w:t>
      </w:r>
      <w:proofErr w:type="spellEnd"/>
      <w:r>
        <w:rPr>
          <w:color w:val="2C2C2C"/>
        </w:rPr>
        <w:t xml:space="preserve"> zamanında ve doğru biçimde takip etmek gerekir. Bu bölümde </w:t>
      </w:r>
      <w:proofErr w:type="spellStart"/>
      <w:r>
        <w:rPr>
          <w:color w:val="2C2C2C"/>
        </w:rPr>
        <w:t>lead</w:t>
      </w:r>
      <w:proofErr w:type="spellEnd"/>
      <w:r>
        <w:rPr>
          <w:color w:val="2C2C2C"/>
        </w:rPr>
        <w:t xml:space="preserve"> </w:t>
      </w:r>
      <w:proofErr w:type="gramStart"/>
      <w:r>
        <w:rPr>
          <w:color w:val="2C2C2C"/>
        </w:rPr>
        <w:t>kalifikasyonu</w:t>
      </w:r>
      <w:proofErr w:type="gramEnd"/>
      <w:r>
        <w:rPr>
          <w:color w:val="2C2C2C"/>
        </w:rPr>
        <w:t>, takip süreci ve satış hunisine besleme ele alınır.</w:t>
      </w:r>
    </w:p>
    <w:p w14:paraId="49BB6168" w14:textId="77777777" w:rsidR="00D272A9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Lead</w:t>
      </w:r>
      <w:proofErr w:type="spellEnd"/>
      <w:r>
        <w:rPr>
          <w:color w:val="2C2C2C"/>
        </w:rPr>
        <w:t xml:space="preserve"> </w:t>
      </w:r>
      <w:proofErr w:type="gramStart"/>
      <w:r>
        <w:rPr>
          <w:color w:val="2C2C2C"/>
        </w:rPr>
        <w:t>kalifikasyonu</w:t>
      </w:r>
      <w:proofErr w:type="gramEnd"/>
      <w:r>
        <w:rPr>
          <w:color w:val="2C2C2C"/>
        </w:rPr>
        <w:t>: BANT (Bütçe, Yetki, İhtiyaç, Zamanlama)</w:t>
      </w:r>
    </w:p>
    <w:p w14:paraId="3494A01C" w14:textId="77777777" w:rsidR="00D272A9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Lead</w:t>
      </w:r>
      <w:proofErr w:type="spellEnd"/>
      <w:r>
        <w:rPr>
          <w:color w:val="2C2C2C"/>
        </w:rPr>
        <w:t xml:space="preserve"> takip süreci: Hız, sıklık ve çok kanallı yaklaşım</w:t>
      </w:r>
    </w:p>
    <w:p w14:paraId="44CF1708" w14:textId="77777777" w:rsidR="00D272A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Hayır diyenden fırsat yaratma: Zamanlamayı koruma stratejisi</w:t>
      </w:r>
    </w:p>
    <w:p w14:paraId="57B364F9" w14:textId="77777777" w:rsidR="00D272A9" w:rsidRDefault="00D272A9">
      <w:pPr>
        <w:spacing w:before="60" w:after="60"/>
      </w:pPr>
    </w:p>
    <w:p w14:paraId="183580D9" w14:textId="77777777" w:rsidR="00D272A9" w:rsidRDefault="00000000">
      <w:pPr>
        <w:pStyle w:val="Balk2"/>
        <w:pBdr>
          <w:bottom w:val="single" w:sz="4" w:space="4" w:color="F0B8A8"/>
        </w:pBdr>
        <w:spacing w:before="320"/>
      </w:pPr>
      <w:r>
        <w:t>Eğitim Kazanımları</w:t>
      </w:r>
    </w:p>
    <w:p w14:paraId="579CB6E2" w14:textId="77777777" w:rsidR="00D272A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İdeal müşteri profilini netleştirir ve hedef listeyi oluşturur</w:t>
      </w:r>
    </w:p>
    <w:p w14:paraId="3220E2D4" w14:textId="77777777" w:rsidR="00D272A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Çok kanallı </w:t>
      </w:r>
      <w:proofErr w:type="spellStart"/>
      <w:r>
        <w:rPr>
          <w:color w:val="2C2C2C"/>
        </w:rPr>
        <w:t>prospecting</w:t>
      </w:r>
      <w:proofErr w:type="spellEnd"/>
      <w:r>
        <w:rPr>
          <w:color w:val="2C2C2C"/>
        </w:rPr>
        <w:t xml:space="preserve"> sistemi kurar</w:t>
      </w:r>
    </w:p>
    <w:p w14:paraId="32AAB9FB" w14:textId="77777777" w:rsidR="00D272A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Soğuk temasta güçlü ilk izlenim yaratır</w:t>
      </w:r>
    </w:p>
    <w:p w14:paraId="5AAD994A" w14:textId="77777777" w:rsidR="00D272A9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Referans satışını sistematik biçimde kullanır</w:t>
      </w:r>
    </w:p>
    <w:p w14:paraId="50DE942F" w14:textId="77777777" w:rsidR="00D272A9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Lead'i</w:t>
      </w:r>
      <w:proofErr w:type="spellEnd"/>
      <w:r>
        <w:rPr>
          <w:color w:val="2C2C2C"/>
        </w:rPr>
        <w:t xml:space="preserve"> etkin biçimde </w:t>
      </w:r>
      <w:proofErr w:type="gramStart"/>
      <w:r>
        <w:rPr>
          <w:color w:val="2C2C2C"/>
        </w:rPr>
        <w:t>kalifikasyon</w:t>
      </w:r>
      <w:proofErr w:type="gramEnd"/>
      <w:r>
        <w:rPr>
          <w:color w:val="2C2C2C"/>
        </w:rPr>
        <w:t xml:space="preserve"> eder ve dönüştürür</w:t>
      </w:r>
    </w:p>
    <w:p w14:paraId="05E7A2EC" w14:textId="77777777" w:rsidR="00D272A9" w:rsidRDefault="00D272A9">
      <w:pPr>
        <w:spacing w:before="60" w:after="60"/>
      </w:pPr>
    </w:p>
    <w:p w14:paraId="2261F507" w14:textId="77777777" w:rsidR="00D272A9" w:rsidRDefault="00000000">
      <w:pPr>
        <w:pStyle w:val="Balk2"/>
        <w:pBdr>
          <w:bottom w:val="single" w:sz="4" w:space="4" w:color="F0B8A8"/>
        </w:pBdr>
        <w:spacing w:before="320"/>
      </w:pPr>
      <w:r>
        <w:t>Eğitim Formatı ve Süresi</w:t>
      </w:r>
    </w:p>
    <w:p w14:paraId="2301D759" w14:textId="4B74C501" w:rsidR="00D272A9" w:rsidRDefault="00000000">
      <w:pPr>
        <w:spacing w:before="80" w:after="80"/>
      </w:pPr>
      <w:r>
        <w:rPr>
          <w:b/>
          <w:bCs/>
          <w:color w:val="922B21"/>
        </w:rPr>
        <w:t xml:space="preserve">Süre: </w:t>
      </w:r>
      <w:r w:rsidR="00240C7F">
        <w:rPr>
          <w:color w:val="2C2C2C"/>
        </w:rPr>
        <w:t>2</w:t>
      </w:r>
      <w:r>
        <w:rPr>
          <w:color w:val="2C2C2C"/>
        </w:rPr>
        <w:t xml:space="preserve"> gün (</w:t>
      </w:r>
      <w:r w:rsidR="00240C7F">
        <w:rPr>
          <w:color w:val="2C2C2C"/>
        </w:rPr>
        <w:t>12</w:t>
      </w:r>
      <w:r>
        <w:rPr>
          <w:color w:val="2C2C2C"/>
        </w:rPr>
        <w:t xml:space="preserve"> saat).</w:t>
      </w:r>
    </w:p>
    <w:p w14:paraId="18AF47F4" w14:textId="77777777" w:rsidR="00D272A9" w:rsidRDefault="00000000">
      <w:pPr>
        <w:spacing w:before="80" w:after="80"/>
      </w:pPr>
      <w:r>
        <w:rPr>
          <w:b/>
          <w:bCs/>
          <w:color w:val="922B21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 veya açık grup eğitimi.</w:t>
      </w:r>
    </w:p>
    <w:p w14:paraId="17680E38" w14:textId="77777777" w:rsidR="00D272A9" w:rsidRDefault="00000000">
      <w:pPr>
        <w:spacing w:before="80" w:after="80"/>
      </w:pPr>
      <w:r>
        <w:rPr>
          <w:b/>
          <w:bCs/>
          <w:color w:val="922B21"/>
        </w:rPr>
        <w:t xml:space="preserve">Yöntem: </w:t>
      </w:r>
      <w:r>
        <w:rPr>
          <w:color w:val="2C2C2C"/>
        </w:rPr>
        <w:t>Soğuk arama simülasyonları, e-posta yazma atölyesi, ICP oluşturma çalışması, rol yapma egzersizleri.</w:t>
      </w:r>
    </w:p>
    <w:p w14:paraId="0DF64520" w14:textId="5C07D9D9" w:rsidR="00D272A9" w:rsidRDefault="00000000">
      <w:pPr>
        <w:spacing w:before="80" w:after="80"/>
      </w:pPr>
      <w:r>
        <w:rPr>
          <w:b/>
          <w:bCs/>
          <w:color w:val="922B21"/>
        </w:rPr>
        <w:t xml:space="preserve">Katılımcı Sayısı: </w:t>
      </w:r>
      <w:r>
        <w:rPr>
          <w:color w:val="2C2C2C"/>
        </w:rPr>
        <w:t>8–</w:t>
      </w:r>
      <w:r w:rsidR="00240C7F">
        <w:rPr>
          <w:color w:val="2C2C2C"/>
        </w:rPr>
        <w:t>16</w:t>
      </w:r>
      <w:r>
        <w:rPr>
          <w:color w:val="2C2C2C"/>
        </w:rPr>
        <w:t>kişi.</w:t>
      </w:r>
    </w:p>
    <w:p w14:paraId="3BC69ABE" w14:textId="77777777" w:rsidR="00D272A9" w:rsidRDefault="00D272A9">
      <w:pPr>
        <w:spacing w:before="60" w:after="60"/>
      </w:pPr>
    </w:p>
    <w:p w14:paraId="4D2B34C1" w14:textId="77777777" w:rsidR="00D272A9" w:rsidRDefault="00000000">
      <w:pPr>
        <w:pStyle w:val="Balk2"/>
        <w:pBdr>
          <w:bottom w:val="single" w:sz="4" w:space="4" w:color="F0B8A8"/>
        </w:pBdr>
        <w:spacing w:before="320"/>
      </w:pPr>
      <w:r>
        <w:t>Sıkça Sorulan Sorular</w:t>
      </w:r>
    </w:p>
    <w:p w14:paraId="0D939FC4" w14:textId="77777777" w:rsidR="00D272A9" w:rsidRDefault="00000000">
      <w:pPr>
        <w:spacing w:before="80" w:after="80"/>
      </w:pPr>
      <w:r>
        <w:rPr>
          <w:b/>
          <w:bCs/>
          <w:color w:val="922B21"/>
        </w:rPr>
        <w:t xml:space="preserve">Soğuk arama korkusunu da ele alıyor mu? </w:t>
      </w:r>
    </w:p>
    <w:p w14:paraId="7364D8E6" w14:textId="77777777" w:rsidR="00D272A9" w:rsidRDefault="00000000">
      <w:pPr>
        <w:spacing w:before="80" w:after="120"/>
      </w:pPr>
      <w:r>
        <w:rPr>
          <w:color w:val="2C2C2C"/>
        </w:rPr>
        <w:t>Evet. Eğitim; reddedilme korkusu ve motivasyon yönetimi konularını da kapsar. Soğuk temasa duyulan psikolojik direnci aşmak, teknik beceri kadar önemlidir.</w:t>
      </w:r>
    </w:p>
    <w:p w14:paraId="7EE1E051" w14:textId="77777777" w:rsidR="00D272A9" w:rsidRDefault="00000000">
      <w:pPr>
        <w:spacing w:before="80" w:after="80"/>
      </w:pPr>
      <w:r>
        <w:rPr>
          <w:b/>
          <w:bCs/>
          <w:color w:val="922B21"/>
        </w:rPr>
        <w:t xml:space="preserve">LinkedIn üzerinden müşteri kazanmayı öğretiyor mu? </w:t>
      </w:r>
    </w:p>
    <w:p w14:paraId="3A6791DD" w14:textId="77777777" w:rsidR="00D272A9" w:rsidRDefault="00000000">
      <w:pPr>
        <w:spacing w:before="80" w:after="120"/>
      </w:pPr>
      <w:r>
        <w:rPr>
          <w:color w:val="2C2C2C"/>
        </w:rPr>
        <w:lastRenderedPageBreak/>
        <w:t xml:space="preserve">Evet. LinkedIn </w:t>
      </w:r>
      <w:proofErr w:type="spellStart"/>
      <w:r>
        <w:rPr>
          <w:color w:val="2C2C2C"/>
        </w:rPr>
        <w:t>Sales</w:t>
      </w:r>
      <w:proofErr w:type="spellEnd"/>
      <w:r>
        <w:rPr>
          <w:color w:val="2C2C2C"/>
        </w:rPr>
        <w:t xml:space="preserve"> </w:t>
      </w:r>
      <w:proofErr w:type="spellStart"/>
      <w:r>
        <w:rPr>
          <w:color w:val="2C2C2C"/>
        </w:rPr>
        <w:t>Navigator</w:t>
      </w:r>
      <w:proofErr w:type="spellEnd"/>
      <w:r>
        <w:rPr>
          <w:color w:val="2C2C2C"/>
        </w:rPr>
        <w:t xml:space="preserve"> kullanımı ve sosyal satış stratejileri eğitimin bir bölümünü oluşturur.</w:t>
      </w:r>
    </w:p>
    <w:p w14:paraId="3253B0AA" w14:textId="77777777" w:rsidR="00D272A9" w:rsidRDefault="00D272A9">
      <w:pPr>
        <w:pBdr>
          <w:bottom w:val="single" w:sz="2" w:space="1" w:color="D0D0D0"/>
        </w:pBdr>
        <w:spacing w:before="160" w:after="160"/>
      </w:pPr>
    </w:p>
    <w:p w14:paraId="4FAD3A61" w14:textId="77777777" w:rsidR="00D272A9" w:rsidRDefault="00000000">
      <w:pPr>
        <w:pStyle w:val="Balk2"/>
        <w:pBdr>
          <w:bottom w:val="single" w:sz="4" w:space="4" w:color="F0B8A8"/>
        </w:pBdr>
        <w:spacing w:before="320"/>
      </w:pPr>
      <w:r>
        <w:t>Kurumunuz İçin Teklif Alın</w:t>
      </w:r>
    </w:p>
    <w:p w14:paraId="43A58629" w14:textId="77777777" w:rsidR="00D272A9" w:rsidRDefault="00000000">
      <w:pPr>
        <w:spacing w:before="80" w:after="120"/>
      </w:pPr>
      <w:r>
        <w:rPr>
          <w:color w:val="2C2C2C"/>
        </w:rPr>
        <w:t>Yeni Müşteri Oluşturma Stratejisi Eğitimi için kurumunuza özel program planlamak amacıyla bizimle iletişime geçin.</w:t>
      </w:r>
    </w:p>
    <w:p w14:paraId="4018B474" w14:textId="77777777" w:rsidR="00D272A9" w:rsidRDefault="00D272A9">
      <w:pPr>
        <w:spacing w:before="60" w:after="60"/>
      </w:pPr>
    </w:p>
    <w:p w14:paraId="0ECF8CA7" w14:textId="77777777" w:rsidR="00D272A9" w:rsidRDefault="00000000">
      <w:pPr>
        <w:spacing w:before="160" w:after="80"/>
      </w:pPr>
      <w:proofErr w:type="gramStart"/>
      <w:r>
        <w:rPr>
          <w:b/>
          <w:bCs/>
          <w:color w:val="C0392B"/>
          <w:sz w:val="24"/>
          <w:szCs w:val="24"/>
        </w:rPr>
        <w:t>[ Teklif</w:t>
      </w:r>
      <w:proofErr w:type="gramEnd"/>
      <w:r>
        <w:rPr>
          <w:b/>
          <w:bCs/>
          <w:color w:val="C0392B"/>
          <w:sz w:val="24"/>
          <w:szCs w:val="24"/>
        </w:rPr>
        <w:t xml:space="preserve"> Talep </w:t>
      </w:r>
      <w:proofErr w:type="gramStart"/>
      <w:r>
        <w:rPr>
          <w:b/>
          <w:bCs/>
          <w:color w:val="C0392B"/>
          <w:sz w:val="24"/>
          <w:szCs w:val="24"/>
        </w:rPr>
        <w:t>Et ]</w:t>
      </w:r>
      <w:proofErr w:type="gramEnd"/>
      <w:r>
        <w:rPr>
          <w:b/>
          <w:bCs/>
          <w:color w:val="C0392B"/>
          <w:sz w:val="24"/>
          <w:szCs w:val="24"/>
        </w:rPr>
        <w:t xml:space="preserve">  </w:t>
      </w:r>
      <w:proofErr w:type="gramStart"/>
      <w:r>
        <w:rPr>
          <w:b/>
          <w:bCs/>
          <w:color w:val="C0392B"/>
          <w:sz w:val="24"/>
          <w:szCs w:val="24"/>
        </w:rPr>
        <w:t xml:space="preserve">   [</w:t>
      </w:r>
      <w:proofErr w:type="gramEnd"/>
      <w:r>
        <w:rPr>
          <w:b/>
          <w:bCs/>
          <w:color w:val="C0392B"/>
          <w:sz w:val="24"/>
          <w:szCs w:val="24"/>
        </w:rPr>
        <w:t xml:space="preserve"> İletişime </w:t>
      </w:r>
      <w:proofErr w:type="gramStart"/>
      <w:r>
        <w:rPr>
          <w:b/>
          <w:bCs/>
          <w:color w:val="C0392B"/>
          <w:sz w:val="24"/>
          <w:szCs w:val="24"/>
        </w:rPr>
        <w:t>Geç ]</w:t>
      </w:r>
      <w:proofErr w:type="gramEnd"/>
    </w:p>
    <w:p w14:paraId="4B539339" w14:textId="77777777" w:rsidR="00D272A9" w:rsidRDefault="00D272A9">
      <w:pPr>
        <w:spacing w:before="60" w:after="60"/>
      </w:pPr>
    </w:p>
    <w:sectPr w:rsidR="00D272A9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92B6A" w14:textId="77777777" w:rsidR="00163C5A" w:rsidRDefault="00163C5A">
      <w:r>
        <w:separator/>
      </w:r>
    </w:p>
  </w:endnote>
  <w:endnote w:type="continuationSeparator" w:id="0">
    <w:p w14:paraId="294EC3E2" w14:textId="77777777" w:rsidR="00163C5A" w:rsidRDefault="00163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9A5C" w14:textId="77777777" w:rsidR="00D272A9" w:rsidRDefault="00000000">
    <w:pPr>
      <w:pBdr>
        <w:top w:val="single" w:sz="4" w:space="4" w:color="C0392B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40C7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240C7F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71957" w14:textId="77777777" w:rsidR="00163C5A" w:rsidRDefault="00163C5A">
      <w:r>
        <w:separator/>
      </w:r>
    </w:p>
  </w:footnote>
  <w:footnote w:type="continuationSeparator" w:id="0">
    <w:p w14:paraId="25300E8D" w14:textId="77777777" w:rsidR="00163C5A" w:rsidRDefault="00163C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66FC6" w14:textId="77777777" w:rsidR="00D272A9" w:rsidRDefault="00000000">
    <w:pPr>
      <w:pBdr>
        <w:bottom w:val="single" w:sz="4" w:space="4" w:color="C0392B"/>
      </w:pBdr>
      <w:spacing w:after="120"/>
    </w:pPr>
    <w:r>
      <w:rPr>
        <w:color w:val="888888"/>
        <w:sz w:val="18"/>
        <w:szCs w:val="18"/>
      </w:rPr>
      <w:t>Yeni Müşteri Oluşturma Stratejisi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97D7C"/>
    <w:multiLevelType w:val="hybridMultilevel"/>
    <w:tmpl w:val="7E96D1EE"/>
    <w:lvl w:ilvl="0" w:tplc="12AE08C4">
      <w:start w:val="1"/>
      <w:numFmt w:val="bullet"/>
      <w:lvlText w:val="•"/>
      <w:lvlJc w:val="left"/>
      <w:pPr>
        <w:ind w:left="540" w:hanging="360"/>
      </w:pPr>
    </w:lvl>
    <w:lvl w:ilvl="1" w:tplc="9C5CDDB6">
      <w:numFmt w:val="decimal"/>
      <w:lvlText w:val=""/>
      <w:lvlJc w:val="left"/>
    </w:lvl>
    <w:lvl w:ilvl="2" w:tplc="2738E164">
      <w:numFmt w:val="decimal"/>
      <w:lvlText w:val=""/>
      <w:lvlJc w:val="left"/>
    </w:lvl>
    <w:lvl w:ilvl="3" w:tplc="60807912">
      <w:numFmt w:val="decimal"/>
      <w:lvlText w:val=""/>
      <w:lvlJc w:val="left"/>
    </w:lvl>
    <w:lvl w:ilvl="4" w:tplc="3BCA3428">
      <w:numFmt w:val="decimal"/>
      <w:lvlText w:val=""/>
      <w:lvlJc w:val="left"/>
    </w:lvl>
    <w:lvl w:ilvl="5" w:tplc="5AAE475A">
      <w:numFmt w:val="decimal"/>
      <w:lvlText w:val=""/>
      <w:lvlJc w:val="left"/>
    </w:lvl>
    <w:lvl w:ilvl="6" w:tplc="C7A82806">
      <w:numFmt w:val="decimal"/>
      <w:lvlText w:val=""/>
      <w:lvlJc w:val="left"/>
    </w:lvl>
    <w:lvl w:ilvl="7" w:tplc="D8EA07FC">
      <w:numFmt w:val="decimal"/>
      <w:lvlText w:val=""/>
      <w:lvlJc w:val="left"/>
    </w:lvl>
    <w:lvl w:ilvl="8" w:tplc="89DE727C">
      <w:numFmt w:val="decimal"/>
      <w:lvlText w:val=""/>
      <w:lvlJc w:val="left"/>
    </w:lvl>
  </w:abstractNum>
  <w:abstractNum w:abstractNumId="1" w15:restartNumberingAfterBreak="0">
    <w:nsid w:val="5F906F59"/>
    <w:multiLevelType w:val="hybridMultilevel"/>
    <w:tmpl w:val="CCB022E2"/>
    <w:lvl w:ilvl="0" w:tplc="BC8E08E6">
      <w:start w:val="1"/>
      <w:numFmt w:val="bullet"/>
      <w:lvlText w:val="●"/>
      <w:lvlJc w:val="left"/>
      <w:pPr>
        <w:ind w:left="720" w:hanging="360"/>
      </w:pPr>
    </w:lvl>
    <w:lvl w:ilvl="1" w:tplc="9A2AE524">
      <w:start w:val="1"/>
      <w:numFmt w:val="bullet"/>
      <w:lvlText w:val="○"/>
      <w:lvlJc w:val="left"/>
      <w:pPr>
        <w:ind w:left="1440" w:hanging="360"/>
      </w:pPr>
    </w:lvl>
    <w:lvl w:ilvl="2" w:tplc="54A6DF38">
      <w:start w:val="1"/>
      <w:numFmt w:val="bullet"/>
      <w:lvlText w:val="■"/>
      <w:lvlJc w:val="left"/>
      <w:pPr>
        <w:ind w:left="2160" w:hanging="360"/>
      </w:pPr>
    </w:lvl>
    <w:lvl w:ilvl="3" w:tplc="23FA8BCA">
      <w:start w:val="1"/>
      <w:numFmt w:val="bullet"/>
      <w:lvlText w:val="●"/>
      <w:lvlJc w:val="left"/>
      <w:pPr>
        <w:ind w:left="2880" w:hanging="360"/>
      </w:pPr>
    </w:lvl>
    <w:lvl w:ilvl="4" w:tplc="56AA3D44">
      <w:start w:val="1"/>
      <w:numFmt w:val="bullet"/>
      <w:lvlText w:val="○"/>
      <w:lvlJc w:val="left"/>
      <w:pPr>
        <w:ind w:left="3600" w:hanging="360"/>
      </w:pPr>
    </w:lvl>
    <w:lvl w:ilvl="5" w:tplc="C42EBB9A">
      <w:start w:val="1"/>
      <w:numFmt w:val="bullet"/>
      <w:lvlText w:val="■"/>
      <w:lvlJc w:val="left"/>
      <w:pPr>
        <w:ind w:left="4320" w:hanging="360"/>
      </w:pPr>
    </w:lvl>
    <w:lvl w:ilvl="6" w:tplc="BCD6D9E8">
      <w:start w:val="1"/>
      <w:numFmt w:val="bullet"/>
      <w:lvlText w:val="●"/>
      <w:lvlJc w:val="left"/>
      <w:pPr>
        <w:ind w:left="5040" w:hanging="360"/>
      </w:pPr>
    </w:lvl>
    <w:lvl w:ilvl="7" w:tplc="49E07CE8">
      <w:start w:val="1"/>
      <w:numFmt w:val="bullet"/>
      <w:lvlText w:val="●"/>
      <w:lvlJc w:val="left"/>
      <w:pPr>
        <w:ind w:left="5760" w:hanging="360"/>
      </w:pPr>
    </w:lvl>
    <w:lvl w:ilvl="8" w:tplc="4148F118">
      <w:start w:val="1"/>
      <w:numFmt w:val="bullet"/>
      <w:lvlText w:val="●"/>
      <w:lvlJc w:val="left"/>
      <w:pPr>
        <w:ind w:left="6480" w:hanging="360"/>
      </w:pPr>
    </w:lvl>
  </w:abstractNum>
  <w:num w:numId="1" w16cid:durableId="210658510">
    <w:abstractNumId w:val="1"/>
    <w:lvlOverride w:ilvl="0">
      <w:startOverride w:val="1"/>
    </w:lvlOverride>
  </w:num>
  <w:num w:numId="2" w16cid:durableId="366176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2A9"/>
    <w:rsid w:val="000617DA"/>
    <w:rsid w:val="00163C5A"/>
    <w:rsid w:val="00240C7F"/>
    <w:rsid w:val="00D2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62D56E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7B2D00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C0392B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922B21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620</Words>
  <Characters>3539</Characters>
  <Application>Microsoft Office Word</Application>
  <DocSecurity>0</DocSecurity>
  <Lines>29</Lines>
  <Paragraphs>8</Paragraphs>
  <ScaleCrop>false</ScaleCrop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2026-05-06T14:47:00Z</dcterms:created>
  <dcterms:modified xsi:type="dcterms:W3CDTF">2026-05-11T16:55:00Z</dcterms:modified>
</cp:coreProperties>
</file>