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C71B31">
      <w:pPr>
        <w:pStyle w:val="4"/>
        <w:rPr>
          <w:sz w:val="44"/>
        </w:rPr>
      </w:pPr>
    </w:p>
    <w:p w14:paraId="2DFCC536">
      <w:pPr>
        <w:pStyle w:val="4"/>
        <w:rPr>
          <w:sz w:val="44"/>
        </w:rPr>
      </w:pPr>
    </w:p>
    <w:p w14:paraId="24EFD8F5">
      <w:pPr>
        <w:pStyle w:val="4"/>
        <w:spacing w:before="386"/>
        <w:rPr>
          <w:sz w:val="44"/>
        </w:rPr>
      </w:pPr>
    </w:p>
    <w:p w14:paraId="0B7D2FEF">
      <w:pPr>
        <w:pStyle w:val="5"/>
      </w:pPr>
      <w:r>
        <w:rPr>
          <w:spacing w:val="-2"/>
        </w:rPr>
        <w:t>CERTIFICATION</w:t>
      </w:r>
    </w:p>
    <w:p w14:paraId="0C4383FD">
      <w:pPr>
        <w:pStyle w:val="4"/>
        <w:spacing w:before="194"/>
        <w:rPr>
          <w:b/>
          <w:sz w:val="44"/>
        </w:rPr>
      </w:pPr>
    </w:p>
    <w:p w14:paraId="5F9C42A6">
      <w:pPr>
        <w:spacing w:before="0"/>
        <w:ind w:left="2157" w:right="0" w:firstLine="0"/>
        <w:jc w:val="left"/>
        <w:rPr>
          <w:b/>
          <w:sz w:val="28"/>
        </w:rPr>
      </w:pPr>
      <w:r>
        <w:rPr>
          <w:b/>
          <w:sz w:val="28"/>
        </w:rPr>
        <w:t>TO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WHOM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IT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MAY</w:t>
      </w:r>
      <w:r>
        <w:rPr>
          <w:b/>
          <w:spacing w:val="-17"/>
          <w:sz w:val="28"/>
        </w:rPr>
        <w:t xml:space="preserve"> </w:t>
      </w:r>
      <w:r>
        <w:rPr>
          <w:b/>
          <w:spacing w:val="-2"/>
          <w:sz w:val="28"/>
        </w:rPr>
        <w:t>CONCERN:</w:t>
      </w:r>
    </w:p>
    <w:p w14:paraId="32A54791">
      <w:pPr>
        <w:spacing w:before="238" w:line="249" w:lineRule="auto"/>
        <w:ind w:left="2157" w:right="20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certify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that </w:t>
      </w:r>
      <w:r>
        <w:rPr>
          <w:rFonts w:hint="default"/>
          <w:b/>
          <w:sz w:val="24"/>
          <w:lang w:val="en-US"/>
        </w:rPr>
        <w:t>{salutations}</w:t>
      </w:r>
      <w:r>
        <w:rPr>
          <w:rFonts w:hint="default"/>
          <w:b/>
          <w:bCs w:val="0"/>
          <w:sz w:val="24"/>
          <w:lang w:val="en-US"/>
        </w:rPr>
        <w:t>{full_name}</w:t>
      </w:r>
      <w:r>
        <w:rPr>
          <w:sz w:val="24"/>
        </w:rPr>
        <w:t xml:space="preserve">, with details stated below, of legal age, with postal address at </w:t>
      </w:r>
      <w:r>
        <w:rPr>
          <w:rFonts w:hint="default"/>
          <w:b/>
          <w:sz w:val="24"/>
          <w:lang w:val="en-US"/>
        </w:rPr>
        <w:t>{full_address}</w:t>
      </w:r>
      <w:r>
        <w:rPr>
          <w:b/>
          <w:sz w:val="24"/>
        </w:rPr>
        <w:t>, Brgy. Culiat QC</w:t>
      </w:r>
      <w:r>
        <w:rPr>
          <w:sz w:val="24"/>
        </w:rPr>
        <w:t>, whose specimen signature appears below, is a resident of this barangay since he/she arrived in the Philippines.</w:t>
      </w:r>
    </w:p>
    <w:p w14:paraId="6FFF12C6">
      <w:pPr>
        <w:pStyle w:val="4"/>
        <w:tabs>
          <w:tab w:val="left" w:pos="3957"/>
        </w:tabs>
        <w:spacing w:before="227"/>
        <w:ind w:left="2517"/>
      </w:pPr>
      <w:r>
        <w:t>ACR</w:t>
      </w:r>
      <w:r>
        <w:rPr>
          <w:spacing w:val="-1"/>
        </w:rPr>
        <w:t xml:space="preserve"> </w:t>
      </w:r>
      <w:r>
        <w:rPr>
          <w:spacing w:val="-5"/>
        </w:rPr>
        <w:t>No.</w:t>
      </w:r>
      <w:r>
        <w:tab/>
      </w:r>
      <w:r>
        <w:t>:</w:t>
      </w:r>
      <w:r>
        <w:rPr>
          <w:spacing w:val="-1"/>
        </w:rPr>
        <w:t xml:space="preserve"> </w:t>
      </w:r>
      <w:r>
        <w:rPr>
          <w:spacing w:val="-2"/>
        </w:rPr>
        <w:t>G0000156451</w:t>
      </w:r>
    </w:p>
    <w:p w14:paraId="0B0C585B">
      <w:pPr>
        <w:pStyle w:val="4"/>
        <w:tabs>
          <w:tab w:val="left" w:pos="3954"/>
        </w:tabs>
        <w:spacing w:before="8" w:line="247" w:lineRule="auto"/>
        <w:ind w:left="2517" w:right="4113"/>
      </w:pPr>
      <w:r>
        <w:t>Valid Until</w:t>
      </w:r>
      <w:r>
        <w:tab/>
      </w:r>
      <w:r>
        <w:rPr>
          <w:spacing w:val="-59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March</w:t>
      </w:r>
      <w:r>
        <w:rPr>
          <w:spacing w:val="-15"/>
        </w:rPr>
        <w:t xml:space="preserve"> </w:t>
      </w:r>
      <w:r>
        <w:t>23,</w:t>
      </w:r>
      <w:r>
        <w:rPr>
          <w:spacing w:val="-13"/>
        </w:rPr>
        <w:t xml:space="preserve"> </w:t>
      </w:r>
      <w:r>
        <w:t>2023 Passport No.</w:t>
      </w:r>
      <w:r>
        <w:tab/>
      </w:r>
      <w:r>
        <w:rPr>
          <w:spacing w:val="-56"/>
        </w:rPr>
        <w:t xml:space="preserve"> </w:t>
      </w:r>
      <w:r>
        <w:t xml:space="preserve">: C4366706 </w:t>
      </w:r>
      <w:r>
        <w:rPr>
          <w:spacing w:val="-2"/>
        </w:rPr>
        <w:t>Nationality</w:t>
      </w:r>
      <w:r>
        <w:tab/>
      </w:r>
      <w:r>
        <w:t>: Vietnamese</w:t>
      </w:r>
      <w:bookmarkStart w:id="0" w:name="_GoBack"/>
      <w:bookmarkEnd w:id="0"/>
    </w:p>
    <w:p w14:paraId="190DDFFF">
      <w:pPr>
        <w:pStyle w:val="4"/>
        <w:spacing w:before="227" w:line="247" w:lineRule="auto"/>
        <w:ind w:left="2157" w:right="38" w:firstLine="360"/>
        <w:jc w:val="both"/>
      </w:pPr>
      <w:r>
        <w:t>This</w:t>
      </w:r>
      <w:r>
        <w:rPr>
          <w:spacing w:val="-15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6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above-mentioned</w:t>
      </w:r>
      <w:r>
        <w:rPr>
          <w:spacing w:val="-4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actually</w:t>
      </w:r>
      <w:r>
        <w:rPr>
          <w:spacing w:val="-10"/>
        </w:rPr>
        <w:t xml:space="preserve"> </w:t>
      </w:r>
      <w:r>
        <w:t>rendering missionary service in the community.</w:t>
      </w:r>
    </w:p>
    <w:p w14:paraId="3BE7C5F8">
      <w:pPr>
        <w:pStyle w:val="4"/>
        <w:spacing w:before="233" w:line="249" w:lineRule="auto"/>
        <w:ind w:left="2157" w:right="20" w:firstLine="360"/>
        <w:jc w:val="both"/>
      </w:pPr>
      <w:r>
        <w:t xml:space="preserve">This certification is issued upon the request of </w:t>
      </w:r>
      <w:r>
        <w:rPr>
          <w:rFonts w:hint="default"/>
          <w:b/>
          <w:sz w:val="24"/>
          <w:lang w:val="en-US"/>
        </w:rPr>
        <w:t>{salutations}</w:t>
      </w:r>
      <w:r>
        <w:rPr>
          <w:rFonts w:hint="default"/>
          <w:b/>
          <w:bCs w:val="0"/>
          <w:sz w:val="24"/>
          <w:lang w:val="en-US"/>
        </w:rPr>
        <w:t>{full_name}</w:t>
      </w:r>
      <w:r>
        <w:rPr>
          <w:b/>
        </w:rPr>
        <w:t xml:space="preserve"> </w:t>
      </w:r>
      <w:r>
        <w:t xml:space="preserve">as one of the requirements to renew his/her </w:t>
      </w:r>
      <w:r>
        <w:rPr>
          <w:b/>
        </w:rPr>
        <w:t xml:space="preserve">MISSIONARY VISA (9G) </w:t>
      </w:r>
      <w:r>
        <w:t>from the Bureau of Immigration and for whatever legal purpose it may best serve.</w:t>
      </w:r>
    </w:p>
    <w:p w14:paraId="437C176C">
      <w:pPr>
        <w:pStyle w:val="4"/>
        <w:spacing w:before="225" w:line="247" w:lineRule="auto"/>
        <w:ind w:left="2157" w:right="42" w:firstLine="360"/>
        <w:jc w:val="both"/>
      </w:pPr>
      <w:r>
        <w:t>Issued this 23rd day of March 2023 in Barangay Culiat, District VI, Quezon City.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FDD758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5">
    <w:name w:val="Title"/>
    <w:basedOn w:val="1"/>
    <w:qFormat/>
    <w:uiPriority w:val="1"/>
    <w:pPr>
      <w:ind w:left="4140"/>
    </w:pPr>
    <w:rPr>
      <w:rFonts w:ascii="Times New Roman" w:hAnsi="Times New Roman" w:eastAsia="Times New Roman" w:cs="Times New Roman"/>
      <w:b/>
      <w:bCs/>
      <w:sz w:val="44"/>
      <w:szCs w:val="44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1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2025-12-07T12:16:00Z</dcterms:created>
  <dc:creator>chuchi</dc:creator>
  <cp:lastModifiedBy>chuchi</cp:lastModifiedBy>
  <dcterms:modified xsi:type="dcterms:W3CDTF">2025-12-08T07:49:40Z</dcterms:modified>
  <dc:title>Crystal Reports - temp_0138f0ee-60e3-4857-8f23-a7f5c980af2b.rpt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C327C80C894D4CAC973328C5478FE453_12</vt:lpwstr>
  </property>
</Properties>
</file>