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2CA73C">
      <w:pPr>
        <w:pStyle w:val="4"/>
        <w:rPr>
          <w:sz w:val="32"/>
        </w:rPr>
      </w:pPr>
    </w:p>
    <w:p w14:paraId="417F3068">
      <w:pPr>
        <w:pStyle w:val="4"/>
        <w:rPr>
          <w:sz w:val="32"/>
        </w:rPr>
      </w:pPr>
    </w:p>
    <w:p w14:paraId="328EE966">
      <w:pPr>
        <w:pStyle w:val="4"/>
        <w:spacing w:before="94"/>
        <w:rPr>
          <w:sz w:val="32"/>
        </w:rPr>
      </w:pPr>
    </w:p>
    <w:p w14:paraId="7B54F719">
      <w:pPr>
        <w:pStyle w:val="5"/>
      </w:pPr>
      <w:r>
        <w:rPr>
          <w:spacing w:val="-4"/>
        </w:rPr>
        <w:t>CERTIFICATE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16"/>
        </w:rPr>
        <w:t xml:space="preserve"> </w:t>
      </w:r>
      <w:r>
        <w:rPr>
          <w:spacing w:val="-4"/>
        </w:rPr>
        <w:t>INDIGENCY</w:t>
      </w:r>
    </w:p>
    <w:p w14:paraId="347625D5">
      <w:pPr>
        <w:pStyle w:val="4"/>
        <w:rPr>
          <w:b/>
          <w:sz w:val="32"/>
        </w:rPr>
      </w:pPr>
    </w:p>
    <w:p w14:paraId="3D4AC655">
      <w:pPr>
        <w:pStyle w:val="4"/>
        <w:spacing w:before="25"/>
        <w:rPr>
          <w:b/>
          <w:sz w:val="32"/>
        </w:rPr>
      </w:pPr>
    </w:p>
    <w:p w14:paraId="7704E186">
      <w:pPr>
        <w:spacing w:before="0"/>
        <w:ind w:left="2171" w:right="0" w:firstLine="0"/>
        <w:jc w:val="left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7831685B">
      <w:pPr>
        <w:pStyle w:val="4"/>
        <w:spacing w:before="37"/>
        <w:rPr>
          <w:b/>
          <w:sz w:val="26"/>
        </w:rPr>
      </w:pPr>
    </w:p>
    <w:p w14:paraId="08FCF87B">
      <w:pPr>
        <w:spacing w:before="0" w:line="247" w:lineRule="auto"/>
        <w:ind w:left="2171" w:right="24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certify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that </w:t>
      </w:r>
      <w:r>
        <w:rPr>
          <w:rFonts w:hint="default"/>
          <w:b/>
          <w:bCs/>
          <w:sz w:val="24"/>
          <w:lang w:val="en-US"/>
        </w:rPr>
        <w:t>{salutation}{full_name}</w:t>
      </w:r>
      <w:r>
        <w:rPr>
          <w:sz w:val="24"/>
        </w:rPr>
        <w:t xml:space="preserve">, Filipino, of legal age with postal address at </w:t>
      </w:r>
      <w:r>
        <w:rPr>
          <w:rFonts w:hint="default"/>
          <w:b/>
          <w:bCs/>
          <w:sz w:val="24"/>
          <w:lang w:val="en-US"/>
        </w:rPr>
        <w:t>{full_address}</w:t>
      </w:r>
      <w:r>
        <w:rPr>
          <w:b/>
          <w:sz w:val="24"/>
        </w:rPr>
        <w:t>, Culiat, Quezon City</w:t>
      </w:r>
      <w:r>
        <w:rPr>
          <w:sz w:val="24"/>
        </w:rPr>
        <w:t xml:space="preserve">, whose specimen signature appears below is a bona fide resident of this </w:t>
      </w:r>
      <w:r>
        <w:rPr>
          <w:spacing w:val="-2"/>
          <w:sz w:val="24"/>
        </w:rPr>
        <w:t>barangay.</w:t>
      </w:r>
    </w:p>
    <w:p w14:paraId="16FFAE2C">
      <w:pPr>
        <w:pStyle w:val="4"/>
        <w:spacing w:before="85"/>
      </w:pPr>
    </w:p>
    <w:p w14:paraId="35975CF1">
      <w:pPr>
        <w:pStyle w:val="4"/>
        <w:spacing w:line="247" w:lineRule="auto"/>
        <w:ind w:left="2171" w:right="43" w:firstLine="360"/>
        <w:jc w:val="both"/>
      </w:pPr>
      <w:r>
        <w:t>This further certifies that the above-mentioned person belongs to the indigent families living in this barangay.</w:t>
      </w:r>
    </w:p>
    <w:p w14:paraId="6F38F96A">
      <w:pPr>
        <w:pStyle w:val="4"/>
        <w:spacing w:before="79"/>
      </w:pPr>
    </w:p>
    <w:p w14:paraId="42B5269E">
      <w:pPr>
        <w:pStyle w:val="4"/>
        <w:tabs>
          <w:tab w:val="left" w:pos="8075"/>
        </w:tabs>
        <w:ind w:left="2531"/>
        <w:rPr>
          <w:rFonts w:hint="default"/>
          <w:b w:val="0"/>
          <w:bCs w:val="0"/>
          <w:sz w:val="24"/>
          <w:lang w:val="en-US"/>
        </w:rPr>
      </w:pPr>
      <w:r>
        <w:t>This</w:t>
      </w:r>
      <w:r>
        <w:rPr>
          <w:spacing w:val="32"/>
        </w:rPr>
        <w:t xml:space="preserve"> </w:t>
      </w:r>
      <w:r>
        <w:t>certification</w:t>
      </w:r>
      <w:r>
        <w:rPr>
          <w:spacing w:val="42"/>
        </w:rPr>
        <w:t xml:space="preserve"> </w:t>
      </w:r>
      <w:r>
        <w:t>is</w:t>
      </w:r>
      <w:r>
        <w:rPr>
          <w:spacing w:val="30"/>
        </w:rPr>
        <w:t xml:space="preserve"> </w:t>
      </w:r>
      <w:r>
        <w:t>issued</w:t>
      </w:r>
      <w:r>
        <w:rPr>
          <w:spacing w:val="42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request</w:t>
      </w:r>
      <w:r>
        <w:rPr>
          <w:spacing w:val="39"/>
        </w:rPr>
        <w:t xml:space="preserve"> </w:t>
      </w:r>
      <w:r>
        <w:t>of</w:t>
      </w:r>
      <w:r>
        <w:rPr>
          <w:spacing w:val="66"/>
        </w:rPr>
        <w:t xml:space="preserve"> </w:t>
      </w:r>
      <w:r>
        <w:rPr>
          <w:rFonts w:hint="default"/>
          <w:b/>
          <w:bCs/>
          <w:sz w:val="24"/>
          <w:lang w:val="en-US"/>
        </w:rPr>
        <w:t>{last_name}</w:t>
      </w:r>
      <w:r>
        <w:rPr>
          <w:b/>
          <w:spacing w:val="37"/>
        </w:rPr>
        <w:t xml:space="preserve"> </w:t>
      </w:r>
      <w:r>
        <w:rPr>
          <w:spacing w:val="-5"/>
        </w:rPr>
        <w:t>for</w:t>
      </w:r>
      <w:r>
        <w:rPr>
          <w:rFonts w:hint="default"/>
          <w:spacing w:val="-5"/>
          <w:lang w:val="en-US"/>
        </w:rPr>
        <w:t xml:space="preserve"> </w:t>
      </w:r>
      <w:r>
        <w:rPr>
          <w:rFonts w:hint="default"/>
          <w:b/>
          <w:bCs/>
          <w:sz w:val="24"/>
          <w:lang w:val="en-US"/>
        </w:rPr>
        <w:t>{purpose_of_request}.</w:t>
      </w:r>
    </w:p>
    <w:p w14:paraId="5B3D87A7">
      <w:pPr>
        <w:pStyle w:val="4"/>
        <w:tabs>
          <w:tab w:val="left" w:pos="8075"/>
        </w:tabs>
        <w:ind w:left="2531"/>
        <w:rPr>
          <w:rFonts w:hint="default"/>
          <w:sz w:val="24"/>
          <w:lang w:val="en-US"/>
        </w:rPr>
      </w:pPr>
    </w:p>
    <w:p w14:paraId="23463E65">
      <w:pPr>
        <w:spacing w:before="0" w:line="247" w:lineRule="auto"/>
        <w:ind w:left="2171" w:right="42" w:firstLine="360"/>
        <w:jc w:val="both"/>
        <w:rPr>
          <w:sz w:val="24"/>
        </w:rPr>
      </w:pPr>
      <w:r>
        <w:rPr>
          <w:sz w:val="24"/>
        </w:rPr>
        <w:t xml:space="preserve">Issued this </w:t>
      </w:r>
      <w:bookmarkStart w:id="0" w:name="_GoBack"/>
      <w:r>
        <w:rPr>
          <w:rFonts w:hint="default"/>
          <w:b/>
          <w:bCs/>
          <w:sz w:val="24"/>
          <w:lang w:val="en-US"/>
        </w:rPr>
        <w:t>{issue_date}</w:t>
      </w:r>
      <w:bookmarkEnd w:id="0"/>
      <w:r>
        <w:rPr>
          <w:b/>
          <w:spacing w:val="40"/>
          <w:sz w:val="24"/>
        </w:rPr>
        <w:t xml:space="preserve"> </w:t>
      </w:r>
      <w:r>
        <w:rPr>
          <w:sz w:val="24"/>
        </w:rPr>
        <w:t>at the office of the Punong Barangay, Culiat, District VI, Quezon City.</w:t>
      </w:r>
    </w:p>
    <w:sectPr>
      <w:type w:val="continuous"/>
      <w:pgSz w:w="12240" w:h="15840"/>
      <w:pgMar w:top="1820" w:right="720" w:bottom="28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143807EA"/>
    <w:rsid w:val="3458312C"/>
    <w:rsid w:val="4C5A4EEA"/>
    <w:rsid w:val="66AD32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5">
    <w:name w:val="Title"/>
    <w:basedOn w:val="1"/>
    <w:qFormat/>
    <w:uiPriority w:val="1"/>
    <w:pPr>
      <w:ind w:left="3590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12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2025-12-07T12:20:00Z</dcterms:created>
  <dc:creator>chuchi</dc:creator>
  <cp:lastModifiedBy>chuchi</cp:lastModifiedBy>
  <dcterms:modified xsi:type="dcterms:W3CDTF">2025-12-08T07:44:30Z</dcterms:modified>
  <dc:title>Crystal Reports - temp_9cfbd23a-3299-44e1-a13d-a1d917313842.rpt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DED0CEF0E92B463EB1CB1FC12D53C1B9_12</vt:lpwstr>
  </property>
</Properties>
</file>