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036" w:rsidRPr="00032036" w:rsidRDefault="00032036" w:rsidP="00032036">
      <w:pPr>
        <w:pStyle w:val="NormalWeb"/>
        <w:spacing w:before="77" w:beforeAutospacing="0" w:after="0" w:afterAutospacing="0"/>
        <w:ind w:right="-340"/>
        <w:rPr>
          <w:lang w:val="es-CO"/>
        </w:rPr>
      </w:pPr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------------------------------------------------------------------------------ </w:t>
      </w:r>
    </w:p>
    <w:p w:rsidR="00032036" w:rsidRPr="00032036" w:rsidRDefault="00032036" w:rsidP="00032036">
      <w:pPr>
        <w:pStyle w:val="NormalWeb"/>
        <w:spacing w:before="77" w:beforeAutospacing="0" w:after="0" w:afterAutospacing="0"/>
        <w:rPr>
          <w:lang w:val="es-CO"/>
        </w:rPr>
      </w:pPr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Chamadas de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Trabalho</w:t>
      </w:r>
      <w:proofErr w:type="spellEnd"/>
    </w:p>
    <w:p w:rsidR="00032036" w:rsidRPr="00032036" w:rsidRDefault="00032036" w:rsidP="00032036">
      <w:pPr>
        <w:pStyle w:val="NormalWeb"/>
        <w:spacing w:before="77" w:beforeAutospacing="0" w:after="0" w:afterAutospacing="0"/>
        <w:rPr>
          <w:lang w:val="es-CO"/>
        </w:rPr>
      </w:pP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CALL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FOR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PAPERS</w:t>
      </w:r>
      <w:proofErr w:type="spellEnd"/>
    </w:p>
    <w:p w:rsidR="00032036" w:rsidRPr="00032036" w:rsidRDefault="00032036" w:rsidP="00032036">
      <w:pPr>
        <w:pStyle w:val="NormalWeb"/>
        <w:spacing w:before="77" w:beforeAutospacing="0" w:after="0" w:afterAutospacing="0"/>
        <w:rPr>
          <w:lang w:val="es-CO"/>
        </w:rPr>
      </w:pPr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XXI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Congresso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Ibero-Americano de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Engenharia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de Software (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CIbSE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2018)</w:t>
      </w:r>
    </w:p>
    <w:p w:rsidR="00032036" w:rsidRPr="00032036" w:rsidRDefault="00032036" w:rsidP="00032036">
      <w:pPr>
        <w:rPr>
          <w:lang w:val="es-CO"/>
        </w:rPr>
      </w:pPr>
    </w:p>
    <w:p w:rsidR="00032036" w:rsidRPr="00032036" w:rsidRDefault="00032036" w:rsidP="00032036">
      <w:pPr>
        <w:pStyle w:val="NormalWeb"/>
        <w:spacing w:before="0" w:beforeAutospacing="0" w:after="0" w:afterAutospacing="0"/>
        <w:rPr>
          <w:lang w:val="es-CO"/>
        </w:rPr>
      </w:pPr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Bogotá,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Colômbia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, 23 a 27 de abril de 2018</w:t>
      </w:r>
    </w:p>
    <w:p w:rsidR="00032036" w:rsidRPr="00032036" w:rsidRDefault="00032036" w:rsidP="00032036">
      <w:pPr>
        <w:rPr>
          <w:lang w:val="es-CO"/>
        </w:rPr>
      </w:pPr>
    </w:p>
    <w:p w:rsidR="00032036" w:rsidRPr="00032036" w:rsidRDefault="00032036" w:rsidP="00032036">
      <w:pPr>
        <w:pStyle w:val="NormalWeb"/>
        <w:spacing w:before="0" w:beforeAutospacing="0" w:after="0" w:afterAutospacing="0"/>
        <w:ind w:right="-340"/>
        <w:rPr>
          <w:lang w:val="es-CO"/>
        </w:rPr>
      </w:pPr>
      <w:r w:rsidRPr="00032036">
        <w:rPr>
          <w:rFonts w:ascii="Arial" w:hAnsi="Arial" w:cs="Arial"/>
          <w:color w:val="000000"/>
          <w:sz w:val="22"/>
          <w:szCs w:val="22"/>
          <w:lang w:val="es-CO"/>
        </w:rPr>
        <w:t>http://cibseconference.org</w:t>
      </w:r>
    </w:p>
    <w:p w:rsidR="00032036" w:rsidRPr="00032036" w:rsidRDefault="00032036" w:rsidP="00032036">
      <w:pPr>
        <w:rPr>
          <w:lang w:val="es-CO"/>
        </w:rPr>
      </w:pPr>
    </w:p>
    <w:p w:rsidR="00032036" w:rsidRPr="00032036" w:rsidRDefault="00032036" w:rsidP="00032036">
      <w:pPr>
        <w:pStyle w:val="NormalWeb"/>
        <w:spacing w:before="0" w:beforeAutospacing="0" w:after="200" w:afterAutospacing="0"/>
        <w:jc w:val="both"/>
        <w:rPr>
          <w:lang w:val="es-CO"/>
        </w:rPr>
      </w:pP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CIbSE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é o principal fórum de pesquisa/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investigação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em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Engenharia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de Software (ES) nos países ibero-americanos. O principal objetivo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desta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conferência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é promover a pesquisa/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investigação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científica de alta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qualidade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nos países ibero-americanos,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apoiando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os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pesquisadores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/investigadores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dessa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comunidade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na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publicação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discussão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seus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.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Além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disso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, a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conferência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promove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a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colaboração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e sinergia entre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pesquisadores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,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estudantes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membros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da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indústria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de software.</w:t>
      </w:r>
    </w:p>
    <w:p w:rsidR="00032036" w:rsidRPr="00032036" w:rsidRDefault="00032036" w:rsidP="00032036">
      <w:pPr>
        <w:pStyle w:val="NormalWeb"/>
        <w:spacing w:before="0" w:beforeAutospacing="0" w:after="200" w:afterAutospacing="0"/>
        <w:jc w:val="both"/>
        <w:rPr>
          <w:lang w:val="es-CO"/>
        </w:rPr>
      </w:pP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CibSE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2018 acontecerá na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Universidade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dos Andes,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em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Bogotá,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uma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das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cidades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mais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vibrantes da América do Sul e do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coração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da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Colômbia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. O evento incluirá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várias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linhas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temáticas, expositores da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indústria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, palestras de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pesquisadores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profissionais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da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prática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influentes da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comunidade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ES 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atividades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sociais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:rsidR="00032036" w:rsidRPr="00032036" w:rsidRDefault="00032036" w:rsidP="00032036">
      <w:pPr>
        <w:pStyle w:val="NormalWeb"/>
        <w:spacing w:before="0" w:beforeAutospacing="0" w:after="200" w:afterAutospacing="0"/>
        <w:jc w:val="both"/>
        <w:rPr>
          <w:lang w:val="es-CO"/>
        </w:rPr>
      </w:pPr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A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conferência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se organiza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em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conjunto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com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dois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eventos satélites: o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Simpósio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Doutoral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e a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primeira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edição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da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Escola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Ibero-Americana de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Engenharia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de Software. O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Simpósio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Doutoral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permitirá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apresentar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/discutir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em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desenvolvimento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e objeto das pesquisas de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doutorado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na área de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Engenharia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de Software. A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escola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será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apresentada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por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palestrantes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reconhecida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competência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,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oferecendo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um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programa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atraente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, combinando palestras 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tutoriais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baseados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nas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atuais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tendências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da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Engenharia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de Software e objetos de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discussão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do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CIbSE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:rsidR="00032036" w:rsidRPr="00032036" w:rsidRDefault="00032036" w:rsidP="00032036">
      <w:pPr>
        <w:pStyle w:val="NormalWeb"/>
        <w:spacing w:before="0" w:beforeAutospacing="0" w:after="200" w:afterAutospacing="0"/>
        <w:jc w:val="both"/>
        <w:rPr>
          <w:lang w:val="es-CO"/>
        </w:rPr>
      </w:pPr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Convidamos os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pesquisadores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interessados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a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submeter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seus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 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para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uma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ou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mais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nossas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linhas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temáticas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principais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:</w:t>
      </w:r>
    </w:p>
    <w:p w:rsidR="00032036" w:rsidRDefault="00032036" w:rsidP="00032036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◦SET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Engenharia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Software</w:t>
      </w:r>
    </w:p>
    <w:p w:rsidR="00032036" w:rsidRDefault="00032036" w:rsidP="00032036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◦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Engenharia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Requisitos</w:t>
      </w:r>
      <w:proofErr w:type="spellEnd"/>
    </w:p>
    <w:p w:rsidR="00032036" w:rsidRDefault="00032036" w:rsidP="00032036">
      <w:pPr>
        <w:pStyle w:val="NormalWeb"/>
        <w:numPr>
          <w:ilvl w:val="0"/>
          <w:numId w:val="4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◦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ESELAW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Engenharia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Software Experimental</w:t>
      </w:r>
    </w:p>
    <w:p w:rsidR="00032036" w:rsidRPr="00032036" w:rsidRDefault="00032036" w:rsidP="00032036">
      <w:pPr>
        <w:pStyle w:val="NormalWeb"/>
        <w:spacing w:before="0" w:beforeAutospacing="0" w:after="200" w:afterAutospacing="0"/>
        <w:jc w:val="both"/>
        <w:rPr>
          <w:lang w:val="es-CO"/>
        </w:rPr>
      </w:pPr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Os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trabalhos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podem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ser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apresentados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em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qualquer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uma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das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três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categorias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(i.e. Técnicos,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Idéias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Emergentes 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Ferramentas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) 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em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uma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das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três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línguas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oficiais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do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CIbSE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: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inglês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,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espanhol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português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. A seguir, os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detalhes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de cada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linha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temática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são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descritos, juntamente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com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seus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coordenadores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comitê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de programa.</w:t>
      </w:r>
    </w:p>
    <w:p w:rsidR="00032036" w:rsidRPr="00032036" w:rsidRDefault="00032036" w:rsidP="00032036">
      <w:pPr>
        <w:pStyle w:val="NormalWeb"/>
        <w:spacing w:before="0" w:beforeAutospacing="0" w:after="200" w:afterAutospacing="0"/>
        <w:jc w:val="both"/>
        <w:rPr>
          <w:lang w:val="es-CO"/>
        </w:rPr>
      </w:pPr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Para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mais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informações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, visite o portal do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CibSE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2018 (</w:t>
      </w:r>
      <w:hyperlink r:id="rId5" w:history="1">
        <w:r w:rsidRPr="00032036">
          <w:rPr>
            <w:rStyle w:val="Hyperlink"/>
            <w:rFonts w:ascii="Arial" w:hAnsi="Arial" w:cs="Arial"/>
            <w:color w:val="1155CC"/>
            <w:sz w:val="22"/>
            <w:szCs w:val="22"/>
            <w:lang w:val="es-CO"/>
          </w:rPr>
          <w:t>http://cibseconference.org</w:t>
        </w:r>
      </w:hyperlink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), entre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em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contato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por e-mail (info.cibse@gmail.com)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ou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use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qualquer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um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dos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nossos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meios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de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comunicação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032036">
        <w:rPr>
          <w:rFonts w:ascii="Arial" w:hAnsi="Arial" w:cs="Arial"/>
          <w:color w:val="000000"/>
          <w:sz w:val="22"/>
          <w:szCs w:val="22"/>
          <w:lang w:val="es-CO"/>
        </w:rPr>
        <w:t>sociais</w:t>
      </w:r>
      <w:proofErr w:type="spellEnd"/>
      <w:r w:rsidRPr="00032036">
        <w:rPr>
          <w:rFonts w:ascii="Arial" w:hAnsi="Arial" w:cs="Arial"/>
          <w:color w:val="000000"/>
          <w:sz w:val="22"/>
          <w:szCs w:val="22"/>
          <w:lang w:val="es-CO"/>
        </w:rPr>
        <w:t xml:space="preserve"> (Twitter e Facebook).</w:t>
      </w:r>
    </w:p>
    <w:p w:rsidR="00032036" w:rsidRDefault="00032036" w:rsidP="00032036">
      <w:pPr>
        <w:spacing w:after="0" w:line="240" w:lineRule="auto"/>
        <w:ind w:right="-340"/>
        <w:jc w:val="both"/>
        <w:rPr>
          <w:rFonts w:ascii="Arial" w:eastAsia="Times New Roman" w:hAnsi="Arial" w:cs="Arial"/>
          <w:color w:val="000000"/>
          <w:lang w:val="es-CO"/>
        </w:rPr>
      </w:pPr>
    </w:p>
    <w:p w:rsidR="00032036" w:rsidRDefault="00032036" w:rsidP="00032036">
      <w:pPr>
        <w:spacing w:after="0" w:line="240" w:lineRule="auto"/>
        <w:ind w:right="-340"/>
        <w:jc w:val="both"/>
        <w:rPr>
          <w:rFonts w:ascii="Arial" w:eastAsia="Times New Roman" w:hAnsi="Arial" w:cs="Arial"/>
          <w:color w:val="000000"/>
          <w:lang w:val="es-CO"/>
        </w:rPr>
      </w:pPr>
    </w:p>
    <w:p w:rsidR="00032036" w:rsidRDefault="00032036" w:rsidP="00032036">
      <w:pPr>
        <w:spacing w:after="0" w:line="240" w:lineRule="auto"/>
        <w:ind w:right="-340"/>
        <w:jc w:val="both"/>
        <w:rPr>
          <w:rFonts w:ascii="Arial" w:eastAsia="Times New Roman" w:hAnsi="Arial" w:cs="Arial"/>
          <w:color w:val="000000"/>
          <w:lang w:val="es-CO"/>
        </w:rPr>
      </w:pPr>
    </w:p>
    <w:p w:rsidR="00032036" w:rsidRDefault="00032036" w:rsidP="00032036">
      <w:pPr>
        <w:spacing w:after="0" w:line="240" w:lineRule="auto"/>
        <w:ind w:right="-340"/>
        <w:jc w:val="both"/>
        <w:rPr>
          <w:rFonts w:ascii="Arial" w:eastAsia="Times New Roman" w:hAnsi="Arial" w:cs="Arial"/>
          <w:color w:val="000000"/>
          <w:lang w:val="es-CO"/>
        </w:rPr>
      </w:pPr>
    </w:p>
    <w:p w:rsidR="00032036" w:rsidRPr="00032036" w:rsidRDefault="00032036" w:rsidP="00032036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bookmarkStart w:id="0" w:name="_GoBack"/>
      <w:bookmarkEnd w:id="0"/>
      <w:r w:rsidRPr="00032036">
        <w:rPr>
          <w:rFonts w:ascii="Arial" w:eastAsia="Times New Roman" w:hAnsi="Arial" w:cs="Arial"/>
          <w:color w:val="000000"/>
          <w:lang w:val="es-CO"/>
        </w:rPr>
        <w:lastRenderedPageBreak/>
        <w:t>------------------------------------------------------------------------------</w:t>
      </w:r>
    </w:p>
    <w:p w:rsidR="00032036" w:rsidRPr="00032036" w:rsidRDefault="00032036" w:rsidP="00032036">
      <w:pPr>
        <w:spacing w:before="9"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SIMPÓSIO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DOUTORAL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</w:p>
    <w:p w:rsidR="00032036" w:rsidRPr="00032036" w:rsidRDefault="00032036" w:rsidP="00032036">
      <w:pPr>
        <w:spacing w:before="9"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032036">
        <w:rPr>
          <w:rFonts w:ascii="Arial" w:eastAsia="Times New Roman" w:hAnsi="Arial" w:cs="Arial"/>
          <w:color w:val="000000"/>
          <w:lang w:val="es-CO"/>
        </w:rPr>
        <w:t xml:space="preserve">------------------------------------------------------------------------------- </w:t>
      </w:r>
    </w:p>
    <w:p w:rsidR="00032036" w:rsidRPr="00032036" w:rsidRDefault="00032036" w:rsidP="00032036">
      <w:pPr>
        <w:spacing w:before="9"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2036">
        <w:rPr>
          <w:rFonts w:ascii="Arial" w:eastAsia="Times New Roman" w:hAnsi="Arial" w:cs="Arial"/>
          <w:color w:val="000000"/>
          <w:lang w:val="es-CO"/>
        </w:rPr>
        <w:t xml:space="preserve">O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Simpósio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Doutoral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compreende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artigos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descrevendo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sendo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desenvolvidos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atualmente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como parte de teses de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doutorado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. O artigo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deve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ter autor único (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assim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, o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nome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do orientador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não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deve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aparecer). </w:t>
      </w:r>
      <w:proofErr w:type="spellStart"/>
      <w:r w:rsidRPr="00032036">
        <w:rPr>
          <w:rFonts w:ascii="Arial" w:eastAsia="Times New Roman" w:hAnsi="Arial" w:cs="Arial"/>
          <w:color w:val="000000"/>
        </w:rPr>
        <w:t>Sugestão</w:t>
      </w:r>
      <w:proofErr w:type="spellEnd"/>
      <w:r w:rsidRPr="00032036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032036">
        <w:rPr>
          <w:rFonts w:ascii="Arial" w:eastAsia="Times New Roman" w:hAnsi="Arial" w:cs="Arial"/>
          <w:color w:val="000000"/>
        </w:rPr>
        <w:t>estrutura</w:t>
      </w:r>
      <w:proofErr w:type="spellEnd"/>
      <w:r w:rsidRPr="00032036">
        <w:rPr>
          <w:rFonts w:ascii="Arial" w:eastAsia="Times New Roman" w:hAnsi="Arial" w:cs="Arial"/>
          <w:color w:val="000000"/>
        </w:rPr>
        <w:t xml:space="preserve"> do </w:t>
      </w:r>
      <w:proofErr w:type="spellStart"/>
      <w:r w:rsidRPr="00032036">
        <w:rPr>
          <w:rFonts w:ascii="Arial" w:eastAsia="Times New Roman" w:hAnsi="Arial" w:cs="Arial"/>
          <w:color w:val="000000"/>
        </w:rPr>
        <w:t>artigo</w:t>
      </w:r>
      <w:proofErr w:type="spellEnd"/>
      <w:r w:rsidRPr="00032036">
        <w:rPr>
          <w:rFonts w:ascii="Arial" w:eastAsia="Times New Roman" w:hAnsi="Arial" w:cs="Arial"/>
          <w:color w:val="000000"/>
        </w:rPr>
        <w:t>:</w:t>
      </w:r>
    </w:p>
    <w:p w:rsidR="00032036" w:rsidRPr="00032036" w:rsidRDefault="00032036" w:rsidP="00032036">
      <w:pPr>
        <w:numPr>
          <w:ilvl w:val="0"/>
          <w:numId w:val="3"/>
        </w:numPr>
        <w:spacing w:before="9"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Introduzir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a área de pesquisa e identificar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seus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maiores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desafios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>.</w:t>
      </w:r>
    </w:p>
    <w:p w:rsidR="00032036" w:rsidRPr="00032036" w:rsidRDefault="00032036" w:rsidP="00032036">
      <w:pPr>
        <w:numPr>
          <w:ilvl w:val="0"/>
          <w:numId w:val="3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032036">
        <w:rPr>
          <w:rFonts w:ascii="Arial" w:eastAsia="Times New Roman" w:hAnsi="Arial" w:cs="Arial"/>
          <w:color w:val="000000"/>
          <w:lang w:val="es-CO"/>
        </w:rPr>
        <w:t xml:space="preserve">Formular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questões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e objetivos de pesquisa claramente, justificando porque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foram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escolhidos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>.</w:t>
      </w:r>
    </w:p>
    <w:p w:rsidR="00032036" w:rsidRPr="00032036" w:rsidRDefault="00032036" w:rsidP="00032036">
      <w:pPr>
        <w:numPr>
          <w:ilvl w:val="0"/>
          <w:numId w:val="3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Apresentar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o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conhecimento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existente sobre o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domínio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do problema,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bem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como o estado das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soluções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existentes.</w:t>
      </w:r>
    </w:p>
    <w:p w:rsidR="00032036" w:rsidRPr="00032036" w:rsidRDefault="00032036" w:rsidP="00032036">
      <w:pPr>
        <w:numPr>
          <w:ilvl w:val="0"/>
          <w:numId w:val="3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Descrever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a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metodologia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de pesquisa que está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sendo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aplicada.</w:t>
      </w:r>
    </w:p>
    <w:p w:rsidR="00032036" w:rsidRPr="00032036" w:rsidRDefault="00032036" w:rsidP="00032036">
      <w:pPr>
        <w:numPr>
          <w:ilvl w:val="0"/>
          <w:numId w:val="3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Introduzir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a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solução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proposta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e os resultados atingidos até o momento.</w:t>
      </w:r>
    </w:p>
    <w:p w:rsidR="00032036" w:rsidRPr="00032036" w:rsidRDefault="00032036" w:rsidP="00032036">
      <w:pPr>
        <w:numPr>
          <w:ilvl w:val="0"/>
          <w:numId w:val="3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032036">
        <w:rPr>
          <w:rFonts w:ascii="Arial" w:eastAsia="Times New Roman" w:hAnsi="Arial" w:cs="Arial"/>
          <w:color w:val="000000"/>
          <w:lang w:val="es-CO"/>
        </w:rPr>
        <w:t xml:space="preserve">Mencionar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que aspectos a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solução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proposta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é diferente e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melhor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quando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comparada a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soluções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existentes.</w:t>
      </w:r>
    </w:p>
    <w:p w:rsidR="00032036" w:rsidRPr="00032036" w:rsidRDefault="00032036" w:rsidP="00032036">
      <w:pPr>
        <w:numPr>
          <w:ilvl w:val="0"/>
          <w:numId w:val="3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032036">
        <w:rPr>
          <w:rFonts w:ascii="Arial" w:eastAsia="Times New Roman" w:hAnsi="Arial" w:cs="Arial"/>
          <w:color w:val="000000"/>
          <w:lang w:val="es-CO"/>
        </w:rPr>
        <w:t xml:space="preserve">Indicar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questões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aberto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e os próximos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passos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planejados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>.</w:t>
      </w:r>
    </w:p>
    <w:p w:rsidR="00032036" w:rsidRPr="00032036" w:rsidRDefault="00032036" w:rsidP="00032036">
      <w:pPr>
        <w:numPr>
          <w:ilvl w:val="0"/>
          <w:numId w:val="3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032036">
        <w:rPr>
          <w:rFonts w:ascii="Arial" w:eastAsia="Times New Roman" w:hAnsi="Arial" w:cs="Arial"/>
          <w:color w:val="000000"/>
        </w:rPr>
        <w:t xml:space="preserve">Prover </w:t>
      </w:r>
      <w:proofErr w:type="spellStart"/>
      <w:r w:rsidRPr="00032036">
        <w:rPr>
          <w:rFonts w:ascii="Arial" w:eastAsia="Times New Roman" w:hAnsi="Arial" w:cs="Arial"/>
          <w:color w:val="000000"/>
        </w:rPr>
        <w:t>uma</w:t>
      </w:r>
      <w:proofErr w:type="spellEnd"/>
      <w:r w:rsidRPr="0003203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</w:rPr>
        <w:t>lista</w:t>
      </w:r>
      <w:proofErr w:type="spellEnd"/>
      <w:r w:rsidRPr="00032036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32036">
        <w:rPr>
          <w:rFonts w:ascii="Arial" w:eastAsia="Times New Roman" w:hAnsi="Arial" w:cs="Arial"/>
          <w:color w:val="000000"/>
        </w:rPr>
        <w:t>referências</w:t>
      </w:r>
      <w:proofErr w:type="spellEnd"/>
    </w:p>
    <w:p w:rsidR="00032036" w:rsidRPr="00032036" w:rsidRDefault="00032036" w:rsidP="00032036">
      <w:pPr>
        <w:spacing w:before="9"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2036">
        <w:rPr>
          <w:rFonts w:ascii="Arial" w:eastAsia="Times New Roman" w:hAnsi="Arial" w:cs="Arial"/>
          <w:color w:val="000000"/>
        </w:rPr>
        <w:t>.</w:t>
      </w:r>
    </w:p>
    <w:p w:rsidR="00032036" w:rsidRPr="00032036" w:rsidRDefault="00032036" w:rsidP="00032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2036" w:rsidRPr="00032036" w:rsidRDefault="00032036" w:rsidP="00032036">
      <w:pPr>
        <w:spacing w:before="9"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032036">
        <w:rPr>
          <w:rFonts w:ascii="Arial" w:eastAsia="Times New Roman" w:hAnsi="Arial" w:cs="Arial"/>
          <w:color w:val="000000"/>
          <w:lang w:val="es-CO"/>
        </w:rPr>
        <w:t xml:space="preserve">Todos os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artigos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ser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submetidos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por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meio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do sistema de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submissão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EasyChair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, usando o formato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pdf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. As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submissões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ser escritas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Inglês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Português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ou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Espanhol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.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Além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disso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, o artigo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não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deve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exceder 8 páginas e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deve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ser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formatado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acordo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com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o estilo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LNCS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. O autor do artigo aceito para o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Simpósio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Doutoral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deve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se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inscrever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no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CibSE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antes do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prazo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envio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da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versão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final. </w:t>
      </w:r>
    </w:p>
    <w:p w:rsidR="00032036" w:rsidRPr="00032036" w:rsidRDefault="00032036" w:rsidP="00032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032036" w:rsidRPr="00032036" w:rsidRDefault="00032036" w:rsidP="00032036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032036">
        <w:rPr>
          <w:rFonts w:ascii="Arial" w:eastAsia="Times New Roman" w:hAnsi="Arial" w:cs="Arial"/>
          <w:color w:val="000000"/>
          <w:lang w:val="es-CO"/>
        </w:rPr>
        <w:t>DATAS IMPORTANTES:</w:t>
      </w:r>
    </w:p>
    <w:p w:rsidR="00032036" w:rsidRPr="00032036" w:rsidRDefault="00032036" w:rsidP="00032036">
      <w:pPr>
        <w:spacing w:before="9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Submissão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: 5 de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fevereiro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de 2018</w:t>
      </w:r>
    </w:p>
    <w:p w:rsidR="00032036" w:rsidRPr="00032036" w:rsidRDefault="00032036" w:rsidP="00032036">
      <w:pPr>
        <w:spacing w:before="9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Notificações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: 2 de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março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de 2018</w:t>
      </w:r>
    </w:p>
    <w:p w:rsidR="00032036" w:rsidRPr="00032036" w:rsidRDefault="00032036" w:rsidP="00032036">
      <w:pPr>
        <w:spacing w:before="9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032036">
        <w:rPr>
          <w:rFonts w:ascii="Arial" w:eastAsia="Times New Roman" w:hAnsi="Arial" w:cs="Arial"/>
          <w:color w:val="000000"/>
          <w:lang w:val="es-CO"/>
        </w:rPr>
        <w:t>Camera-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ready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: 12 de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março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de 2018</w:t>
      </w:r>
    </w:p>
    <w:p w:rsidR="00032036" w:rsidRPr="00032036" w:rsidRDefault="00032036" w:rsidP="00032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032036" w:rsidRPr="00032036" w:rsidRDefault="00032036" w:rsidP="00032036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COORDENADORES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DO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COMITÊ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DE PROGRAMA DO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SIMPÓSIO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DOUTORAL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</w:t>
      </w:r>
    </w:p>
    <w:p w:rsidR="00032036" w:rsidRPr="00032036" w:rsidRDefault="00032036" w:rsidP="00032036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032036">
        <w:rPr>
          <w:rFonts w:ascii="Arial" w:eastAsia="Times New Roman" w:hAnsi="Arial" w:cs="Arial"/>
          <w:color w:val="000000"/>
          <w:lang w:val="es-CO"/>
        </w:rPr>
        <w:t xml:space="preserve">Oscar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Dieste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(Universidad Politécnica de Madrid, </w:t>
      </w: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Espanha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>)</w:t>
      </w:r>
    </w:p>
    <w:p w:rsidR="00032036" w:rsidRPr="00032036" w:rsidRDefault="00032036" w:rsidP="00032036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032036">
        <w:rPr>
          <w:rFonts w:ascii="Arial" w:eastAsia="Times New Roman" w:hAnsi="Arial" w:cs="Arial"/>
          <w:color w:val="000000"/>
          <w:lang w:val="es-CO"/>
        </w:rPr>
        <w:t>Glesion</w:t>
      </w:r>
      <w:proofErr w:type="spellEnd"/>
      <w:r w:rsidRPr="00032036">
        <w:rPr>
          <w:rFonts w:ascii="Arial" w:eastAsia="Times New Roman" w:hAnsi="Arial" w:cs="Arial"/>
          <w:color w:val="000000"/>
          <w:lang w:val="es-CO"/>
        </w:rPr>
        <w:t xml:space="preserve"> Santos (</w:t>
      </w:r>
      <w:proofErr w:type="spellStart"/>
      <w:r w:rsidRPr="00032036">
        <w:rPr>
          <w:rFonts w:ascii="Arial" w:eastAsia="Times New Roman" w:hAnsi="Arial" w:cs="Arial"/>
          <w:color w:val="000000"/>
          <w:shd w:val="clear" w:color="auto" w:fill="FFFFFF"/>
          <w:lang w:val="es-CO"/>
        </w:rPr>
        <w:t>Universidade</w:t>
      </w:r>
      <w:proofErr w:type="spellEnd"/>
      <w:r w:rsidRPr="00032036">
        <w:rPr>
          <w:rFonts w:ascii="Arial" w:eastAsia="Times New Roman" w:hAnsi="Arial" w:cs="Arial"/>
          <w:color w:val="000000"/>
          <w:shd w:val="clear" w:color="auto" w:fill="FFFFFF"/>
          <w:lang w:val="es-CO"/>
        </w:rPr>
        <w:t xml:space="preserve"> Federal do Estado do Rio de Janeiro,</w:t>
      </w:r>
      <w:r w:rsidRPr="00032036">
        <w:rPr>
          <w:rFonts w:ascii="Arial" w:eastAsia="Times New Roman" w:hAnsi="Arial" w:cs="Arial"/>
          <w:color w:val="000000"/>
          <w:lang w:val="es-CO"/>
        </w:rPr>
        <w:t xml:space="preserve"> Brasil)</w:t>
      </w:r>
    </w:p>
    <w:p w:rsidR="00682820" w:rsidRPr="00E352A4" w:rsidRDefault="00032036" w:rsidP="00032036">
      <w:pPr>
        <w:spacing w:after="0" w:line="240" w:lineRule="auto"/>
        <w:ind w:right="-340"/>
        <w:jc w:val="both"/>
        <w:rPr>
          <w:lang w:val="es-CO"/>
        </w:rPr>
      </w:pPr>
    </w:p>
    <w:sectPr w:rsidR="00682820" w:rsidRPr="00E352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873BD"/>
    <w:multiLevelType w:val="multilevel"/>
    <w:tmpl w:val="E9CE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D072C"/>
    <w:multiLevelType w:val="multilevel"/>
    <w:tmpl w:val="C768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A51F7"/>
    <w:multiLevelType w:val="multilevel"/>
    <w:tmpl w:val="6F1C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219F1"/>
    <w:multiLevelType w:val="multilevel"/>
    <w:tmpl w:val="E3FC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A4"/>
    <w:rsid w:val="00032036"/>
    <w:rsid w:val="00134837"/>
    <w:rsid w:val="003B6C7E"/>
    <w:rsid w:val="00DC5346"/>
    <w:rsid w:val="00E3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2E52D-37F9-4BC8-A6EC-C9415579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48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ibseconferenc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552</Words>
  <Characters>3566</Characters>
  <Application>Microsoft Office Word</Application>
  <DocSecurity>0</DocSecurity>
  <Lines>71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Marcela Gutiérrez Meza</dc:creator>
  <cp:keywords/>
  <dc:description/>
  <cp:lastModifiedBy>Johanna Marcela Gutiérrez Meza</cp:lastModifiedBy>
  <cp:revision>3</cp:revision>
  <dcterms:created xsi:type="dcterms:W3CDTF">2017-08-25T19:46:00Z</dcterms:created>
  <dcterms:modified xsi:type="dcterms:W3CDTF">2017-08-28T15:45:00Z</dcterms:modified>
</cp:coreProperties>
</file>