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469" w:rsidRDefault="007908DF" w:rsidP="00EE43AF">
      <w:pPr>
        <w:ind w:firstLine="720"/>
      </w:pPr>
      <w:r>
        <w:t xml:space="preserve">Human Rights. Just two words, but it is indeed broad. It has been many years ago since the Article 3 of 1987 constitution, known as the bill of rights, has been declared. But it is sad to say that numerous Filipinos are not aware of what this is. </w:t>
      </w:r>
      <w:r w:rsidR="00EE43AF">
        <w:t>A corner in their minds is full of question marks asking and wondering about these things, or worse they don’t have any idea that these such things even exist. How can someone know what are the things he/she can do, and what are his/her rights as a Filipino Citizen, if he/she is not well introduced to the Bill of rights?</w:t>
      </w:r>
    </w:p>
    <w:p w:rsidR="00EE43AF" w:rsidRDefault="003E3AD9" w:rsidP="00EE43AF">
      <w:pPr>
        <w:ind w:firstLine="720"/>
      </w:pPr>
      <w:r>
        <w:t xml:space="preserve">Human Rights are those that are essential for living. Any gender, </w:t>
      </w:r>
      <w:proofErr w:type="spellStart"/>
      <w:r>
        <w:t>color</w:t>
      </w:r>
      <w:proofErr w:type="spellEnd"/>
      <w:r>
        <w:t>, race, nationality, state in life, age or whatever, everyone has this right in order for them to live normally and peacefully at the same time.</w:t>
      </w:r>
      <w:r w:rsidR="002639C7">
        <w:t xml:space="preserve"> Right to live, justice, freedom, and speech are just the basics. There are more to be tackled in this website like the right for property, freedom of religion, right to information and many more. See? These rights serves as our manual on proper living here in our country, this will give us a great access to what are our rights as a human.</w:t>
      </w:r>
      <w:bookmarkStart w:id="0" w:name="_GoBack"/>
      <w:bookmarkEnd w:id="0"/>
      <w:r w:rsidR="002639C7">
        <w:t xml:space="preserve"> </w:t>
      </w:r>
    </w:p>
    <w:p w:rsidR="00EE43AF" w:rsidRDefault="00EE43AF" w:rsidP="00EE43AF">
      <w:pPr>
        <w:ind w:firstLine="720"/>
      </w:pPr>
    </w:p>
    <w:sectPr w:rsidR="00EE43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DF"/>
    <w:rsid w:val="002639C7"/>
    <w:rsid w:val="003E3AD9"/>
    <w:rsid w:val="007908DF"/>
    <w:rsid w:val="00C92469"/>
    <w:rsid w:val="00EE43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7A191-56B6-485F-B0A3-B3569866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2017-01-31T13:57:00Z</dcterms:created>
  <dcterms:modified xsi:type="dcterms:W3CDTF">2017-01-31T14:50:00Z</dcterms:modified>
</cp:coreProperties>
</file>