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E3880" w14:textId="77777777" w:rsidR="00E147C1" w:rsidRDefault="00E147C1" w:rsidP="00E147C1">
      <w:pPr>
        <w:jc w:val="center"/>
        <w:rPr>
          <w:rFonts w:ascii="Arial" w:hAnsi="Arial" w:cs="Arial"/>
          <w:b/>
          <w:bCs/>
          <w:sz w:val="180"/>
          <w:szCs w:val="180"/>
        </w:rPr>
      </w:pPr>
    </w:p>
    <w:p w14:paraId="72ECF37D" w14:textId="4D3A5183" w:rsidR="00963909" w:rsidRDefault="00E147C1" w:rsidP="00E147C1">
      <w:pPr>
        <w:jc w:val="center"/>
        <w:rPr>
          <w:rFonts w:ascii="Arial" w:hAnsi="Arial" w:cs="Arial"/>
          <w:b/>
          <w:bCs/>
          <w:sz w:val="180"/>
          <w:szCs w:val="180"/>
        </w:rPr>
      </w:pPr>
      <w:r w:rsidRPr="00E147C1">
        <w:rPr>
          <w:rFonts w:ascii="Arial" w:hAnsi="Arial" w:cs="Arial"/>
          <w:b/>
          <w:bCs/>
          <w:sz w:val="180"/>
          <w:szCs w:val="180"/>
        </w:rPr>
        <w:t>GIGANTE DE MDF</w:t>
      </w:r>
    </w:p>
    <w:p w14:paraId="5F9D84BE" w14:textId="77777777" w:rsidR="00E147C1" w:rsidRDefault="00E147C1" w:rsidP="00E147C1">
      <w:pPr>
        <w:rPr>
          <w:rFonts w:ascii="Arial" w:hAnsi="Arial" w:cs="Arial"/>
          <w:b/>
          <w:bCs/>
          <w:sz w:val="180"/>
          <w:szCs w:val="180"/>
        </w:rPr>
      </w:pPr>
    </w:p>
    <w:p w14:paraId="64919ED1" w14:textId="63AF7112" w:rsidR="00E147C1" w:rsidRDefault="00E147C1" w:rsidP="00E147C1">
      <w:pPr>
        <w:jc w:val="center"/>
        <w:rPr>
          <w:rFonts w:ascii="Arial" w:hAnsi="Arial" w:cs="Arial"/>
          <w:b/>
          <w:bCs/>
          <w:sz w:val="36"/>
          <w:szCs w:val="36"/>
        </w:rPr>
      </w:pPr>
      <w:r w:rsidRPr="00E147C1">
        <w:rPr>
          <w:rFonts w:ascii="Arial" w:hAnsi="Arial" w:cs="Arial"/>
          <w:b/>
          <w:bCs/>
          <w:sz w:val="36"/>
          <w:szCs w:val="36"/>
        </w:rPr>
        <w:t>Rafael Wippich Jorge Alonso</w:t>
      </w:r>
    </w:p>
    <w:p w14:paraId="57322770" w14:textId="39EA176E" w:rsidR="00E147C1" w:rsidRDefault="00E147C1" w:rsidP="00E147C1">
      <w:pPr>
        <w:jc w:val="center"/>
        <w:rPr>
          <w:rFonts w:ascii="Arial" w:hAnsi="Arial" w:cs="Arial"/>
          <w:b/>
          <w:bCs/>
          <w:sz w:val="36"/>
          <w:szCs w:val="36"/>
        </w:rPr>
      </w:pPr>
      <w:r w:rsidRPr="00E147C1">
        <w:rPr>
          <w:rFonts w:ascii="Arial" w:hAnsi="Arial" w:cs="Arial"/>
          <w:b/>
          <w:bCs/>
          <w:sz w:val="36"/>
          <w:szCs w:val="36"/>
        </w:rPr>
        <w:t>Thiago Taveira Fernandes Amorim Justo</w:t>
      </w:r>
    </w:p>
    <w:p w14:paraId="483F1191" w14:textId="3D5DEBF7" w:rsidR="00E147C1" w:rsidRDefault="00E147C1" w:rsidP="00E147C1">
      <w:pPr>
        <w:jc w:val="center"/>
        <w:rPr>
          <w:rFonts w:ascii="Arial" w:hAnsi="Arial" w:cs="Arial"/>
          <w:b/>
          <w:bCs/>
          <w:sz w:val="36"/>
          <w:szCs w:val="36"/>
        </w:rPr>
      </w:pPr>
      <w:r>
        <w:rPr>
          <w:rFonts w:ascii="Arial" w:hAnsi="Arial" w:cs="Arial"/>
          <w:b/>
          <w:bCs/>
          <w:sz w:val="36"/>
          <w:szCs w:val="36"/>
        </w:rPr>
        <w:t>Wecton da Silva Santos</w:t>
      </w:r>
    </w:p>
    <w:p w14:paraId="722BC3C0" w14:textId="53D25C5D" w:rsidR="00E7352B" w:rsidRDefault="00E147C1">
      <w:pPr>
        <w:rPr>
          <w:rFonts w:ascii="Arial" w:hAnsi="Arial" w:cs="Arial"/>
          <w:b/>
          <w:bCs/>
          <w:sz w:val="36"/>
          <w:szCs w:val="36"/>
        </w:rPr>
      </w:pPr>
      <w:r>
        <w:rPr>
          <w:rFonts w:ascii="Arial" w:hAnsi="Arial" w:cs="Arial"/>
          <w:b/>
          <w:bCs/>
          <w:sz w:val="36"/>
          <w:szCs w:val="36"/>
        </w:rPr>
        <w:br w:type="page"/>
      </w:r>
    </w:p>
    <w:sdt>
      <w:sdtPr>
        <w:rPr>
          <w:rFonts w:asciiTheme="minorHAnsi" w:eastAsiaTheme="minorHAnsi" w:hAnsiTheme="minorHAnsi" w:cstheme="minorBidi"/>
          <w:b/>
          <w:bCs/>
          <w:color w:val="auto"/>
          <w:kern w:val="2"/>
          <w:sz w:val="24"/>
          <w:szCs w:val="24"/>
          <w:lang w:val="pt-PT" w:eastAsia="en-US"/>
          <w14:ligatures w14:val="standardContextual"/>
        </w:rPr>
        <w:id w:val="-1748945749"/>
        <w:docPartObj>
          <w:docPartGallery w:val="Table of Contents"/>
          <w:docPartUnique/>
        </w:docPartObj>
      </w:sdtPr>
      <w:sdtContent>
        <w:p w14:paraId="14019217" w14:textId="72485AA0" w:rsidR="00E7352B" w:rsidRPr="00E7352B" w:rsidRDefault="00E7352B">
          <w:pPr>
            <w:pStyle w:val="Cabealhodondice"/>
            <w:rPr>
              <w:rFonts w:ascii="Arial" w:hAnsi="Arial" w:cs="Arial"/>
              <w:b/>
              <w:bCs/>
              <w:color w:val="000000" w:themeColor="text1"/>
            </w:rPr>
          </w:pPr>
          <w:r w:rsidRPr="00E7352B">
            <w:rPr>
              <w:rFonts w:ascii="Arial" w:hAnsi="Arial" w:cs="Arial"/>
              <w:b/>
              <w:bCs/>
              <w:color w:val="000000" w:themeColor="text1"/>
              <w:lang w:val="pt-PT"/>
            </w:rPr>
            <w:t>Sumário</w:t>
          </w:r>
        </w:p>
        <w:p w14:paraId="74953B3C" w14:textId="6B28A424" w:rsidR="00E7352B" w:rsidRPr="00E7352B" w:rsidRDefault="00E7352B">
          <w:pPr>
            <w:pStyle w:val="ndice1"/>
            <w:tabs>
              <w:tab w:val="right" w:leader="dot" w:pos="8494"/>
            </w:tabs>
            <w:rPr>
              <w:rFonts w:ascii="Arial" w:hAnsi="Arial" w:cs="Arial"/>
              <w:noProof/>
            </w:rPr>
          </w:pPr>
          <w:r w:rsidRPr="00E7352B">
            <w:rPr>
              <w:rFonts w:ascii="Arial" w:hAnsi="Arial" w:cs="Arial"/>
            </w:rPr>
            <w:fldChar w:fldCharType="begin"/>
          </w:r>
          <w:r w:rsidRPr="00E7352B">
            <w:rPr>
              <w:rFonts w:ascii="Arial" w:hAnsi="Arial" w:cs="Arial"/>
            </w:rPr>
            <w:instrText xml:space="preserve"> TOC \o "1-3" \h \z \u </w:instrText>
          </w:r>
          <w:r w:rsidRPr="00E7352B">
            <w:rPr>
              <w:rFonts w:ascii="Arial" w:hAnsi="Arial" w:cs="Arial"/>
            </w:rPr>
            <w:fldChar w:fldCharType="separate"/>
          </w:r>
          <w:hyperlink w:anchor="_Toc215190997" w:history="1">
            <w:r w:rsidRPr="00E7352B">
              <w:rPr>
                <w:rStyle w:val="Hiperligao"/>
                <w:rFonts w:ascii="Arial" w:hAnsi="Arial" w:cs="Arial"/>
                <w:noProof/>
              </w:rPr>
              <w:t>1. Introdução</w:t>
            </w:r>
            <w:r w:rsidRPr="00E7352B">
              <w:rPr>
                <w:rFonts w:ascii="Arial" w:hAnsi="Arial" w:cs="Arial"/>
                <w:noProof/>
                <w:webHidden/>
              </w:rPr>
              <w:tab/>
            </w:r>
            <w:r w:rsidRPr="00E7352B">
              <w:rPr>
                <w:rFonts w:ascii="Arial" w:hAnsi="Arial" w:cs="Arial"/>
                <w:noProof/>
                <w:webHidden/>
              </w:rPr>
              <w:fldChar w:fldCharType="begin"/>
            </w:r>
            <w:r w:rsidRPr="00E7352B">
              <w:rPr>
                <w:rFonts w:ascii="Arial" w:hAnsi="Arial" w:cs="Arial"/>
                <w:noProof/>
                <w:webHidden/>
              </w:rPr>
              <w:instrText xml:space="preserve"> PAGEREF _Toc215190997 \h </w:instrText>
            </w:r>
            <w:r w:rsidRPr="00E7352B">
              <w:rPr>
                <w:rFonts w:ascii="Arial" w:hAnsi="Arial" w:cs="Arial"/>
                <w:noProof/>
                <w:webHidden/>
              </w:rPr>
            </w:r>
            <w:r w:rsidRPr="00E7352B">
              <w:rPr>
                <w:rFonts w:ascii="Arial" w:hAnsi="Arial" w:cs="Arial"/>
                <w:noProof/>
                <w:webHidden/>
              </w:rPr>
              <w:fldChar w:fldCharType="separate"/>
            </w:r>
            <w:r w:rsidRPr="00E7352B">
              <w:rPr>
                <w:rFonts w:ascii="Arial" w:hAnsi="Arial" w:cs="Arial"/>
                <w:noProof/>
                <w:webHidden/>
              </w:rPr>
              <w:t>3</w:t>
            </w:r>
            <w:r w:rsidRPr="00E7352B">
              <w:rPr>
                <w:rFonts w:ascii="Arial" w:hAnsi="Arial" w:cs="Arial"/>
                <w:noProof/>
                <w:webHidden/>
              </w:rPr>
              <w:fldChar w:fldCharType="end"/>
            </w:r>
          </w:hyperlink>
        </w:p>
        <w:p w14:paraId="1C0E7060" w14:textId="2B81D3C0" w:rsidR="00E7352B" w:rsidRPr="00E7352B" w:rsidRDefault="00E7352B">
          <w:pPr>
            <w:pStyle w:val="ndice1"/>
            <w:tabs>
              <w:tab w:val="right" w:leader="dot" w:pos="8494"/>
            </w:tabs>
            <w:rPr>
              <w:rFonts w:ascii="Arial" w:hAnsi="Arial" w:cs="Arial"/>
              <w:noProof/>
            </w:rPr>
          </w:pPr>
          <w:hyperlink w:anchor="_Toc215190998" w:history="1">
            <w:r w:rsidRPr="00E7352B">
              <w:rPr>
                <w:rStyle w:val="Hiperligao"/>
                <w:rFonts w:ascii="Arial" w:hAnsi="Arial" w:cs="Arial"/>
                <w:noProof/>
              </w:rPr>
              <w:t>2.</w:t>
            </w:r>
            <w:r w:rsidRPr="00E7352B">
              <w:rPr>
                <w:rStyle w:val="Hiperligao"/>
                <w:rFonts w:ascii="Arial" w:eastAsia="Times New Roman" w:hAnsi="Arial" w:cs="Arial"/>
                <w:bCs/>
                <w:noProof/>
                <w:kern w:val="36"/>
                <w:lang w:eastAsia="pt-BR"/>
                <w14:ligatures w14:val="none"/>
              </w:rPr>
              <w:t xml:space="preserve"> </w:t>
            </w:r>
            <w:r w:rsidRPr="00E7352B">
              <w:rPr>
                <w:rStyle w:val="Hiperligao"/>
                <w:rFonts w:ascii="Arial" w:hAnsi="Arial" w:cs="Arial"/>
                <w:bCs/>
                <w:noProof/>
              </w:rPr>
              <w:t>Estrutura Mecânica</w:t>
            </w:r>
            <w:r w:rsidRPr="00E7352B">
              <w:rPr>
                <w:rFonts w:ascii="Arial" w:hAnsi="Arial" w:cs="Arial"/>
                <w:noProof/>
                <w:webHidden/>
              </w:rPr>
              <w:tab/>
            </w:r>
            <w:r w:rsidRPr="00E7352B">
              <w:rPr>
                <w:rFonts w:ascii="Arial" w:hAnsi="Arial" w:cs="Arial"/>
                <w:noProof/>
                <w:webHidden/>
              </w:rPr>
              <w:fldChar w:fldCharType="begin"/>
            </w:r>
            <w:r w:rsidRPr="00E7352B">
              <w:rPr>
                <w:rFonts w:ascii="Arial" w:hAnsi="Arial" w:cs="Arial"/>
                <w:noProof/>
                <w:webHidden/>
              </w:rPr>
              <w:instrText xml:space="preserve"> PAGEREF _Toc215190998 \h </w:instrText>
            </w:r>
            <w:r w:rsidRPr="00E7352B">
              <w:rPr>
                <w:rFonts w:ascii="Arial" w:hAnsi="Arial" w:cs="Arial"/>
                <w:noProof/>
                <w:webHidden/>
              </w:rPr>
            </w:r>
            <w:r w:rsidRPr="00E7352B">
              <w:rPr>
                <w:rFonts w:ascii="Arial" w:hAnsi="Arial" w:cs="Arial"/>
                <w:noProof/>
                <w:webHidden/>
              </w:rPr>
              <w:fldChar w:fldCharType="separate"/>
            </w:r>
            <w:r w:rsidRPr="00E7352B">
              <w:rPr>
                <w:rFonts w:ascii="Arial" w:hAnsi="Arial" w:cs="Arial"/>
                <w:noProof/>
                <w:webHidden/>
              </w:rPr>
              <w:t>3</w:t>
            </w:r>
            <w:r w:rsidRPr="00E7352B">
              <w:rPr>
                <w:rFonts w:ascii="Arial" w:hAnsi="Arial" w:cs="Arial"/>
                <w:noProof/>
                <w:webHidden/>
              </w:rPr>
              <w:fldChar w:fldCharType="end"/>
            </w:r>
          </w:hyperlink>
        </w:p>
        <w:p w14:paraId="70F9C4D9" w14:textId="12E2DF70" w:rsidR="00E7352B" w:rsidRPr="00E7352B" w:rsidRDefault="00E7352B">
          <w:pPr>
            <w:pStyle w:val="ndice2"/>
            <w:tabs>
              <w:tab w:val="right" w:leader="dot" w:pos="8494"/>
            </w:tabs>
            <w:rPr>
              <w:rFonts w:ascii="Arial" w:hAnsi="Arial" w:cs="Arial"/>
              <w:noProof/>
            </w:rPr>
          </w:pPr>
          <w:hyperlink w:anchor="_Toc215190999" w:history="1">
            <w:r w:rsidRPr="00E7352B">
              <w:rPr>
                <w:rStyle w:val="Hiperligao"/>
                <w:rFonts w:ascii="Arial" w:hAnsi="Arial" w:cs="Arial"/>
                <w:noProof/>
              </w:rPr>
              <w:t>2.1 Dimensões e Construção</w:t>
            </w:r>
            <w:r w:rsidRPr="00E7352B">
              <w:rPr>
                <w:rFonts w:ascii="Arial" w:hAnsi="Arial" w:cs="Arial"/>
                <w:noProof/>
                <w:webHidden/>
              </w:rPr>
              <w:tab/>
            </w:r>
            <w:r w:rsidRPr="00E7352B">
              <w:rPr>
                <w:rFonts w:ascii="Arial" w:hAnsi="Arial" w:cs="Arial"/>
                <w:noProof/>
                <w:webHidden/>
              </w:rPr>
              <w:fldChar w:fldCharType="begin"/>
            </w:r>
            <w:r w:rsidRPr="00E7352B">
              <w:rPr>
                <w:rFonts w:ascii="Arial" w:hAnsi="Arial" w:cs="Arial"/>
                <w:noProof/>
                <w:webHidden/>
              </w:rPr>
              <w:instrText xml:space="preserve"> PAGEREF _Toc215190999 \h </w:instrText>
            </w:r>
            <w:r w:rsidRPr="00E7352B">
              <w:rPr>
                <w:rFonts w:ascii="Arial" w:hAnsi="Arial" w:cs="Arial"/>
                <w:noProof/>
                <w:webHidden/>
              </w:rPr>
            </w:r>
            <w:r w:rsidRPr="00E7352B">
              <w:rPr>
                <w:rFonts w:ascii="Arial" w:hAnsi="Arial" w:cs="Arial"/>
                <w:noProof/>
                <w:webHidden/>
              </w:rPr>
              <w:fldChar w:fldCharType="separate"/>
            </w:r>
            <w:r w:rsidRPr="00E7352B">
              <w:rPr>
                <w:rFonts w:ascii="Arial" w:hAnsi="Arial" w:cs="Arial"/>
                <w:noProof/>
                <w:webHidden/>
              </w:rPr>
              <w:t>3</w:t>
            </w:r>
            <w:r w:rsidRPr="00E7352B">
              <w:rPr>
                <w:rFonts w:ascii="Arial" w:hAnsi="Arial" w:cs="Arial"/>
                <w:noProof/>
                <w:webHidden/>
              </w:rPr>
              <w:fldChar w:fldCharType="end"/>
            </w:r>
          </w:hyperlink>
        </w:p>
        <w:p w14:paraId="3901BEF4" w14:textId="0CC3B417" w:rsidR="00E7352B" w:rsidRPr="00E7352B" w:rsidRDefault="00E7352B">
          <w:pPr>
            <w:pStyle w:val="ndice2"/>
            <w:tabs>
              <w:tab w:val="right" w:leader="dot" w:pos="8494"/>
            </w:tabs>
            <w:rPr>
              <w:rFonts w:ascii="Arial" w:hAnsi="Arial" w:cs="Arial"/>
              <w:noProof/>
            </w:rPr>
          </w:pPr>
          <w:hyperlink w:anchor="_Toc215191000" w:history="1">
            <w:r w:rsidRPr="00E7352B">
              <w:rPr>
                <w:rStyle w:val="Hiperligao"/>
                <w:rFonts w:ascii="Arial" w:hAnsi="Arial" w:cs="Arial"/>
                <w:noProof/>
              </w:rPr>
              <w:t>2.2 Sistema de Movimentação</w:t>
            </w:r>
            <w:r w:rsidRPr="00E7352B">
              <w:rPr>
                <w:rFonts w:ascii="Arial" w:hAnsi="Arial" w:cs="Arial"/>
                <w:noProof/>
                <w:webHidden/>
              </w:rPr>
              <w:tab/>
            </w:r>
            <w:r w:rsidRPr="00E7352B">
              <w:rPr>
                <w:rFonts w:ascii="Arial" w:hAnsi="Arial" w:cs="Arial"/>
                <w:noProof/>
                <w:webHidden/>
              </w:rPr>
              <w:fldChar w:fldCharType="begin"/>
            </w:r>
            <w:r w:rsidRPr="00E7352B">
              <w:rPr>
                <w:rFonts w:ascii="Arial" w:hAnsi="Arial" w:cs="Arial"/>
                <w:noProof/>
                <w:webHidden/>
              </w:rPr>
              <w:instrText xml:space="preserve"> PAGEREF _Toc215191000 \h </w:instrText>
            </w:r>
            <w:r w:rsidRPr="00E7352B">
              <w:rPr>
                <w:rFonts w:ascii="Arial" w:hAnsi="Arial" w:cs="Arial"/>
                <w:noProof/>
                <w:webHidden/>
              </w:rPr>
            </w:r>
            <w:r w:rsidRPr="00E7352B">
              <w:rPr>
                <w:rFonts w:ascii="Arial" w:hAnsi="Arial" w:cs="Arial"/>
                <w:noProof/>
                <w:webHidden/>
              </w:rPr>
              <w:fldChar w:fldCharType="separate"/>
            </w:r>
            <w:r w:rsidRPr="00E7352B">
              <w:rPr>
                <w:rFonts w:ascii="Arial" w:hAnsi="Arial" w:cs="Arial"/>
                <w:noProof/>
                <w:webHidden/>
              </w:rPr>
              <w:t>4</w:t>
            </w:r>
            <w:r w:rsidRPr="00E7352B">
              <w:rPr>
                <w:rFonts w:ascii="Arial" w:hAnsi="Arial" w:cs="Arial"/>
                <w:noProof/>
                <w:webHidden/>
              </w:rPr>
              <w:fldChar w:fldCharType="end"/>
            </w:r>
          </w:hyperlink>
        </w:p>
        <w:p w14:paraId="130775E1" w14:textId="265EBC29" w:rsidR="00E7352B" w:rsidRPr="00E7352B" w:rsidRDefault="00E7352B">
          <w:pPr>
            <w:pStyle w:val="ndice2"/>
            <w:tabs>
              <w:tab w:val="right" w:leader="dot" w:pos="8494"/>
            </w:tabs>
            <w:rPr>
              <w:rFonts w:ascii="Arial" w:hAnsi="Arial" w:cs="Arial"/>
              <w:noProof/>
            </w:rPr>
          </w:pPr>
          <w:hyperlink w:anchor="_Toc215191001" w:history="1">
            <w:r w:rsidRPr="00E7352B">
              <w:rPr>
                <w:rStyle w:val="Hiperligao"/>
                <w:rFonts w:ascii="Arial" w:hAnsi="Arial" w:cs="Arial"/>
                <w:noProof/>
              </w:rPr>
              <w:t>2.3 Sistema de Arma Laser</w:t>
            </w:r>
            <w:r w:rsidRPr="00E7352B">
              <w:rPr>
                <w:rFonts w:ascii="Arial" w:hAnsi="Arial" w:cs="Arial"/>
                <w:noProof/>
                <w:webHidden/>
              </w:rPr>
              <w:tab/>
            </w:r>
            <w:r w:rsidRPr="00E7352B">
              <w:rPr>
                <w:rFonts w:ascii="Arial" w:hAnsi="Arial" w:cs="Arial"/>
                <w:noProof/>
                <w:webHidden/>
              </w:rPr>
              <w:fldChar w:fldCharType="begin"/>
            </w:r>
            <w:r w:rsidRPr="00E7352B">
              <w:rPr>
                <w:rFonts w:ascii="Arial" w:hAnsi="Arial" w:cs="Arial"/>
                <w:noProof/>
                <w:webHidden/>
              </w:rPr>
              <w:instrText xml:space="preserve"> PAGEREF _Toc215191001 \h </w:instrText>
            </w:r>
            <w:r w:rsidRPr="00E7352B">
              <w:rPr>
                <w:rFonts w:ascii="Arial" w:hAnsi="Arial" w:cs="Arial"/>
                <w:noProof/>
                <w:webHidden/>
              </w:rPr>
            </w:r>
            <w:r w:rsidRPr="00E7352B">
              <w:rPr>
                <w:rFonts w:ascii="Arial" w:hAnsi="Arial" w:cs="Arial"/>
                <w:noProof/>
                <w:webHidden/>
              </w:rPr>
              <w:fldChar w:fldCharType="separate"/>
            </w:r>
            <w:r w:rsidRPr="00E7352B">
              <w:rPr>
                <w:rFonts w:ascii="Arial" w:hAnsi="Arial" w:cs="Arial"/>
                <w:noProof/>
                <w:webHidden/>
              </w:rPr>
              <w:t>4</w:t>
            </w:r>
            <w:r w:rsidRPr="00E7352B">
              <w:rPr>
                <w:rFonts w:ascii="Arial" w:hAnsi="Arial" w:cs="Arial"/>
                <w:noProof/>
                <w:webHidden/>
              </w:rPr>
              <w:fldChar w:fldCharType="end"/>
            </w:r>
          </w:hyperlink>
        </w:p>
        <w:p w14:paraId="2041E70C" w14:textId="1525202C" w:rsidR="00E7352B" w:rsidRPr="00E7352B" w:rsidRDefault="00E7352B">
          <w:pPr>
            <w:pStyle w:val="ndice2"/>
            <w:tabs>
              <w:tab w:val="right" w:leader="dot" w:pos="8494"/>
            </w:tabs>
            <w:rPr>
              <w:rFonts w:ascii="Arial" w:hAnsi="Arial" w:cs="Arial"/>
              <w:noProof/>
            </w:rPr>
          </w:pPr>
          <w:hyperlink w:anchor="_Toc215191002" w:history="1">
            <w:r w:rsidRPr="00E7352B">
              <w:rPr>
                <w:rStyle w:val="Hiperligao"/>
                <w:rFonts w:ascii="Arial" w:hAnsi="Arial" w:cs="Arial"/>
                <w:noProof/>
              </w:rPr>
              <w:t>2.4 Sistema de Detecção</w:t>
            </w:r>
            <w:r w:rsidRPr="00E7352B">
              <w:rPr>
                <w:rFonts w:ascii="Arial" w:hAnsi="Arial" w:cs="Arial"/>
                <w:noProof/>
                <w:webHidden/>
              </w:rPr>
              <w:tab/>
            </w:r>
            <w:r w:rsidRPr="00E7352B">
              <w:rPr>
                <w:rFonts w:ascii="Arial" w:hAnsi="Arial" w:cs="Arial"/>
                <w:noProof/>
                <w:webHidden/>
              </w:rPr>
              <w:fldChar w:fldCharType="begin"/>
            </w:r>
            <w:r w:rsidRPr="00E7352B">
              <w:rPr>
                <w:rFonts w:ascii="Arial" w:hAnsi="Arial" w:cs="Arial"/>
                <w:noProof/>
                <w:webHidden/>
              </w:rPr>
              <w:instrText xml:space="preserve"> PAGEREF _Toc215191002 \h </w:instrText>
            </w:r>
            <w:r w:rsidRPr="00E7352B">
              <w:rPr>
                <w:rFonts w:ascii="Arial" w:hAnsi="Arial" w:cs="Arial"/>
                <w:noProof/>
                <w:webHidden/>
              </w:rPr>
            </w:r>
            <w:r w:rsidRPr="00E7352B">
              <w:rPr>
                <w:rFonts w:ascii="Arial" w:hAnsi="Arial" w:cs="Arial"/>
                <w:noProof/>
                <w:webHidden/>
              </w:rPr>
              <w:fldChar w:fldCharType="separate"/>
            </w:r>
            <w:r w:rsidRPr="00E7352B">
              <w:rPr>
                <w:rFonts w:ascii="Arial" w:hAnsi="Arial" w:cs="Arial"/>
                <w:noProof/>
                <w:webHidden/>
              </w:rPr>
              <w:t>4</w:t>
            </w:r>
            <w:r w:rsidRPr="00E7352B">
              <w:rPr>
                <w:rFonts w:ascii="Arial" w:hAnsi="Arial" w:cs="Arial"/>
                <w:noProof/>
                <w:webHidden/>
              </w:rPr>
              <w:fldChar w:fldCharType="end"/>
            </w:r>
          </w:hyperlink>
        </w:p>
        <w:p w14:paraId="1B497494" w14:textId="35448EC9" w:rsidR="00E7352B" w:rsidRPr="00E7352B" w:rsidRDefault="00E7352B">
          <w:pPr>
            <w:pStyle w:val="ndice1"/>
            <w:tabs>
              <w:tab w:val="right" w:leader="dot" w:pos="8494"/>
            </w:tabs>
            <w:rPr>
              <w:rFonts w:ascii="Arial" w:hAnsi="Arial" w:cs="Arial"/>
              <w:noProof/>
            </w:rPr>
          </w:pPr>
          <w:hyperlink w:anchor="_Toc215191003" w:history="1">
            <w:r w:rsidRPr="00E7352B">
              <w:rPr>
                <w:rStyle w:val="Hiperligao"/>
                <w:rFonts w:ascii="Arial" w:hAnsi="Arial" w:cs="Arial"/>
                <w:noProof/>
              </w:rPr>
              <w:t>3. Arquitetura Eletrônica</w:t>
            </w:r>
            <w:r w:rsidRPr="00E7352B">
              <w:rPr>
                <w:rFonts w:ascii="Arial" w:hAnsi="Arial" w:cs="Arial"/>
                <w:noProof/>
                <w:webHidden/>
              </w:rPr>
              <w:tab/>
            </w:r>
            <w:r w:rsidRPr="00E7352B">
              <w:rPr>
                <w:rFonts w:ascii="Arial" w:hAnsi="Arial" w:cs="Arial"/>
                <w:noProof/>
                <w:webHidden/>
              </w:rPr>
              <w:fldChar w:fldCharType="begin"/>
            </w:r>
            <w:r w:rsidRPr="00E7352B">
              <w:rPr>
                <w:rFonts w:ascii="Arial" w:hAnsi="Arial" w:cs="Arial"/>
                <w:noProof/>
                <w:webHidden/>
              </w:rPr>
              <w:instrText xml:space="preserve"> PAGEREF _Toc215191003 \h </w:instrText>
            </w:r>
            <w:r w:rsidRPr="00E7352B">
              <w:rPr>
                <w:rFonts w:ascii="Arial" w:hAnsi="Arial" w:cs="Arial"/>
                <w:noProof/>
                <w:webHidden/>
              </w:rPr>
            </w:r>
            <w:r w:rsidRPr="00E7352B">
              <w:rPr>
                <w:rFonts w:ascii="Arial" w:hAnsi="Arial" w:cs="Arial"/>
                <w:noProof/>
                <w:webHidden/>
              </w:rPr>
              <w:fldChar w:fldCharType="separate"/>
            </w:r>
            <w:r w:rsidRPr="00E7352B">
              <w:rPr>
                <w:rFonts w:ascii="Arial" w:hAnsi="Arial" w:cs="Arial"/>
                <w:noProof/>
                <w:webHidden/>
              </w:rPr>
              <w:t>4</w:t>
            </w:r>
            <w:r w:rsidRPr="00E7352B">
              <w:rPr>
                <w:rFonts w:ascii="Arial" w:hAnsi="Arial" w:cs="Arial"/>
                <w:noProof/>
                <w:webHidden/>
              </w:rPr>
              <w:fldChar w:fldCharType="end"/>
            </w:r>
          </w:hyperlink>
        </w:p>
        <w:p w14:paraId="6C0A1499" w14:textId="39552159" w:rsidR="00E7352B" w:rsidRPr="00E7352B" w:rsidRDefault="00E7352B">
          <w:pPr>
            <w:pStyle w:val="ndice1"/>
            <w:tabs>
              <w:tab w:val="right" w:leader="dot" w:pos="8494"/>
            </w:tabs>
            <w:rPr>
              <w:rFonts w:ascii="Arial" w:hAnsi="Arial" w:cs="Arial"/>
              <w:noProof/>
            </w:rPr>
          </w:pPr>
          <w:hyperlink w:anchor="_Toc215191004" w:history="1">
            <w:r w:rsidRPr="00E7352B">
              <w:rPr>
                <w:rStyle w:val="Hiperligao"/>
                <w:rFonts w:ascii="Arial" w:hAnsi="Arial" w:cs="Arial"/>
                <w:noProof/>
              </w:rPr>
              <w:t>4. Firmware</w:t>
            </w:r>
            <w:r w:rsidRPr="00E7352B">
              <w:rPr>
                <w:rFonts w:ascii="Arial" w:hAnsi="Arial" w:cs="Arial"/>
                <w:noProof/>
                <w:webHidden/>
              </w:rPr>
              <w:tab/>
            </w:r>
            <w:r w:rsidRPr="00E7352B">
              <w:rPr>
                <w:rFonts w:ascii="Arial" w:hAnsi="Arial" w:cs="Arial"/>
                <w:noProof/>
                <w:webHidden/>
              </w:rPr>
              <w:fldChar w:fldCharType="begin"/>
            </w:r>
            <w:r w:rsidRPr="00E7352B">
              <w:rPr>
                <w:rFonts w:ascii="Arial" w:hAnsi="Arial" w:cs="Arial"/>
                <w:noProof/>
                <w:webHidden/>
              </w:rPr>
              <w:instrText xml:space="preserve"> PAGEREF _Toc215191004 \h </w:instrText>
            </w:r>
            <w:r w:rsidRPr="00E7352B">
              <w:rPr>
                <w:rFonts w:ascii="Arial" w:hAnsi="Arial" w:cs="Arial"/>
                <w:noProof/>
                <w:webHidden/>
              </w:rPr>
            </w:r>
            <w:r w:rsidRPr="00E7352B">
              <w:rPr>
                <w:rFonts w:ascii="Arial" w:hAnsi="Arial" w:cs="Arial"/>
                <w:noProof/>
                <w:webHidden/>
              </w:rPr>
              <w:fldChar w:fldCharType="separate"/>
            </w:r>
            <w:r w:rsidRPr="00E7352B">
              <w:rPr>
                <w:rFonts w:ascii="Arial" w:hAnsi="Arial" w:cs="Arial"/>
                <w:noProof/>
                <w:webHidden/>
              </w:rPr>
              <w:t>4</w:t>
            </w:r>
            <w:r w:rsidRPr="00E7352B">
              <w:rPr>
                <w:rFonts w:ascii="Arial" w:hAnsi="Arial" w:cs="Arial"/>
                <w:noProof/>
                <w:webHidden/>
              </w:rPr>
              <w:fldChar w:fldCharType="end"/>
            </w:r>
          </w:hyperlink>
        </w:p>
        <w:p w14:paraId="1B4E4138" w14:textId="11ED2E26" w:rsidR="00E7352B" w:rsidRDefault="00E7352B">
          <w:r w:rsidRPr="00E7352B">
            <w:rPr>
              <w:rFonts w:ascii="Arial" w:hAnsi="Arial" w:cs="Arial"/>
              <w:b/>
              <w:bCs/>
              <w:lang w:val="pt-PT"/>
            </w:rPr>
            <w:fldChar w:fldCharType="end"/>
          </w:r>
        </w:p>
      </w:sdtContent>
    </w:sdt>
    <w:p w14:paraId="627B3A8C" w14:textId="20877F59" w:rsidR="00E7352B" w:rsidRDefault="00E7352B">
      <w:pPr>
        <w:rPr>
          <w:rFonts w:ascii="Arial" w:hAnsi="Arial" w:cs="Arial"/>
          <w:b/>
          <w:bCs/>
          <w:sz w:val="36"/>
          <w:szCs w:val="36"/>
        </w:rPr>
      </w:pPr>
      <w:r>
        <w:rPr>
          <w:rFonts w:ascii="Arial" w:hAnsi="Arial" w:cs="Arial"/>
          <w:b/>
          <w:bCs/>
          <w:sz w:val="36"/>
          <w:szCs w:val="36"/>
        </w:rPr>
        <w:br w:type="page"/>
      </w:r>
    </w:p>
    <w:p w14:paraId="01BB1267" w14:textId="20877F59" w:rsidR="00E147C1" w:rsidRPr="00E147C1" w:rsidRDefault="00E147C1" w:rsidP="00E147C1">
      <w:pPr>
        <w:pStyle w:val="Ttulo1"/>
      </w:pPr>
      <w:bookmarkStart w:id="0" w:name="_Toc215190997"/>
      <w:r w:rsidRPr="00E147C1">
        <w:lastRenderedPageBreak/>
        <w:t>1. Introdução</w:t>
      </w:r>
      <w:bookmarkEnd w:id="0"/>
    </w:p>
    <w:p w14:paraId="3CF01DD6" w14:textId="77777777" w:rsidR="00E147C1" w:rsidRDefault="00E147C1" w:rsidP="00400A76">
      <w:pPr>
        <w:jc w:val="both"/>
        <w:rPr>
          <w:rFonts w:ascii="Arial" w:hAnsi="Arial" w:cs="Arial"/>
        </w:rPr>
      </w:pPr>
      <w:r w:rsidRPr="00E147C1">
        <w:rPr>
          <w:rFonts w:ascii="Arial" w:hAnsi="Arial" w:cs="Arial"/>
        </w:rPr>
        <w:t>O projeto Gigantes de MDF consiste no desenvolvimento completo de um robô móvel construído em MDF, equipado com um sistema de movimentação por motores DC controlados por PWM, um sistema de “arma laser” baseado em diodo emissor de luz vermelha e um sistema de detecção via receptor LDR com difusor.</w:t>
      </w:r>
      <w:r>
        <w:rPr>
          <w:rFonts w:ascii="Arial" w:hAnsi="Arial" w:cs="Arial"/>
        </w:rPr>
        <w:t xml:space="preserve"> </w:t>
      </w:r>
    </w:p>
    <w:p w14:paraId="695A909B" w14:textId="08FF15B3" w:rsidR="00E147C1" w:rsidRPr="00E147C1" w:rsidRDefault="00E147C1" w:rsidP="00400A76">
      <w:pPr>
        <w:jc w:val="both"/>
        <w:rPr>
          <w:rFonts w:ascii="Arial" w:hAnsi="Arial" w:cs="Arial"/>
        </w:rPr>
      </w:pPr>
      <w:r w:rsidRPr="00E147C1">
        <w:rPr>
          <w:rFonts w:ascii="Arial" w:hAnsi="Arial" w:cs="Arial"/>
        </w:rPr>
        <w:t>O objetivo principal deste trabalho é aplicar, de forma prática, os conceitos aprendidos na disciplina de Programação de Hardware, utilizando o microcontrolador ATMega328(p)(PB), sem uso de shields ou módulos prontos, exceto componentes básicos necessários ao funcionamento.</w:t>
      </w:r>
    </w:p>
    <w:p w14:paraId="2CCE22F7" w14:textId="5A13D70C" w:rsidR="00E147C1" w:rsidRDefault="00E147C1" w:rsidP="00400A76">
      <w:pPr>
        <w:jc w:val="both"/>
        <w:rPr>
          <w:rFonts w:ascii="Arial" w:hAnsi="Arial" w:cs="Arial"/>
        </w:rPr>
      </w:pPr>
      <w:r w:rsidRPr="00E147C1">
        <w:rPr>
          <w:rFonts w:ascii="Arial" w:hAnsi="Arial" w:cs="Arial"/>
        </w:rPr>
        <w:t>Toda a eletrônica, firmware e documentação foram projetados, desenvolvidos e implementados pelo grupo.</w:t>
      </w:r>
    </w:p>
    <w:p w14:paraId="7EB82CA3" w14:textId="4FAF6E6A" w:rsidR="00E147C1" w:rsidRDefault="00E147C1" w:rsidP="00400A76">
      <w:pPr>
        <w:pStyle w:val="Ttulo1"/>
        <w:jc w:val="both"/>
        <w:rPr>
          <w:bCs/>
        </w:rPr>
      </w:pPr>
      <w:bookmarkStart w:id="1" w:name="_Toc215190998"/>
      <w:r>
        <w:t>2.</w:t>
      </w:r>
      <w:r w:rsidRPr="00E147C1">
        <w:rPr>
          <w:rFonts w:ascii="Times New Roman" w:eastAsia="Times New Roman" w:hAnsi="Times New Roman" w:cs="Times New Roman"/>
          <w:bCs/>
          <w:color w:val="auto"/>
          <w:kern w:val="36"/>
          <w:sz w:val="48"/>
          <w:szCs w:val="48"/>
          <w:lang w:eastAsia="pt-BR"/>
          <w14:ligatures w14:val="none"/>
        </w:rPr>
        <w:t xml:space="preserve"> </w:t>
      </w:r>
      <w:r w:rsidRPr="00E147C1">
        <w:rPr>
          <w:bCs/>
        </w:rPr>
        <w:t>Estrutura Mecânica</w:t>
      </w:r>
      <w:bookmarkEnd w:id="1"/>
    </w:p>
    <w:p w14:paraId="07D2E2B0" w14:textId="75A7D149" w:rsidR="00E147C1" w:rsidRDefault="00E147C1" w:rsidP="00400A76">
      <w:pPr>
        <w:jc w:val="both"/>
        <w:rPr>
          <w:rFonts w:ascii="Arial" w:hAnsi="Arial" w:cs="Arial"/>
        </w:rPr>
      </w:pPr>
      <w:r>
        <w:rPr>
          <w:rFonts w:ascii="Arial" w:hAnsi="Arial" w:cs="Arial"/>
        </w:rPr>
        <w:t>A</w:t>
      </w:r>
      <w:r w:rsidRPr="00E147C1">
        <w:rPr>
          <w:rFonts w:ascii="Arial" w:hAnsi="Arial" w:cs="Arial"/>
        </w:rPr>
        <w:t>presenta</w:t>
      </w:r>
      <w:r>
        <w:rPr>
          <w:rFonts w:ascii="Arial" w:hAnsi="Arial" w:cs="Arial"/>
        </w:rPr>
        <w:t>remos</w:t>
      </w:r>
      <w:r w:rsidRPr="00E147C1">
        <w:rPr>
          <w:rFonts w:ascii="Arial" w:hAnsi="Arial" w:cs="Arial"/>
        </w:rPr>
        <w:t xml:space="preserve"> a concepção mecânica do robô, seus limites dimensionais e a organização física dos componentes</w:t>
      </w:r>
      <w:r>
        <w:rPr>
          <w:rFonts w:ascii="Arial" w:hAnsi="Arial" w:cs="Arial"/>
        </w:rPr>
        <w:t>.</w:t>
      </w:r>
    </w:p>
    <w:p w14:paraId="33576D4E" w14:textId="24BE1F6C" w:rsidR="00E147C1" w:rsidRDefault="00E147C1" w:rsidP="00400A76">
      <w:pPr>
        <w:pStyle w:val="Ttulo2"/>
        <w:jc w:val="both"/>
      </w:pPr>
      <w:bookmarkStart w:id="2" w:name="_Toc215190999"/>
      <w:r>
        <w:t xml:space="preserve">2.1 </w:t>
      </w:r>
      <w:r w:rsidRPr="00E147C1">
        <w:t>Dimensões e Construção</w:t>
      </w:r>
      <w:bookmarkEnd w:id="2"/>
    </w:p>
    <w:p w14:paraId="6C120221" w14:textId="06D9425F" w:rsidR="00E147C1" w:rsidRPr="007C0491" w:rsidRDefault="00E147C1" w:rsidP="00400A76">
      <w:pPr>
        <w:jc w:val="both"/>
        <w:rPr>
          <w:rFonts w:ascii="Arial" w:hAnsi="Arial" w:cs="Arial"/>
        </w:rPr>
      </w:pPr>
      <w:r w:rsidRPr="007C0491">
        <w:rPr>
          <w:rFonts w:ascii="Arial" w:hAnsi="Arial" w:cs="Arial"/>
        </w:rPr>
        <w:t>- Dimensões máximas: 200 × 200 × 200 mm</w:t>
      </w:r>
    </w:p>
    <w:p w14:paraId="3D50CF10" w14:textId="77F25E82" w:rsidR="00E147C1" w:rsidRPr="007C0491" w:rsidRDefault="00E147C1" w:rsidP="00400A76">
      <w:pPr>
        <w:jc w:val="both"/>
        <w:rPr>
          <w:rFonts w:ascii="Arial" w:hAnsi="Arial" w:cs="Arial"/>
        </w:rPr>
      </w:pPr>
      <w:r w:rsidRPr="007C0491">
        <w:rPr>
          <w:rFonts w:ascii="Arial" w:hAnsi="Arial" w:cs="Arial"/>
        </w:rPr>
        <w:t>- Material utilizado: MDF de [INSERIR ESPESSURA], cortado a laser.</w:t>
      </w:r>
    </w:p>
    <w:p w14:paraId="2F9087AD" w14:textId="7F5579E7" w:rsidR="007C0491" w:rsidRPr="007C0491" w:rsidRDefault="00E147C1" w:rsidP="00400A76">
      <w:pPr>
        <w:jc w:val="both"/>
        <w:rPr>
          <w:rFonts w:ascii="Arial" w:hAnsi="Arial" w:cs="Arial"/>
        </w:rPr>
      </w:pPr>
      <w:r w:rsidRPr="007C0491">
        <w:rPr>
          <w:rFonts w:ascii="Arial" w:hAnsi="Arial" w:cs="Arial"/>
        </w:rPr>
        <w:t>-</w:t>
      </w:r>
      <w:r w:rsidR="00400A76">
        <w:rPr>
          <w:rFonts w:ascii="Arial" w:hAnsi="Arial" w:cs="Arial"/>
        </w:rPr>
        <w:t xml:space="preserve"> </w:t>
      </w:r>
      <w:r w:rsidRPr="007C0491">
        <w:rPr>
          <w:rFonts w:ascii="Arial" w:hAnsi="Arial" w:cs="Arial"/>
        </w:rPr>
        <w:t>Modelo de referência utilizado:</w:t>
      </w:r>
      <w:r w:rsidR="00400A76">
        <w:rPr>
          <w:rFonts w:ascii="Arial" w:hAnsi="Arial" w:cs="Arial"/>
        </w:rPr>
        <w:t xml:space="preserve"> </w:t>
      </w:r>
      <w:r w:rsidR="007C0491" w:rsidRPr="007C0491">
        <w:rPr>
          <w:rFonts w:ascii="Arial" w:hAnsi="Arial" w:cs="Arial"/>
        </w:rPr>
        <w:t>https://fabmanager.unisanta.br/#!/projects/estrutura-carro-robo</w:t>
      </w:r>
    </w:p>
    <w:p w14:paraId="775A9D58" w14:textId="3591A5C0" w:rsidR="00E147C1" w:rsidRPr="007C0491" w:rsidRDefault="007C0491" w:rsidP="00400A76">
      <w:pPr>
        <w:jc w:val="both"/>
        <w:rPr>
          <w:rFonts w:ascii="Arial" w:hAnsi="Arial" w:cs="Arial"/>
        </w:rPr>
      </w:pPr>
      <w:r w:rsidRPr="007C0491">
        <w:rPr>
          <w:rFonts w:ascii="Arial" w:hAnsi="Arial" w:cs="Arial"/>
        </w:rPr>
        <w:t xml:space="preserve">- </w:t>
      </w:r>
      <w:r w:rsidR="00E147C1" w:rsidRPr="007C0491">
        <w:rPr>
          <w:rFonts w:ascii="Arial" w:hAnsi="Arial" w:cs="Arial"/>
        </w:rPr>
        <w:t>Esquema mecânico utilizado no projeto:</w:t>
      </w:r>
    </w:p>
    <w:p w14:paraId="4B0C7DFD" w14:textId="05CB250E" w:rsidR="00E147C1" w:rsidRPr="00E147C1" w:rsidRDefault="007C0491" w:rsidP="00400A76">
      <w:pPr>
        <w:jc w:val="both"/>
      </w:pPr>
      <w:r>
        <w:rPr>
          <w:noProof/>
        </w:rPr>
        <w:drawing>
          <wp:inline distT="0" distB="0" distL="0" distR="0" wp14:anchorId="69AB5A7B" wp14:editId="39207DE6">
            <wp:extent cx="4672524" cy="3359889"/>
            <wp:effectExtent l="0" t="0" r="0" b="0"/>
            <wp:docPr id="1049527822" name="Imagem 1" descr="Uma imagem com diagrama, texto, captura de ecrã,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27822" name="Imagem 1" descr="Uma imagem com diagrama, texto, captura de ecrã, file&#10;&#10;Os conteúdos gerados por IA podem estar incorret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2963" cy="3381777"/>
                    </a:xfrm>
                    <a:prstGeom prst="rect">
                      <a:avLst/>
                    </a:prstGeom>
                    <a:noFill/>
                    <a:ln>
                      <a:noFill/>
                    </a:ln>
                  </pic:spPr>
                </pic:pic>
              </a:graphicData>
            </a:graphic>
          </wp:inline>
        </w:drawing>
      </w:r>
    </w:p>
    <w:p w14:paraId="68517243" w14:textId="5265088C" w:rsidR="00E147C1" w:rsidRDefault="007C0491" w:rsidP="00400A76">
      <w:pPr>
        <w:pStyle w:val="Ttulo2"/>
        <w:jc w:val="both"/>
      </w:pPr>
      <w:bookmarkStart w:id="3" w:name="_Toc215191000"/>
      <w:r>
        <w:lastRenderedPageBreak/>
        <w:t xml:space="preserve">2.2 </w:t>
      </w:r>
      <w:r w:rsidRPr="007C0491">
        <w:t>Sistema de Movimentação</w:t>
      </w:r>
      <w:bookmarkEnd w:id="3"/>
    </w:p>
    <w:p w14:paraId="2CEA6B87" w14:textId="616E39C9" w:rsidR="007C0491" w:rsidRPr="007C0491" w:rsidRDefault="007C0491" w:rsidP="00400A76">
      <w:pPr>
        <w:jc w:val="both"/>
        <w:rPr>
          <w:rFonts w:ascii="Arial" w:hAnsi="Arial" w:cs="Arial"/>
        </w:rPr>
      </w:pPr>
      <w:r w:rsidRPr="007C0491">
        <w:rPr>
          <w:rFonts w:ascii="Arial" w:hAnsi="Arial" w:cs="Arial"/>
        </w:rPr>
        <w:t>- Quantidade de rodas: 2</w:t>
      </w:r>
    </w:p>
    <w:p w14:paraId="0674D697" w14:textId="29700DBE" w:rsidR="007C0491" w:rsidRPr="007C0491" w:rsidRDefault="007C0491" w:rsidP="00400A76">
      <w:pPr>
        <w:jc w:val="both"/>
        <w:rPr>
          <w:rFonts w:ascii="Arial" w:hAnsi="Arial" w:cs="Arial"/>
        </w:rPr>
      </w:pPr>
      <w:r w:rsidRPr="007C0491">
        <w:rPr>
          <w:rFonts w:ascii="Arial" w:hAnsi="Arial" w:cs="Arial"/>
        </w:rPr>
        <w:t>- Motores utilizados: 2x Motor DC 3-6V</w:t>
      </w:r>
    </w:p>
    <w:p w14:paraId="1E8A3202" w14:textId="3A1040B4" w:rsidR="007C0491" w:rsidRDefault="007C0491" w:rsidP="00400A76">
      <w:pPr>
        <w:pStyle w:val="Ttulo2"/>
        <w:jc w:val="both"/>
      </w:pPr>
      <w:bookmarkStart w:id="4" w:name="_Toc215191001"/>
      <w:r>
        <w:t>2.3 Sistema de Arma Laser</w:t>
      </w:r>
      <w:bookmarkEnd w:id="4"/>
    </w:p>
    <w:p w14:paraId="2F88D86A" w14:textId="6A7E2286" w:rsidR="007C0491" w:rsidRPr="007C0491" w:rsidRDefault="007C0491" w:rsidP="00400A76">
      <w:pPr>
        <w:jc w:val="both"/>
        <w:rPr>
          <w:rFonts w:ascii="Arial" w:hAnsi="Arial" w:cs="Arial"/>
        </w:rPr>
      </w:pPr>
      <w:r w:rsidRPr="007C0491">
        <w:rPr>
          <w:rFonts w:ascii="Arial" w:hAnsi="Arial" w:cs="Arial"/>
        </w:rPr>
        <w:t>- Posição: centro do robô</w:t>
      </w:r>
    </w:p>
    <w:p w14:paraId="36541A6F" w14:textId="58F803D9" w:rsidR="007C0491" w:rsidRPr="007C0491" w:rsidRDefault="007C0491" w:rsidP="00400A76">
      <w:pPr>
        <w:jc w:val="both"/>
        <w:rPr>
          <w:rFonts w:ascii="Arial" w:hAnsi="Arial" w:cs="Arial"/>
        </w:rPr>
      </w:pPr>
      <w:r w:rsidRPr="007C0491">
        <w:rPr>
          <w:rFonts w:ascii="Arial" w:hAnsi="Arial" w:cs="Arial"/>
        </w:rPr>
        <w:t>- Altura em relação à base: 100 mm</w:t>
      </w:r>
    </w:p>
    <w:p w14:paraId="5386DD01" w14:textId="6EB7CDB1" w:rsidR="007C0491" w:rsidRDefault="007C0491" w:rsidP="00400A76">
      <w:pPr>
        <w:jc w:val="both"/>
        <w:rPr>
          <w:rFonts w:ascii="Arial" w:hAnsi="Arial" w:cs="Arial"/>
        </w:rPr>
      </w:pPr>
      <w:r w:rsidRPr="007C0491">
        <w:rPr>
          <w:rFonts w:ascii="Arial" w:hAnsi="Arial" w:cs="Arial"/>
        </w:rPr>
        <w:t>- Tipo de laser utilizado: Laser vermelho 300 mW</w:t>
      </w:r>
    </w:p>
    <w:p w14:paraId="47C395D1" w14:textId="61A3032A" w:rsidR="007C0491" w:rsidRPr="007C0491" w:rsidRDefault="007C0491" w:rsidP="00400A76">
      <w:pPr>
        <w:pStyle w:val="Ttulo2"/>
        <w:jc w:val="both"/>
      </w:pPr>
      <w:bookmarkStart w:id="5" w:name="_Toc215191002"/>
      <w:r>
        <w:t>2</w:t>
      </w:r>
      <w:r w:rsidRPr="007C0491">
        <w:t>.4 Sistema de Detecção</w:t>
      </w:r>
      <w:bookmarkEnd w:id="5"/>
    </w:p>
    <w:p w14:paraId="7292FC94" w14:textId="3F3F33B2" w:rsidR="007C0491" w:rsidRPr="007C0491" w:rsidRDefault="007C0491" w:rsidP="00400A76">
      <w:pPr>
        <w:jc w:val="both"/>
        <w:rPr>
          <w:rFonts w:ascii="Arial" w:hAnsi="Arial" w:cs="Arial"/>
        </w:rPr>
      </w:pPr>
      <w:r>
        <w:rPr>
          <w:rFonts w:ascii="Arial" w:hAnsi="Arial" w:cs="Arial"/>
        </w:rPr>
        <w:t xml:space="preserve">- </w:t>
      </w:r>
      <w:r w:rsidRPr="007C0491">
        <w:rPr>
          <w:rFonts w:ascii="Arial" w:hAnsi="Arial" w:cs="Arial"/>
        </w:rPr>
        <w:t>Sensor de luz: LDR de 20 mm</w:t>
      </w:r>
    </w:p>
    <w:p w14:paraId="29F6550E" w14:textId="4BFE6B05" w:rsidR="007C0491" w:rsidRDefault="007C0491" w:rsidP="00400A76">
      <w:pPr>
        <w:jc w:val="both"/>
        <w:rPr>
          <w:rFonts w:ascii="Arial" w:hAnsi="Arial" w:cs="Arial"/>
        </w:rPr>
      </w:pPr>
      <w:r>
        <w:rPr>
          <w:rFonts w:ascii="Arial" w:hAnsi="Arial" w:cs="Arial"/>
        </w:rPr>
        <w:t xml:space="preserve">- </w:t>
      </w:r>
      <w:r w:rsidRPr="007C0491">
        <w:rPr>
          <w:rFonts w:ascii="Arial" w:hAnsi="Arial" w:cs="Arial"/>
        </w:rPr>
        <w:t>Posição: lado direito da arma laser</w:t>
      </w:r>
    </w:p>
    <w:p w14:paraId="32B495E9" w14:textId="015604F5" w:rsidR="007C0491" w:rsidRPr="007C0491" w:rsidRDefault="007C0491" w:rsidP="00400A76">
      <w:pPr>
        <w:pStyle w:val="Ttulo1"/>
        <w:jc w:val="both"/>
      </w:pPr>
      <w:bookmarkStart w:id="6" w:name="_Toc215191003"/>
      <w:r>
        <w:t>3.</w:t>
      </w:r>
      <w:r w:rsidRPr="007C0491">
        <w:t xml:space="preserve"> Arquitetura Eletrônica</w:t>
      </w:r>
      <w:bookmarkEnd w:id="6"/>
    </w:p>
    <w:p w14:paraId="67A33638" w14:textId="19F470FD" w:rsidR="007C0491" w:rsidRPr="00400A76" w:rsidRDefault="002B08A7" w:rsidP="00400A76">
      <w:pPr>
        <w:jc w:val="both"/>
        <w:rPr>
          <w:rFonts w:ascii="Arial" w:hAnsi="Arial" w:cs="Arial"/>
        </w:rPr>
      </w:pPr>
      <w:r w:rsidRPr="00400A76">
        <w:rPr>
          <w:rFonts w:ascii="Arial" w:hAnsi="Arial" w:cs="Arial"/>
        </w:rPr>
        <w:t xml:space="preserve">- </w:t>
      </w:r>
      <w:r w:rsidRPr="00E7352B">
        <w:rPr>
          <w:rFonts w:ascii="Arial" w:hAnsi="Arial" w:cs="Arial"/>
        </w:rPr>
        <w:t>Microcontrolador</w:t>
      </w:r>
      <w:r w:rsidRPr="00400A76">
        <w:rPr>
          <w:rFonts w:ascii="Arial" w:hAnsi="Arial" w:cs="Arial"/>
        </w:rPr>
        <w:t xml:space="preserve">: </w:t>
      </w:r>
      <w:r w:rsidR="007C0491" w:rsidRPr="00E7352B">
        <w:rPr>
          <w:rFonts w:ascii="Arial" w:hAnsi="Arial" w:cs="Arial"/>
        </w:rPr>
        <w:t>ATmega328P</w:t>
      </w:r>
    </w:p>
    <w:p w14:paraId="29ED1820" w14:textId="4FF84E71" w:rsidR="002B08A7" w:rsidRPr="00400A76" w:rsidRDefault="002B08A7" w:rsidP="00400A76">
      <w:pPr>
        <w:jc w:val="both"/>
        <w:rPr>
          <w:rFonts w:ascii="Arial" w:hAnsi="Arial" w:cs="Arial"/>
        </w:rPr>
      </w:pPr>
      <w:r w:rsidRPr="00400A76">
        <w:rPr>
          <w:rFonts w:ascii="Arial" w:hAnsi="Arial" w:cs="Arial"/>
        </w:rPr>
        <w:t>- Driver de Motor: ci L293D</w:t>
      </w:r>
    </w:p>
    <w:p w14:paraId="1780FC6D" w14:textId="2E898A79" w:rsidR="007C0491" w:rsidRPr="00400A76" w:rsidRDefault="002B08A7" w:rsidP="00400A76">
      <w:pPr>
        <w:jc w:val="both"/>
        <w:rPr>
          <w:rFonts w:ascii="Arial" w:hAnsi="Arial" w:cs="Arial"/>
        </w:rPr>
      </w:pPr>
      <w:r w:rsidRPr="00400A76">
        <w:rPr>
          <w:rFonts w:ascii="Arial" w:hAnsi="Arial" w:cs="Arial"/>
        </w:rPr>
        <w:t>- Receptor de Luz: LDR 20mm</w:t>
      </w:r>
    </w:p>
    <w:p w14:paraId="39EDF7D3" w14:textId="18DBB4CD" w:rsidR="002B08A7" w:rsidRPr="00400A76" w:rsidRDefault="002B08A7" w:rsidP="00400A76">
      <w:pPr>
        <w:jc w:val="both"/>
        <w:rPr>
          <w:rFonts w:ascii="Arial" w:hAnsi="Arial" w:cs="Arial"/>
        </w:rPr>
      </w:pPr>
      <w:r w:rsidRPr="00400A76">
        <w:rPr>
          <w:rFonts w:ascii="Arial" w:hAnsi="Arial" w:cs="Arial"/>
        </w:rPr>
        <w:t xml:space="preserve">- Laser: </w:t>
      </w:r>
    </w:p>
    <w:p w14:paraId="6DC40F89" w14:textId="73F7C403" w:rsidR="002B08A7" w:rsidRPr="00400A76" w:rsidRDefault="002B08A7" w:rsidP="00400A76">
      <w:pPr>
        <w:jc w:val="both"/>
        <w:rPr>
          <w:rFonts w:ascii="Arial" w:hAnsi="Arial" w:cs="Arial"/>
        </w:rPr>
      </w:pPr>
      <w:r w:rsidRPr="00400A76">
        <w:rPr>
          <w:rFonts w:ascii="Arial" w:hAnsi="Arial" w:cs="Arial"/>
        </w:rPr>
        <w:t xml:space="preserve">- Sistema de Vidas: 3x leds de 5mm </w:t>
      </w:r>
    </w:p>
    <w:p w14:paraId="03A5D4D7" w14:textId="5A518A92" w:rsidR="002B08A7" w:rsidRDefault="002B08A7" w:rsidP="00400A76">
      <w:pPr>
        <w:jc w:val="both"/>
        <w:rPr>
          <w:rFonts w:ascii="Arial" w:hAnsi="Arial" w:cs="Arial"/>
        </w:rPr>
      </w:pPr>
      <w:r w:rsidRPr="00400A76">
        <w:rPr>
          <w:rFonts w:ascii="Arial" w:hAnsi="Arial" w:cs="Arial"/>
        </w:rPr>
        <w:t>- Sistema de Movimentação: Módulo Bluetooth HC-06</w:t>
      </w:r>
    </w:p>
    <w:p w14:paraId="0084B1D9" w14:textId="231108AC" w:rsidR="00400A76" w:rsidRPr="00400A76" w:rsidRDefault="00400A76" w:rsidP="00400A76">
      <w:pPr>
        <w:jc w:val="both"/>
        <w:rPr>
          <w:rFonts w:ascii="Arial" w:hAnsi="Arial" w:cs="Arial"/>
        </w:rPr>
      </w:pPr>
      <w:r w:rsidRPr="00400A76">
        <w:rPr>
          <w:rFonts w:ascii="Arial" w:hAnsi="Arial" w:cs="Arial"/>
        </w:rPr>
        <w:t xml:space="preserve">- Sistema Reset: </w:t>
      </w:r>
      <w:r>
        <w:rPr>
          <w:rFonts w:ascii="Arial" w:hAnsi="Arial" w:cs="Arial"/>
        </w:rPr>
        <w:t>1x Botão 6mm</w:t>
      </w:r>
    </w:p>
    <w:p w14:paraId="4140ADDA" w14:textId="22917F66" w:rsidR="00400A76" w:rsidRDefault="002B08A7" w:rsidP="00400A76">
      <w:pPr>
        <w:jc w:val="both"/>
        <w:rPr>
          <w:rFonts w:ascii="Arial" w:hAnsi="Arial" w:cs="Arial"/>
        </w:rPr>
      </w:pPr>
      <w:r w:rsidRPr="00400A76">
        <w:rPr>
          <w:rFonts w:ascii="Arial" w:hAnsi="Arial" w:cs="Arial"/>
        </w:rPr>
        <w:t>- Diagrama Eletrônico Geral:</w:t>
      </w:r>
    </w:p>
    <w:p w14:paraId="07A4D918" w14:textId="1D596A8B" w:rsidR="00BF6F21" w:rsidRDefault="00BF6F21" w:rsidP="00400A76">
      <w:pPr>
        <w:jc w:val="both"/>
        <w:rPr>
          <w:rFonts w:ascii="Arial" w:hAnsi="Arial" w:cs="Arial"/>
        </w:rPr>
      </w:pPr>
      <w:r>
        <w:rPr>
          <w:noProof/>
        </w:rPr>
        <w:drawing>
          <wp:inline distT="0" distB="0" distL="0" distR="0" wp14:anchorId="0A59204E" wp14:editId="5A486021">
            <wp:extent cx="4583896" cy="3136604"/>
            <wp:effectExtent l="0" t="0" r="7620" b="6985"/>
            <wp:docPr id="419180561" name="Imagem 1" descr="Uma imagem com texto, diagrama, Esquema,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80561" name="Imagem 1" descr="Uma imagem com texto, diagrama, Esquema, captura de ecrã&#10;&#10;Os conteúdos gerados por IA podem estar incorretos."/>
                    <pic:cNvPicPr/>
                  </pic:nvPicPr>
                  <pic:blipFill>
                    <a:blip r:embed="rId7"/>
                    <a:stretch>
                      <a:fillRect/>
                    </a:stretch>
                  </pic:blipFill>
                  <pic:spPr>
                    <a:xfrm>
                      <a:off x="0" y="0"/>
                      <a:ext cx="4597145" cy="3145670"/>
                    </a:xfrm>
                    <a:prstGeom prst="rect">
                      <a:avLst/>
                    </a:prstGeom>
                  </pic:spPr>
                </pic:pic>
              </a:graphicData>
            </a:graphic>
          </wp:inline>
        </w:drawing>
      </w:r>
    </w:p>
    <w:p w14:paraId="47EAF291" w14:textId="5B47BC59" w:rsidR="00400A76" w:rsidRDefault="00400A76" w:rsidP="00400A76">
      <w:pPr>
        <w:pStyle w:val="Ttulo1"/>
        <w:jc w:val="both"/>
      </w:pPr>
      <w:bookmarkStart w:id="7" w:name="_Toc215191004"/>
      <w:r>
        <w:lastRenderedPageBreak/>
        <w:t xml:space="preserve">4. </w:t>
      </w:r>
      <w:r w:rsidRPr="00400A76">
        <w:t>Firmware</w:t>
      </w:r>
      <w:bookmarkEnd w:id="7"/>
    </w:p>
    <w:p w14:paraId="4274339A" w14:textId="41923F41" w:rsidR="00400A76" w:rsidRPr="00400A76" w:rsidRDefault="00400A76" w:rsidP="00400A76">
      <w:pPr>
        <w:jc w:val="both"/>
        <w:rPr>
          <w:rFonts w:ascii="Arial" w:hAnsi="Arial" w:cs="Arial"/>
        </w:rPr>
      </w:pPr>
      <w:r w:rsidRPr="00400A76">
        <w:rPr>
          <w:rFonts w:ascii="Arial" w:hAnsi="Arial" w:cs="Arial"/>
        </w:rPr>
        <w:t>O firmware desenvolvido para o projeto foi inteiramente escrito na linguagem C, utilizando acesso direto aos registradores do microcontrolador ATmega328P, conforme exigido pelo edital. A estrutura do código foi organizada em módulos independentes, permitindo fácil manutenção e leitura, além de garantir funcionamento eficiente e controle preciso dos periféricos essenciais</w:t>
      </w:r>
      <w:r>
        <w:rPr>
          <w:rFonts w:ascii="Arial" w:hAnsi="Arial" w:cs="Arial"/>
        </w:rPr>
        <w:t>.</w:t>
      </w:r>
    </w:p>
    <w:p w14:paraId="4DF60F76" w14:textId="504C2FA1" w:rsidR="00400A76" w:rsidRPr="00400A76" w:rsidRDefault="00400A76" w:rsidP="00400A76">
      <w:pPr>
        <w:jc w:val="both"/>
        <w:rPr>
          <w:rFonts w:ascii="Arial" w:hAnsi="Arial" w:cs="Arial"/>
        </w:rPr>
      </w:pPr>
      <w:r w:rsidRPr="00400A76">
        <w:rPr>
          <w:rFonts w:ascii="Arial" w:hAnsi="Arial" w:cs="Arial"/>
        </w:rPr>
        <w:t>Antes de ser gravado na placa, o firmware passou por uma etapa de simulação, que permitiu validar a lógica principal, testar estados da máquina de controle e verificar o comportamento dos módulos de acionamento, leitura de sensores e gerenciamento do laser. Essa fase reduziu significativamente retrabalhos na parte física, garantindo que os primeiros testes na plataforma real ocorressem com maior estabilidade. Após essa etapa, o código foi então carregado e testado diretamente no hardware, possibilitando ajustes finais de temporização, calibração e resposta do sistema.</w:t>
      </w:r>
    </w:p>
    <w:p w14:paraId="0F01916D" w14:textId="15CC1EB7" w:rsidR="00400A76" w:rsidRPr="00400A76" w:rsidRDefault="00400A76" w:rsidP="00400A76">
      <w:pPr>
        <w:jc w:val="both"/>
        <w:rPr>
          <w:rFonts w:ascii="Arial" w:hAnsi="Arial" w:cs="Arial"/>
        </w:rPr>
      </w:pPr>
      <w:r w:rsidRPr="00400A76">
        <w:rPr>
          <w:rFonts w:ascii="Arial" w:hAnsi="Arial" w:cs="Arial"/>
        </w:rPr>
        <w:t>Durante o desenvolvimento, foram utilizados os seguintes softwares:</w:t>
      </w:r>
    </w:p>
    <w:p w14:paraId="6647A565" w14:textId="345E42D3" w:rsidR="00400A76" w:rsidRPr="00400A76" w:rsidRDefault="00400A76" w:rsidP="00400A76">
      <w:pPr>
        <w:jc w:val="both"/>
        <w:rPr>
          <w:rFonts w:ascii="Arial" w:hAnsi="Arial" w:cs="Arial"/>
        </w:rPr>
      </w:pPr>
      <w:r w:rsidRPr="00E7352B">
        <w:rPr>
          <w:rFonts w:ascii="Arial" w:hAnsi="Arial" w:cs="Arial"/>
          <w:b/>
          <w:bCs/>
        </w:rPr>
        <w:t>- Microchip Studio</w:t>
      </w:r>
      <w:r>
        <w:rPr>
          <w:rFonts w:ascii="Arial" w:hAnsi="Arial" w:cs="Arial"/>
        </w:rPr>
        <w:t>:</w:t>
      </w:r>
      <w:r w:rsidRPr="00400A76">
        <w:rPr>
          <w:rFonts w:ascii="Arial" w:hAnsi="Arial" w:cs="Arial"/>
        </w:rPr>
        <w:t xml:space="preserve"> Ambiente principal de programação, gerenciamento do projeto, escrita, compilação e gravação do firmware no microcontrolador.</w:t>
      </w:r>
    </w:p>
    <w:p w14:paraId="6E31D91F" w14:textId="042D79D1" w:rsidR="00400A76" w:rsidRPr="00400A76" w:rsidRDefault="00400A76" w:rsidP="00400A76">
      <w:pPr>
        <w:jc w:val="both"/>
        <w:rPr>
          <w:rFonts w:ascii="Arial" w:hAnsi="Arial" w:cs="Arial"/>
        </w:rPr>
      </w:pPr>
      <w:r w:rsidRPr="00E7352B">
        <w:rPr>
          <w:rFonts w:ascii="Arial" w:hAnsi="Arial" w:cs="Arial"/>
          <w:b/>
          <w:bCs/>
        </w:rPr>
        <w:t>- SimulIDE</w:t>
      </w:r>
      <w:r>
        <w:rPr>
          <w:rFonts w:ascii="Arial" w:hAnsi="Arial" w:cs="Arial"/>
        </w:rPr>
        <w:t>:</w:t>
      </w:r>
      <w:r w:rsidRPr="00400A76">
        <w:rPr>
          <w:rFonts w:ascii="Arial" w:hAnsi="Arial" w:cs="Arial"/>
        </w:rPr>
        <w:t xml:space="preserve"> Ferramenta usada para simulação dos circuitos e execução preliminar do firmware antes da etapa prática.</w:t>
      </w:r>
    </w:p>
    <w:p w14:paraId="466F8F39" w14:textId="47824D75" w:rsidR="00400A76" w:rsidRDefault="00400A76" w:rsidP="00400A76">
      <w:pPr>
        <w:jc w:val="both"/>
        <w:rPr>
          <w:rFonts w:ascii="Arial" w:hAnsi="Arial" w:cs="Arial"/>
        </w:rPr>
      </w:pPr>
      <w:r w:rsidRPr="00E7352B">
        <w:rPr>
          <w:rFonts w:ascii="Arial" w:hAnsi="Arial" w:cs="Arial"/>
          <w:b/>
          <w:bCs/>
        </w:rPr>
        <w:t>- GitHub</w:t>
      </w:r>
      <w:r>
        <w:rPr>
          <w:rFonts w:ascii="Arial" w:hAnsi="Arial" w:cs="Arial"/>
        </w:rPr>
        <w:t>:</w:t>
      </w:r>
      <w:r w:rsidRPr="00400A76">
        <w:rPr>
          <w:rFonts w:ascii="Arial" w:hAnsi="Arial" w:cs="Arial"/>
        </w:rPr>
        <w:t xml:space="preserve"> Plataforma de versionamento utilizada para armazenar o código-fonte, manter o histórico de alterações, documentar o projeto e facilitar a colaboração entre os integrantes do grupo.</w:t>
      </w:r>
    </w:p>
    <w:p w14:paraId="66CD16B4" w14:textId="3E6B129B" w:rsidR="00E7352B" w:rsidRPr="00400A76" w:rsidRDefault="00E7352B" w:rsidP="00400A76">
      <w:pPr>
        <w:jc w:val="both"/>
        <w:rPr>
          <w:rFonts w:ascii="Arial" w:hAnsi="Arial" w:cs="Arial"/>
        </w:rPr>
      </w:pPr>
      <w:r w:rsidRPr="00E7352B">
        <w:rPr>
          <w:rFonts w:ascii="Arial" w:hAnsi="Arial" w:cs="Arial"/>
          <w:b/>
          <w:bCs/>
        </w:rPr>
        <w:t>- Doxygen</w:t>
      </w:r>
      <w:r>
        <w:rPr>
          <w:rFonts w:ascii="Arial" w:hAnsi="Arial" w:cs="Arial"/>
        </w:rPr>
        <w:t>:</w:t>
      </w:r>
      <w:r w:rsidRPr="00E7352B">
        <w:rPr>
          <w:rFonts w:ascii="Arial" w:hAnsi="Arial" w:cs="Arial"/>
        </w:rPr>
        <w:t xml:space="preserve"> Ferramenta utilizada para gerar automaticamente a documentação do firmware a partir de comentários estruturados inseridos diretamente no código-fonte. Com ela, foi possível organizar descrições de funções, módulos, estruturas, variáveis e fluxos internos do programa de forma clara e navegável.</w:t>
      </w:r>
    </w:p>
    <w:p w14:paraId="3BC4366F" w14:textId="40D649FC" w:rsidR="00400A76" w:rsidRPr="00400A76" w:rsidRDefault="00400A76" w:rsidP="00400A76">
      <w:pPr>
        <w:jc w:val="both"/>
        <w:rPr>
          <w:rFonts w:ascii="Arial" w:hAnsi="Arial" w:cs="Arial"/>
        </w:rPr>
      </w:pPr>
      <w:r w:rsidRPr="00400A76">
        <w:rPr>
          <w:rFonts w:ascii="Arial" w:hAnsi="Arial" w:cs="Arial"/>
        </w:rPr>
        <w:t>Esse conjunto de ferramentas permitiu um desenvolvimento estruturado, controlado e eficiente, garantindo confiabilidade no firmware final entregue junto ao robô.</w:t>
      </w:r>
    </w:p>
    <w:sectPr w:rsidR="00400A76" w:rsidRPr="00400A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96B80"/>
    <w:multiLevelType w:val="multilevel"/>
    <w:tmpl w:val="9380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54CFB"/>
    <w:multiLevelType w:val="multilevel"/>
    <w:tmpl w:val="02EE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A805CA"/>
    <w:multiLevelType w:val="multilevel"/>
    <w:tmpl w:val="AB30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872382">
    <w:abstractNumId w:val="0"/>
  </w:num>
  <w:num w:numId="2" w16cid:durableId="1614510432">
    <w:abstractNumId w:val="1"/>
  </w:num>
  <w:num w:numId="3" w16cid:durableId="595016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7C1"/>
    <w:rsid w:val="002B08A7"/>
    <w:rsid w:val="00400A76"/>
    <w:rsid w:val="004C6F08"/>
    <w:rsid w:val="007C0491"/>
    <w:rsid w:val="00963909"/>
    <w:rsid w:val="0099695C"/>
    <w:rsid w:val="00BA6A8F"/>
    <w:rsid w:val="00BF6F21"/>
    <w:rsid w:val="00E147C1"/>
    <w:rsid w:val="00E7352B"/>
    <w:rsid w:val="00F73A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6407"/>
  <w15:chartTrackingRefBased/>
  <w15:docId w15:val="{F194888F-1550-4A94-B78F-9F1BDA2AE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E147C1"/>
    <w:pPr>
      <w:keepNext/>
      <w:keepLines/>
      <w:spacing w:before="360" w:after="80"/>
      <w:outlineLvl w:val="0"/>
    </w:pPr>
    <w:rPr>
      <w:rFonts w:ascii="Arial" w:eastAsiaTheme="majorEastAsia" w:hAnsi="Arial" w:cstheme="majorBidi"/>
      <w:b/>
      <w:color w:val="000000" w:themeColor="text1"/>
      <w:sz w:val="28"/>
      <w:szCs w:val="40"/>
    </w:rPr>
  </w:style>
  <w:style w:type="paragraph" w:styleId="Ttulo2">
    <w:name w:val="heading 2"/>
    <w:basedOn w:val="Normal"/>
    <w:next w:val="Normal"/>
    <w:link w:val="Ttulo2Carter"/>
    <w:uiPriority w:val="9"/>
    <w:unhideWhenUsed/>
    <w:qFormat/>
    <w:rsid w:val="00E147C1"/>
    <w:pPr>
      <w:keepNext/>
      <w:keepLines/>
      <w:spacing w:before="160" w:after="80"/>
      <w:outlineLvl w:val="1"/>
    </w:pPr>
    <w:rPr>
      <w:rFonts w:ascii="Arial" w:eastAsiaTheme="majorEastAsia" w:hAnsi="Arial" w:cstheme="majorBidi"/>
      <w:b/>
      <w:color w:val="000000" w:themeColor="text1"/>
      <w:szCs w:val="32"/>
    </w:rPr>
  </w:style>
  <w:style w:type="paragraph" w:styleId="Ttulo3">
    <w:name w:val="heading 3"/>
    <w:basedOn w:val="Normal"/>
    <w:next w:val="Normal"/>
    <w:link w:val="Ttulo3Carter"/>
    <w:uiPriority w:val="9"/>
    <w:semiHidden/>
    <w:unhideWhenUsed/>
    <w:qFormat/>
    <w:rsid w:val="00E147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E147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E147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E147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E147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E147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E147C1"/>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E147C1"/>
    <w:rPr>
      <w:rFonts w:ascii="Arial" w:eastAsiaTheme="majorEastAsia" w:hAnsi="Arial" w:cstheme="majorBidi"/>
      <w:b/>
      <w:color w:val="000000" w:themeColor="text1"/>
      <w:sz w:val="28"/>
      <w:szCs w:val="40"/>
    </w:rPr>
  </w:style>
  <w:style w:type="character" w:customStyle="1" w:styleId="Ttulo2Carter">
    <w:name w:val="Título 2 Caráter"/>
    <w:basedOn w:val="Tipodeletrapredefinidodopargrafo"/>
    <w:link w:val="Ttulo2"/>
    <w:uiPriority w:val="9"/>
    <w:rsid w:val="00E147C1"/>
    <w:rPr>
      <w:rFonts w:ascii="Arial" w:eastAsiaTheme="majorEastAsia" w:hAnsi="Arial" w:cstheme="majorBidi"/>
      <w:b/>
      <w:color w:val="000000" w:themeColor="text1"/>
      <w:szCs w:val="32"/>
    </w:rPr>
  </w:style>
  <w:style w:type="character" w:customStyle="1" w:styleId="Ttulo3Carter">
    <w:name w:val="Título 3 Caráter"/>
    <w:basedOn w:val="Tipodeletrapredefinidodopargrafo"/>
    <w:link w:val="Ttulo3"/>
    <w:uiPriority w:val="9"/>
    <w:semiHidden/>
    <w:rsid w:val="00E147C1"/>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E147C1"/>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E147C1"/>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E147C1"/>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E147C1"/>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E147C1"/>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E147C1"/>
    <w:rPr>
      <w:rFonts w:eastAsiaTheme="majorEastAsia" w:cstheme="majorBidi"/>
      <w:color w:val="272727" w:themeColor="text1" w:themeTint="D8"/>
    </w:rPr>
  </w:style>
  <w:style w:type="paragraph" w:styleId="Ttulo">
    <w:name w:val="Title"/>
    <w:basedOn w:val="Normal"/>
    <w:next w:val="Normal"/>
    <w:link w:val="TtuloCarter"/>
    <w:uiPriority w:val="10"/>
    <w:qFormat/>
    <w:rsid w:val="00E14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E147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E147C1"/>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E147C1"/>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E147C1"/>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E147C1"/>
    <w:rPr>
      <w:i/>
      <w:iCs/>
      <w:color w:val="404040" w:themeColor="text1" w:themeTint="BF"/>
    </w:rPr>
  </w:style>
  <w:style w:type="paragraph" w:styleId="PargrafodaLista">
    <w:name w:val="List Paragraph"/>
    <w:basedOn w:val="Normal"/>
    <w:uiPriority w:val="34"/>
    <w:qFormat/>
    <w:rsid w:val="00E147C1"/>
    <w:pPr>
      <w:ind w:left="720"/>
      <w:contextualSpacing/>
    </w:pPr>
  </w:style>
  <w:style w:type="character" w:styleId="nfaseIntensa">
    <w:name w:val="Intense Emphasis"/>
    <w:basedOn w:val="Tipodeletrapredefinidodopargrafo"/>
    <w:uiPriority w:val="21"/>
    <w:qFormat/>
    <w:rsid w:val="00E147C1"/>
    <w:rPr>
      <w:i/>
      <w:iCs/>
      <w:color w:val="0F4761" w:themeColor="accent1" w:themeShade="BF"/>
    </w:rPr>
  </w:style>
  <w:style w:type="paragraph" w:styleId="CitaoIntensa">
    <w:name w:val="Intense Quote"/>
    <w:basedOn w:val="Normal"/>
    <w:next w:val="Normal"/>
    <w:link w:val="CitaoIntensaCarter"/>
    <w:uiPriority w:val="30"/>
    <w:qFormat/>
    <w:rsid w:val="00E14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E147C1"/>
    <w:rPr>
      <w:i/>
      <w:iCs/>
      <w:color w:val="0F4761" w:themeColor="accent1" w:themeShade="BF"/>
    </w:rPr>
  </w:style>
  <w:style w:type="character" w:styleId="RefernciaIntensa">
    <w:name w:val="Intense Reference"/>
    <w:basedOn w:val="Tipodeletrapredefinidodopargrafo"/>
    <w:uiPriority w:val="32"/>
    <w:qFormat/>
    <w:rsid w:val="00E147C1"/>
    <w:rPr>
      <w:b/>
      <w:bCs/>
      <w:smallCaps/>
      <w:color w:val="0F4761" w:themeColor="accent1" w:themeShade="BF"/>
      <w:spacing w:val="5"/>
    </w:rPr>
  </w:style>
  <w:style w:type="character" w:styleId="Hiperligao">
    <w:name w:val="Hyperlink"/>
    <w:basedOn w:val="Tipodeletrapredefinidodopargrafo"/>
    <w:uiPriority w:val="99"/>
    <w:unhideWhenUsed/>
    <w:rsid w:val="007C0491"/>
    <w:rPr>
      <w:color w:val="467886" w:themeColor="hyperlink"/>
      <w:u w:val="single"/>
    </w:rPr>
  </w:style>
  <w:style w:type="character" w:styleId="MenoNoResolvida">
    <w:name w:val="Unresolved Mention"/>
    <w:basedOn w:val="Tipodeletrapredefinidodopargrafo"/>
    <w:uiPriority w:val="99"/>
    <w:semiHidden/>
    <w:unhideWhenUsed/>
    <w:rsid w:val="007C0491"/>
    <w:rPr>
      <w:color w:val="605E5C"/>
      <w:shd w:val="clear" w:color="auto" w:fill="E1DFDD"/>
    </w:rPr>
  </w:style>
  <w:style w:type="paragraph" w:styleId="Cabealhodondice">
    <w:name w:val="TOC Heading"/>
    <w:basedOn w:val="Ttulo1"/>
    <w:next w:val="Normal"/>
    <w:uiPriority w:val="39"/>
    <w:unhideWhenUsed/>
    <w:qFormat/>
    <w:rsid w:val="00E7352B"/>
    <w:pPr>
      <w:spacing w:before="240" w:after="0" w:line="259" w:lineRule="auto"/>
      <w:outlineLvl w:val="9"/>
    </w:pPr>
    <w:rPr>
      <w:rFonts w:asciiTheme="majorHAnsi" w:hAnsiTheme="majorHAnsi"/>
      <w:b w:val="0"/>
      <w:color w:val="0F4761" w:themeColor="accent1" w:themeShade="BF"/>
      <w:kern w:val="0"/>
      <w:sz w:val="32"/>
      <w:szCs w:val="32"/>
      <w:lang w:eastAsia="pt-BR"/>
      <w14:ligatures w14:val="none"/>
    </w:rPr>
  </w:style>
  <w:style w:type="paragraph" w:styleId="ndice1">
    <w:name w:val="toc 1"/>
    <w:basedOn w:val="Normal"/>
    <w:next w:val="Normal"/>
    <w:autoRedefine/>
    <w:uiPriority w:val="39"/>
    <w:unhideWhenUsed/>
    <w:rsid w:val="00E7352B"/>
    <w:pPr>
      <w:spacing w:after="100"/>
    </w:pPr>
  </w:style>
  <w:style w:type="paragraph" w:styleId="ndice2">
    <w:name w:val="toc 2"/>
    <w:basedOn w:val="Normal"/>
    <w:next w:val="Normal"/>
    <w:autoRedefine/>
    <w:uiPriority w:val="39"/>
    <w:unhideWhenUsed/>
    <w:rsid w:val="00E7352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0825A-8B4A-4451-90C7-743982522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658</Words>
  <Characters>3819</Characters>
  <Application>Microsoft Office Word</Application>
  <DocSecurity>0</DocSecurity>
  <Lines>103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WECTON DA SILVA SANTOS</dc:creator>
  <cp:keywords/>
  <dc:description/>
  <cp:lastModifiedBy>WECTON DA SILVA SANTOS</cp:lastModifiedBy>
  <cp:revision>2</cp:revision>
  <dcterms:created xsi:type="dcterms:W3CDTF">2025-11-28T05:13:00Z</dcterms:created>
  <dcterms:modified xsi:type="dcterms:W3CDTF">2025-11-28T16:48:00Z</dcterms:modified>
</cp:coreProperties>
</file>