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:rsidR="005638C4" w:rsidRPr="004F2ED5" w:rsidRDefault="005638C4">
          <w:pPr>
            <w:pStyle w:val="NoSpacing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8C4" w:rsidRDefault="005638C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38C4" w:rsidRDefault="005638C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16014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C6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Cees Melis</w:t>
                                    </w:r>
                                  </w:sdtContent>
                                </w:sdt>
                              </w:p>
                              <w:p w:rsidR="005638C4" w:rsidRDefault="0016014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638C4" w:rsidRDefault="004452A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3C6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Cees Melis</w:t>
                              </w:r>
                            </w:sdtContent>
                          </w:sdt>
                        </w:p>
                        <w:p w:rsidR="005638C4" w:rsidRDefault="004452A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16014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2</w:t>
                                    </w:r>
                                  </w:sdtContent>
                                </w:sdt>
                              </w:p>
                              <w:p w:rsidR="005638C4" w:rsidRDefault="001601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638C4" w:rsidRDefault="0016014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2</w:t>
                              </w:r>
                            </w:sdtContent>
                          </w:sdt>
                        </w:p>
                        <w:p w:rsidR="005638C4" w:rsidRDefault="001601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54FB9" w:rsidRPr="004F2ED5" w:rsidRDefault="005A091E" w:rsidP="00317DBE">
      <w:pPr>
        <w:rPr>
          <w:rStyle w:val="Heading1Char"/>
          <w:rFonts w:ascii="Titillium Web" w:hAnsi="Titillium Web"/>
        </w:rPr>
      </w:pPr>
      <w:r>
        <w:rPr>
          <w:rStyle w:val="Heading1Char"/>
          <w:rFonts w:ascii="Titillium Web" w:hAnsi="Titillium Web"/>
        </w:rPr>
        <w:lastRenderedPageBreak/>
        <w:t>Wat heb ik gedaan</w:t>
      </w:r>
      <w:r w:rsidR="005638C4" w:rsidRPr="004F2ED5">
        <w:rPr>
          <w:rFonts w:ascii="Titillium Web" w:hAnsi="Titillium Web"/>
        </w:rPr>
        <w:br/>
      </w:r>
      <w:r w:rsidR="00317DBE">
        <w:rPr>
          <w:rFonts w:ascii="Titillium Web" w:hAnsi="Titillium Web"/>
        </w:rPr>
        <w:t xml:space="preserve">Nadat ik vorige week de analyse had, ging ik aan de slag met het leren van </w:t>
      </w:r>
      <w:proofErr w:type="spellStart"/>
      <w:r w:rsidR="00317DBE">
        <w:rPr>
          <w:rFonts w:ascii="Titillium Web" w:hAnsi="Titillium Web"/>
        </w:rPr>
        <w:t>OpenCV</w:t>
      </w:r>
      <w:proofErr w:type="spellEnd"/>
      <w:r w:rsidR="00317DBE">
        <w:rPr>
          <w:rFonts w:ascii="Titillium Web" w:hAnsi="Titillium Web"/>
        </w:rPr>
        <w:t xml:space="preserve"> met </w:t>
      </w:r>
      <w:proofErr w:type="spellStart"/>
      <w:r w:rsidR="00317DBE">
        <w:rPr>
          <w:rFonts w:ascii="Titillium Web" w:hAnsi="Titillium Web"/>
        </w:rPr>
        <w:t>TensorFlow</w:t>
      </w:r>
      <w:proofErr w:type="spellEnd"/>
      <w:r w:rsidR="00317DBE">
        <w:rPr>
          <w:rFonts w:ascii="Titillium Web" w:hAnsi="Titillium Web"/>
        </w:rPr>
        <w:t xml:space="preserve"> op Python.</w:t>
      </w:r>
      <w:r w:rsidR="007B24AE">
        <w:rPr>
          <w:rFonts w:ascii="Titillium Web" w:hAnsi="Titillium Web"/>
        </w:rPr>
        <w:t xml:space="preserve"> Dit deed ik door filmpjes te kijken op </w:t>
      </w:r>
      <w:proofErr w:type="spellStart"/>
      <w:r w:rsidR="007B24AE">
        <w:rPr>
          <w:rFonts w:ascii="Titillium Web" w:hAnsi="Titillium Web"/>
        </w:rPr>
        <w:t>Youtube</w:t>
      </w:r>
      <w:proofErr w:type="spellEnd"/>
      <w:r w:rsidR="007B24AE">
        <w:rPr>
          <w:rFonts w:ascii="Titillium Web" w:hAnsi="Titillium Web"/>
        </w:rPr>
        <w:t xml:space="preserve"> en door documentatie op internet te vinden. </w:t>
      </w:r>
      <w:r w:rsidR="00A5625D">
        <w:rPr>
          <w:rFonts w:ascii="Titillium Web" w:hAnsi="Titillium Web"/>
        </w:rPr>
        <w:t xml:space="preserve">Ik vond het alleen heel lastig om de filmpjes te volgen omdat ik geen werkende hoofdtelefoon/oortjes bij hadden. Deze zouden wel goed van pas komen aangezien er ook commentaar op de </w:t>
      </w:r>
      <w:proofErr w:type="spellStart"/>
      <w:r w:rsidR="00A5625D">
        <w:rPr>
          <w:rFonts w:ascii="Titillium Web" w:hAnsi="Titillium Web"/>
        </w:rPr>
        <w:t>videos</w:t>
      </w:r>
      <w:proofErr w:type="spellEnd"/>
      <w:r w:rsidR="00A5625D">
        <w:rPr>
          <w:rFonts w:ascii="Titillium Web" w:hAnsi="Titillium Web"/>
        </w:rPr>
        <w:t xml:space="preserve"> werd gegeven door de maker. </w:t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Style w:val="Heading1Char"/>
          <w:rFonts w:ascii="Titillium Web" w:hAnsi="Titillium Web"/>
        </w:rPr>
        <w:t>Samenwerking</w:t>
      </w:r>
    </w:p>
    <w:p w:rsidR="005638C4" w:rsidRPr="00F77B2E" w:rsidRDefault="00F77B2E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De samenwerking verliep</w:t>
      </w:r>
      <w:r w:rsidR="00F23C24" w:rsidRPr="00F77B2E">
        <w:rPr>
          <w:rFonts w:ascii="Titillium Web" w:hAnsi="Titillium Web"/>
        </w:rPr>
        <w:t xml:space="preserve"> prima.</w:t>
      </w:r>
      <w:r w:rsidR="00063B20">
        <w:rPr>
          <w:rFonts w:ascii="Titillium Web" w:hAnsi="Titillium Web"/>
        </w:rPr>
        <w:t xml:space="preserve"> Grotendeels werkte iedereen individueel aan taken dus er was er niet echt veel “samenwerken” van toepassing</w:t>
      </w:r>
      <w:r>
        <w:rPr>
          <w:rFonts w:ascii="Titillium Web" w:hAnsi="Titillium Web"/>
        </w:rPr>
        <w:t>. Er werd uiteraard wel goed gecommuniceerd onder het team.</w:t>
      </w:r>
    </w:p>
    <w:p w:rsidR="005638C4" w:rsidRPr="005A091E" w:rsidRDefault="005638C4" w:rsidP="005638C4">
      <w:pPr>
        <w:pStyle w:val="Heading1"/>
        <w:rPr>
          <w:rFonts w:ascii="Titillium Web" w:hAnsi="Titillium Web"/>
        </w:rPr>
      </w:pPr>
      <w:r w:rsidRPr="005A091E">
        <w:rPr>
          <w:rFonts w:ascii="Titillium Web" w:hAnsi="Titillium Web"/>
        </w:rPr>
        <w:t>Verbeterpunten</w:t>
      </w:r>
    </w:p>
    <w:p w:rsidR="005638C4" w:rsidRPr="00B501D1" w:rsidRDefault="00B501D1" w:rsidP="005638C4">
      <w:pPr>
        <w:rPr>
          <w:rFonts w:ascii="Titillium Web" w:hAnsi="Titillium Web"/>
        </w:rPr>
      </w:pPr>
      <w:r w:rsidRPr="00B501D1">
        <w:rPr>
          <w:rFonts w:ascii="Titillium Web" w:hAnsi="Titillium Web"/>
        </w:rPr>
        <w:t xml:space="preserve">Een verbeterpunt die ik voor mezelf heb is dat ik </w:t>
      </w:r>
      <w:r w:rsidR="007955CB">
        <w:rPr>
          <w:rFonts w:ascii="Titillium Web" w:hAnsi="Titillium Web"/>
        </w:rPr>
        <w:t>af en toe afgeleid werd door mijn laptop en omgeving</w:t>
      </w:r>
      <w:r w:rsidR="0068046B">
        <w:rPr>
          <w:rFonts w:ascii="Titillium Web" w:hAnsi="Titillium Web"/>
        </w:rPr>
        <w:t xml:space="preserve">. </w:t>
      </w:r>
      <w:r w:rsidR="00DD22CC">
        <w:rPr>
          <w:rFonts w:ascii="Titillium Web" w:hAnsi="Titillium Web"/>
        </w:rPr>
        <w:t xml:space="preserve">Hierdoor heb ik me niet volledig kunnen </w:t>
      </w:r>
      <w:proofErr w:type="spellStart"/>
      <w:r w:rsidR="00DD22CC">
        <w:rPr>
          <w:rFonts w:ascii="Titillium Web" w:hAnsi="Titillium Web"/>
        </w:rPr>
        <w:t>focusen</w:t>
      </w:r>
      <w:proofErr w:type="spellEnd"/>
      <w:r w:rsidR="00DD22CC">
        <w:rPr>
          <w:rFonts w:ascii="Titillium Web" w:hAnsi="Titillium Web"/>
        </w:rPr>
        <w:t xml:space="preserve"> op het leren van </w:t>
      </w:r>
      <w:proofErr w:type="spellStart"/>
      <w:r w:rsidR="00DD22CC">
        <w:rPr>
          <w:rFonts w:ascii="Titillium Web" w:hAnsi="Titillium Web"/>
        </w:rPr>
        <w:t>OpenCV</w:t>
      </w:r>
      <w:proofErr w:type="spellEnd"/>
      <w:r w:rsidR="00DD22CC">
        <w:rPr>
          <w:rFonts w:ascii="Titillium Web" w:hAnsi="Titillium Web"/>
        </w:rPr>
        <w:t xml:space="preserve"> met </w:t>
      </w:r>
      <w:proofErr w:type="spellStart"/>
      <w:r w:rsidR="00DD22CC">
        <w:rPr>
          <w:rFonts w:ascii="Titillium Web" w:hAnsi="Titillium Web"/>
        </w:rPr>
        <w:t>TensorFlow</w:t>
      </w:r>
      <w:proofErr w:type="spellEnd"/>
      <w:r w:rsidR="00DD22CC">
        <w:rPr>
          <w:rFonts w:ascii="Titillium Web" w:hAnsi="Titillium Web"/>
        </w:rPr>
        <w:t>. Het was ook jammer dat ik geen werkende koptelefoon</w:t>
      </w:r>
      <w:r w:rsidR="00D873FA">
        <w:rPr>
          <w:rFonts w:ascii="Titillium Web" w:hAnsi="Titillium Web"/>
        </w:rPr>
        <w:t xml:space="preserve"> bij had om naar het geluid van de filmpjes te luisteren</w:t>
      </w:r>
      <w:r w:rsidR="00DD22CC">
        <w:rPr>
          <w:rFonts w:ascii="Titillium Web" w:hAnsi="Titillium Web"/>
        </w:rPr>
        <w:t xml:space="preserve">. Hierdoor snap ik </w:t>
      </w:r>
      <w:proofErr w:type="spellStart"/>
      <w:r w:rsidR="00DD22CC">
        <w:rPr>
          <w:rFonts w:ascii="Titillium Web" w:hAnsi="Titillium Web"/>
        </w:rPr>
        <w:t>OpenCV</w:t>
      </w:r>
      <w:proofErr w:type="spellEnd"/>
      <w:r w:rsidR="00DD22CC">
        <w:rPr>
          <w:rFonts w:ascii="Titillium Web" w:hAnsi="Titillium Web"/>
        </w:rPr>
        <w:t xml:space="preserve"> en </w:t>
      </w:r>
      <w:proofErr w:type="spellStart"/>
      <w:r w:rsidR="00DD22CC">
        <w:rPr>
          <w:rFonts w:ascii="Titillium Web" w:hAnsi="Titillium Web"/>
        </w:rPr>
        <w:t>TensorFlow</w:t>
      </w:r>
      <w:proofErr w:type="spellEnd"/>
      <w:r w:rsidR="00DD22CC">
        <w:rPr>
          <w:rFonts w:ascii="Titillium Web" w:hAnsi="Titillium Web"/>
        </w:rPr>
        <w:t xml:space="preserve"> nog niet zo goed.</w:t>
      </w:r>
    </w:p>
    <w:sectPr w:rsidR="005638C4" w:rsidRPr="00B501D1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5641"/>
    <w:rsid w:val="000573A6"/>
    <w:rsid w:val="00057457"/>
    <w:rsid w:val="00063B20"/>
    <w:rsid w:val="00113B45"/>
    <w:rsid w:val="0016014B"/>
    <w:rsid w:val="003053D2"/>
    <w:rsid w:val="00317DBE"/>
    <w:rsid w:val="00383689"/>
    <w:rsid w:val="003B7949"/>
    <w:rsid w:val="004452A9"/>
    <w:rsid w:val="004B51AA"/>
    <w:rsid w:val="004F2ED5"/>
    <w:rsid w:val="005638C4"/>
    <w:rsid w:val="005A091E"/>
    <w:rsid w:val="0063274A"/>
    <w:rsid w:val="0068046B"/>
    <w:rsid w:val="006F319C"/>
    <w:rsid w:val="007902BD"/>
    <w:rsid w:val="007955CB"/>
    <w:rsid w:val="007B24AE"/>
    <w:rsid w:val="00807AE3"/>
    <w:rsid w:val="008655F4"/>
    <w:rsid w:val="00884311"/>
    <w:rsid w:val="008F6A2A"/>
    <w:rsid w:val="00A5625D"/>
    <w:rsid w:val="00A61EE2"/>
    <w:rsid w:val="00A85C4D"/>
    <w:rsid w:val="00B501D1"/>
    <w:rsid w:val="00B83752"/>
    <w:rsid w:val="00B95C34"/>
    <w:rsid w:val="00C82A72"/>
    <w:rsid w:val="00CA2904"/>
    <w:rsid w:val="00CB2FD6"/>
    <w:rsid w:val="00D43C61"/>
    <w:rsid w:val="00D873FA"/>
    <w:rsid w:val="00DD22CC"/>
    <w:rsid w:val="00F00D66"/>
    <w:rsid w:val="00F23C24"/>
    <w:rsid w:val="00F54FB9"/>
    <w:rsid w:val="00F7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579A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638C4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Sprint 1</vt:lpstr>
      <vt:lpstr>Sprint 1</vt:lpstr>
    </vt:vector>
  </TitlesOfParts>
  <Company>BCLW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</dc:title>
  <dc:subject>Review BCLW</dc:subject>
  <dc:creator>Cees Melis</dc:creator>
  <cp:keywords/>
  <dc:description/>
  <cp:lastModifiedBy>Cees</cp:lastModifiedBy>
  <cp:revision>8</cp:revision>
  <dcterms:created xsi:type="dcterms:W3CDTF">2018-10-04T10:03:00Z</dcterms:created>
  <dcterms:modified xsi:type="dcterms:W3CDTF">2018-11-01T13:38:00Z</dcterms:modified>
</cp:coreProperties>
</file>