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Вступ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виробничої практики з інженерії програмного забезпечення, що проводилася з [дата початку] по [дата закінчення], основним завданням було розробка системи єдиного входу (SSO) з двофакторною аутентифікацією. Метою практики було не лише набуття практичних навичок програмування та проектування програмних продуктів, але й отримання досвіду роботи з сучасними технологіями безпеки, освоєння методів захисту інформації та застосування теоретичних знань на практиці.</w:t>
      </w:r>
    </w:p>
    <w:p w:rsidR="00000000" w:rsidDel="00000000" w:rsidP="00000000" w:rsidRDefault="00000000" w:rsidRPr="00000000" w14:paraId="00000004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SSO системи з двофакторною аутентифікацією стала комплексним проектом, що включає реалізацію безпечної автентифікації, управління сесіями, інтеграцію з різними сервісами та забезпечення високого рівня захисту даних користувачів. Проект вимагав ретельного планування, розробки та тестування для забезпечення надійності та безпеки системи.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Обґрунтування вибору та актуальності теми індивідуальної роботи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Актуальність теми: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Безпека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сучасному цифровому світі захист конфіденційної інформації є критично важливим. SSO з двофакторною аутентифікацією забезпечує надійний захист від несанкціонованого доступу.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Зручність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Система єдиного входу дозволяє користувачам отримувати доступ до різних сервісів за допомогою одного набору облікових даних, що покращує користувацький досвід.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Сучасні вимоги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Багато організацій та сервісів вимагають реалізації двофакторної аутентифікації для забезпечення додаткового рівня безпеки.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Масштабованість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Розроблена система може бути легко інтегрована з різними сервісами та масштабована відповідно до потреб.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Мета: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Розвиток навичок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Отримання практичного досвіду в розробці систем безпеки та автентифікації.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Застосування знань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Використання сучасних технологій та методів захисту інформації.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60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цінність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Створення реального продукту, який може бути використаний в різних організаціях.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225" w:before="225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Завдання індивідуальної роботи: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системи єдиного входу (SSO)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двофакторної аутентифікації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 різними сервісами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безпеки даних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зручного користувацького інтерфейсу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240" w:before="225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Основні параметри програми, її можливості та функції: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Технічний стек: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програмування: Python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Фреймворк: Django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даних: PostgreSQL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React.js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Протоколи: OAuth 2.0, OpenID Connect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Функціональні можливості: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та автентифікація користувачів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Двофакторна аутентифікація (SMS, email, TOTP)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сесіями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Інтеграція з різними сервісами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Адміністрування системи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Безпека: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 даних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0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від атак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0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Логування подій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0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доступом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Архітектура системи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225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Загальна структура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побудована на основі мікросервісної архітектури, що включає наступні компоненти: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0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 автентифікації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8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запитів на автентифікацію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8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користувацьких даних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8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сесіями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8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та валідація токенів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1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 двофакторної аутентифікації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1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TOTP кодів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1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Відправка SMS та email повідомлень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1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другого фактора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 управління користувачами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користувачів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профілями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доступу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Gateway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Маршрутизація запитів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Балансування навантаження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Кешування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240" w:before="225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Діаграми системи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Діаграма компонентів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438150</wp:posOffset>
            </wp:positionV>
            <wp:extent cx="7257079" cy="1727876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7079" cy="172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Діаграма послідовності автентифікації</w:t>
      </w:r>
    </w:p>
    <w:p w:rsidR="00000000" w:rsidDel="00000000" w:rsidP="00000000" w:rsidRDefault="00000000" w:rsidRPr="00000000" w14:paraId="00000044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2738" cy="420701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20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Тестування програми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Методи тестування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1. Модульне тестування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окремих компонентів системи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логіки автентифікації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генерації та валідації токенів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2. Інтеграційне тестування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взаємодії між компонентами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API endpoints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потоків даних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3. Навантажувальне тестування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продуктивності під навантаженням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масштабованості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Вимірювання часу відгуку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4. Тестування безпеки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захисту від поширених атак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Тестування шифрування даних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5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механізмів захисту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240" w:before="225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Результати тестування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Продуктивність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4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Середній час відгуку: &lt; 200мс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4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до 1000 запитів на секунду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4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Успішна автентифікація: 99.9%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Безпека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9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Успішне відбиття атак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9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Безпечне зберігання даних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9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Надійна генерація токенів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Код програми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Backend (Python/Django)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models.py</w:t>
      </w:r>
    </w:p>
    <w:p w:rsidR="00000000" w:rsidDel="00000000" w:rsidP="00000000" w:rsidRDefault="00000000" w:rsidRPr="00000000" w14:paraId="00000063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django.db import models</w:t>
        <w:br w:type="textWrapping"/>
        <w:t xml:space="preserve">from django.contrib.auth.models import User</w:t>
        <w:br w:type="textWrapping"/>
        <w:br w:type="textWrapping"/>
        <w:t xml:space="preserve">class UserProfile(models.Model):</w:t>
        <w:br w:type="textWrapping"/>
        <w:t xml:space="preserve">    user = models.OneToOneField(User, on_delete=models.CASCADE)</w:t>
        <w:br w:type="textWrapping"/>
        <w:t xml:space="preserve">    phone_number = models.CharField(max_length=15, blank=True)</w:t>
        <w:br w:type="textWrapping"/>
        <w:t xml:space="preserve">    two_factor_enabled = models.BooleanField(default=False)</w:t>
        <w:br w:type="textWrapping"/>
        <w:t xml:space="preserve">    totp_secret = models.CharField(max_length=32, blank=True)</w:t>
        <w:br w:type="textWrapping"/>
        <w:br w:type="textWrapping"/>
        <w:t xml:space="preserve">    def __str__(self):</w:t>
        <w:br w:type="textWrapping"/>
        <w:t xml:space="preserve">        return self.user.username</w:t>
        <w:br w:type="textWrapping"/>
        <w:br w:type="textWrapping"/>
        <w:t xml:space="preserve">class LoginAttempt(models.Model):</w:t>
        <w:br w:type="textWrapping"/>
        <w:t xml:space="preserve">    user = models.ForeignKey(User, on_delete=models.CASCADE)</w:t>
        <w:br w:type="textWrapping"/>
        <w:t xml:space="preserve">    timestamp = models.DateTimeField(auto_now_add=True)</w:t>
        <w:br w:type="textWrapping"/>
        <w:t xml:space="preserve">    ip_address = models.GenericIPAddressField()</w:t>
        <w:br w:type="textWrapping"/>
        <w:t xml:space="preserve">    success = models.BooleanField(default=False)</w:t>
        <w:br w:type="textWrapping"/>
        <w:br w:type="textWrapping"/>
        <w:t xml:space="preserve">    class Meta:</w:t>
        <w:br w:type="textWrapping"/>
        <w:t xml:space="preserve">        ordering = ['-timestamp']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views.py</w:t>
      </w:r>
    </w:p>
    <w:p w:rsidR="00000000" w:rsidDel="00000000" w:rsidP="00000000" w:rsidRDefault="00000000" w:rsidRPr="00000000" w14:paraId="00000065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django.shortcuts import render, redirect</w:t>
        <w:br w:type="textWrapping"/>
        <w:t xml:space="preserve">from django.contrib.auth import authenticate, login</w:t>
        <w:br w:type="textWrapping"/>
        <w:t xml:space="preserve">from django.contrib.auth.decorators import login_required</w:t>
        <w:br w:type="textWrapping"/>
        <w:t xml:space="preserve">from .models import UserProfile, LoginAttempt</w:t>
        <w:br w:type="textWrapping"/>
        <w:t xml:space="preserve">from .utils import generate_totp, verify_totp, send_sms_code</w:t>
        <w:br w:type="textWrapping"/>
        <w:br w:type="textWrapping"/>
        <w:t xml:space="preserve">def login_view(request):</w:t>
        <w:br w:type="textWrapping"/>
        <w:t xml:space="preserve">    if request.method == 'POST':</w:t>
        <w:br w:type="textWrapping"/>
        <w:t xml:space="preserve">        username = request.POST.get('username')</w:t>
        <w:br w:type="textWrapping"/>
        <w:t xml:space="preserve">        password = request.POST.get('password')</w:t>
        <w:br w:type="textWrapping"/>
        <w:t xml:space="preserve">        user = authenticate(username=username, password=password)</w:t>
        <w:br w:type="textWrapping"/>
        <w:br w:type="textWrapping"/>
        <w:t xml:space="preserve">        if user is not None:</w:t>
        <w:br w:type="textWrapping"/>
        <w:t xml:space="preserve">            profile = UserProfile.objects.get(user=user)</w:t>
        <w:br w:type="textWrapping"/>
        <w:br w:type="textWrapping"/>
        <w:t xml:space="preserve">            if profile.two_factor_enabled:</w:t>
        <w:br w:type="textWrapping"/>
        <w:t xml:space="preserve">                # Генерація та відправка коду 2FA</w:t>
        <w:br w:type="textWrapping"/>
        <w:t xml:space="preserve">                code = generate_totp(profile.totp_secret)</w:t>
        <w:br w:type="textWrapping"/>
        <w:t xml:space="preserve">                if profile.phone_number:</w:t>
        <w:br w:type="textWrapping"/>
        <w:t xml:space="preserve">                    send_sms_code(profile.phone_number, code)</w:t>
        <w:br w:type="textWrapping"/>
        <w:br w:type="textWrapping"/>
        <w:t xml:space="preserve">                request.session['temp_user_id'] = user.id</w:t>
        <w:br w:type="textWrapping"/>
        <w:t xml:space="preserve">                return redirect('verify_2fa')</w:t>
        <w:br w:type="textWrapping"/>
        <w:t xml:space="preserve">            else:</w:t>
        <w:br w:type="textWrapping"/>
        <w:t xml:space="preserve">                login(request, user)</w:t>
        <w:br w:type="textWrapping"/>
        <w:t xml:space="preserve">                return redirect('dashboard')</w:t>
        <w:br w:type="textWrapping"/>
        <w:br w:type="textWrapping"/>
        <w:t xml:space="preserve">    return render(request, 'login.html')</w:t>
        <w:br w:type="textWrapping"/>
        <w:br w:type="textWrapping"/>
        <w:t xml:space="preserve">@login_required</w:t>
        <w:br w:type="textWrapping"/>
        <w:t xml:space="preserve">def verify_2fa(request):</w:t>
        <w:br w:type="textWrapping"/>
        <w:t xml:space="preserve">    if request.method == 'POST':</w:t>
        <w:br w:type="textWrapping"/>
        <w:t xml:space="preserve">        code = request.POST.get('code')</w:t>
        <w:br w:type="textWrapping"/>
        <w:t xml:space="preserve">        user_id = request.session.get('temp_user_id')</w:t>
        <w:br w:type="textWrapping"/>
        <w:br w:type="textWrapping"/>
        <w:t xml:space="preserve">        if user_id:</w:t>
        <w:br w:type="textWrapping"/>
        <w:t xml:space="preserve">            user = User.objects.get(id=user_id)</w:t>
        <w:br w:type="textWrapping"/>
        <w:t xml:space="preserve">            profile = UserProfile.objects.get(user=user)</w:t>
        <w:br w:type="textWrapping"/>
        <w:br w:type="textWrapping"/>
        <w:t xml:space="preserve">            if verify_totp(profile.totp_secret, code):</w:t>
        <w:br w:type="textWrapping"/>
        <w:t xml:space="preserve">                login(request, user)</w:t>
        <w:br w:type="textWrapping"/>
        <w:t xml:space="preserve">                del request.session['temp_user_id']</w:t>
        <w:br w:type="textWrapping"/>
        <w:t xml:space="preserve">                return redirect('dashboard')</w:t>
        <w:br w:type="textWrapping"/>
        <w:br w:type="textWrapping"/>
        <w:t xml:space="preserve">    return render(request, 'verify_2fa.html')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utils.py</w:t>
      </w:r>
    </w:p>
    <w:p w:rsidR="00000000" w:rsidDel="00000000" w:rsidP="00000000" w:rsidRDefault="00000000" w:rsidRPr="00000000" w14:paraId="00000067">
      <w:pPr>
        <w:widowControl w:val="0"/>
        <w:spacing w:after="2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pyotp</w:t>
        <w:br w:type="textWrapping"/>
        <w:t xml:space="preserve">import hashlib</w:t>
        <w:br w:type="textWrapping"/>
        <w:t xml:space="preserve">import time</w:t>
        <w:br w:type="textWrapping"/>
        <w:br w:type="textWrapping"/>
        <w:t xml:space="preserve">def generate_totp(secret):</w:t>
        <w:br w:type="textWrapping"/>
        <w:t xml:space="preserve">    totp = pyotp.TOTP(secret)</w:t>
        <w:br w:type="textWrapping"/>
        <w:t xml:space="preserve">    return totp.now()</w:t>
        <w:br w:type="textWrapping"/>
        <w:br w:type="textWrapping"/>
        <w:t xml:space="preserve">def verify_totp(secret, code):</w:t>
        <w:br w:type="textWrapping"/>
        <w:t xml:space="preserve">    totp = pyotp.TOTP(secret)</w:t>
        <w:br w:type="textWrapping"/>
        <w:t xml:space="preserve">    return totp.verify(code)</w:t>
        <w:br w:type="textWrapping"/>
        <w:br w:type="textWrapping"/>
        <w:t xml:space="preserve">def send_sms_code(phone_number, code):</w:t>
        <w:br w:type="textWrapping"/>
        <w:t xml:space="preserve">    # Інтеграція з SMS сервісом</w:t>
        <w:br w:type="textWrapping"/>
        <w:t xml:space="preserve">    pass</w:t>
        <w:br w:type="textWrapping"/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Frontend (React)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Login.js</w:t>
      </w:r>
    </w:p>
    <w:p w:rsidR="00000000" w:rsidDel="00000000" w:rsidP="00000000" w:rsidRDefault="00000000" w:rsidRPr="00000000" w14:paraId="0000006A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React, { useState } from 'react';</w:t>
        <w:br w:type="textWrapping"/>
        <w:t xml:space="preserve">import axios from 'axios';</w:t>
        <w:br w:type="textWrapping"/>
        <w:br w:type="textWrapping"/>
        <w:t xml:space="preserve">const Login = () =&gt; {</w:t>
        <w:br w:type="textWrapping"/>
        <w:t xml:space="preserve">    const [credentials, setCredentials] = useState({</w:t>
        <w:br w:type="textWrapping"/>
        <w:t xml:space="preserve">        username: '',</w:t>
        <w:br w:type="textWrapping"/>
        <w:t xml:space="preserve">        password: ''</w:t>
        <w:br w:type="textWrapping"/>
        <w:t xml:space="preserve">    });</w:t>
        <w:br w:type="textWrapping"/>
        <w:br w:type="textWrapping"/>
        <w:t xml:space="preserve">    const handleSubmit = async (e) =&gt; {</w:t>
        <w:br w:type="textWrapping"/>
        <w:t xml:space="preserve">        e.preventDefault();</w:t>
        <w:br w:type="textWrapping"/>
        <w:t xml:space="preserve">        try {</w:t>
        <w:br w:type="textWrapping"/>
        <w:t xml:space="preserve">            const response = await axios.post('/api/login/', credentials);</w:t>
        <w:br w:type="textWrapping"/>
        <w:t xml:space="preserve">            if (response.data.requires_2fa) {</w:t>
        <w:br w:type="textWrapping"/>
        <w:t xml:space="preserve">                window.location.href = '/verify-2fa';</w:t>
        <w:br w:type="textWrapping"/>
        <w:t xml:space="preserve">            } else {</w:t>
        <w:br w:type="textWrapping"/>
        <w:t xml:space="preserve">                window.location.href = '/dashboard';</w:t>
        <w:br w:type="textWrapping"/>
        <w:t xml:space="preserve">            }</w:t>
        <w:br w:type="textWrapping"/>
        <w:t xml:space="preserve">        } catch (error) {</w:t>
        <w:br w:type="textWrapping"/>
        <w:t xml:space="preserve">            console.error('Login failed:', error);</w:t>
        <w:br w:type="textWrapping"/>
        <w:t xml:space="preserve">        }</w:t>
        <w:br w:type="textWrapping"/>
        <w:t xml:space="preserve">    };</w:t>
        <w:br w:type="textWrapping"/>
        <w:br w:type="textWrapping"/>
        <w:t xml:space="preserve">    return (</w:t>
        <w:br w:type="textWrapping"/>
        <w:t xml:space="preserve">        &lt;div className="login-container"&gt;</w:t>
        <w:br w:type="textWrapping"/>
        <w:t xml:space="preserve">            &lt;form onSubmit={handleSubmit}&gt;</w:t>
        <w:br w:type="textWrapping"/>
        <w:t xml:space="preserve">                &lt;h2&gt;Вхід в систему&lt;/h2&gt;</w:t>
        <w:br w:type="textWrapping"/>
        <w:t xml:space="preserve">                &lt;input</w:t>
        <w:br w:type="textWrapping"/>
        <w:t xml:space="preserve">                    type="text"</w:t>
        <w:br w:type="textWrapping"/>
        <w:t xml:space="preserve">                    placeholder="Логін"</w:t>
        <w:br w:type="textWrapping"/>
        <w:t xml:space="preserve">                    value={credentials.username}</w:t>
        <w:br w:type="textWrapping"/>
        <w:t xml:space="preserve">                    onChange={(e) =&gt; setCredentials({</w:t>
        <w:br w:type="textWrapping"/>
        <w:t xml:space="preserve">                        ...credentials,</w:t>
        <w:br w:type="textWrapping"/>
        <w:t xml:space="preserve">                        username: e.target.value</w:t>
        <w:br w:type="textWrapping"/>
        <w:t xml:space="preserve">                    })}</w:t>
        <w:br w:type="textWrapping"/>
        <w:t xml:space="preserve">                /&gt;</w:t>
        <w:br w:type="textWrapping"/>
        <w:t xml:space="preserve">                &lt;input</w:t>
        <w:br w:type="textWrapping"/>
        <w:t xml:space="preserve">                    type="password"</w:t>
        <w:br w:type="textWrapping"/>
        <w:t xml:space="preserve">                    placeholder="Пароль"</w:t>
        <w:br w:type="textWrapping"/>
        <w:t xml:space="preserve">                    value={credentials.password}</w:t>
        <w:br w:type="textWrapping"/>
        <w:t xml:space="preserve">                    onChange={(e) =&gt; setCredentials({</w:t>
        <w:br w:type="textWrapping"/>
        <w:t xml:space="preserve">                        ...credentials,</w:t>
        <w:br w:type="textWrapping"/>
        <w:t xml:space="preserve">                        password: e.target.value</w:t>
        <w:br w:type="textWrapping"/>
        <w:t xml:space="preserve">                    })}</w:t>
        <w:br w:type="textWrapping"/>
        <w:t xml:space="preserve">                /&gt;</w:t>
        <w:br w:type="textWrapping"/>
        <w:t xml:space="preserve">                &lt;button type="submit"&gt;Увійти&lt;/button&gt;</w:t>
        <w:br w:type="textWrapping"/>
        <w:t xml:space="preserve">            &lt;/form&gt;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export default Login;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Verify2FA.js</w:t>
      </w:r>
    </w:p>
    <w:p w:rsidR="00000000" w:rsidDel="00000000" w:rsidP="00000000" w:rsidRDefault="00000000" w:rsidRPr="00000000" w14:paraId="0000006C">
      <w:pPr>
        <w:widowControl w:val="0"/>
        <w:spacing w:after="2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React, { useState } from 'react';</w:t>
        <w:br w:type="textWrapping"/>
        <w:t xml:space="preserve">import axios from 'axios';</w:t>
        <w:br w:type="textWrapping"/>
        <w:br w:type="textWrapping"/>
        <w:t xml:space="preserve">const Verify2FA = () =&gt; {</w:t>
        <w:br w:type="textWrapping"/>
        <w:t xml:space="preserve">    const [code, setCode] = useState('');</w:t>
        <w:br w:type="textWrapping"/>
        <w:br w:type="textWrapping"/>
        <w:t xml:space="preserve">    const handleSubmit = async (e) =&gt; {</w:t>
        <w:br w:type="textWrapping"/>
        <w:t xml:space="preserve">        e.preventDefault();</w:t>
        <w:br w:type="textWrapping"/>
        <w:t xml:space="preserve">        try {</w:t>
        <w:br w:type="textWrapping"/>
        <w:t xml:space="preserve">            const response = await axios.post('/api/verify-2fa/', { code });</w:t>
        <w:br w:type="textWrapping"/>
        <w:t xml:space="preserve">            if (response.data.success) {</w:t>
        <w:br w:type="textWrapping"/>
        <w:t xml:space="preserve">                window.location.href = '/dashboard';</w:t>
        <w:br w:type="textWrapping"/>
        <w:t xml:space="preserve">            }</w:t>
        <w:br w:type="textWrapping"/>
        <w:t xml:space="preserve">        } catch (error) {</w:t>
        <w:br w:type="textWrapping"/>
        <w:t xml:space="preserve">            console.error('2FA verification failed:', error);</w:t>
        <w:br w:type="textWrapping"/>
        <w:t xml:space="preserve">        }</w:t>
        <w:br w:type="textWrapping"/>
        <w:t xml:space="preserve">    };</w:t>
        <w:br w:type="textWrapping"/>
        <w:br w:type="textWrapping"/>
        <w:t xml:space="preserve">    return (</w:t>
        <w:br w:type="textWrapping"/>
        <w:t xml:space="preserve">        &lt;div className="verify-2fa-container"&gt;</w:t>
        <w:br w:type="textWrapping"/>
        <w:t xml:space="preserve">            &lt;form onSubmit={handleSubmit}&gt;</w:t>
        <w:br w:type="textWrapping"/>
        <w:t xml:space="preserve">                &lt;h2&gt;Двофакторна аутентифікація&lt;/h2&gt;</w:t>
        <w:br w:type="textWrapping"/>
        <w:t xml:space="preserve">                &lt;input</w:t>
        <w:br w:type="textWrapping"/>
        <w:t xml:space="preserve">                    type="text"</w:t>
        <w:br w:type="textWrapping"/>
        <w:t xml:space="preserve">                    placeholder="Введіть код"</w:t>
        <w:br w:type="textWrapping"/>
        <w:t xml:space="preserve">                    value={code}</w:t>
        <w:br w:type="textWrapping"/>
        <w:t xml:space="preserve">                    onChange={(e) =&gt; setCode(e.target.value)}</w:t>
        <w:br w:type="textWrapping"/>
        <w:t xml:space="preserve">                /&gt;</w:t>
        <w:br w:type="textWrapping"/>
        <w:t xml:space="preserve">                &lt;button type="submit"&gt;Підтвердити&lt;/button&gt;</w:t>
        <w:br w:type="textWrapping"/>
        <w:t xml:space="preserve">            &lt;/form&gt;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export default Verify2FA;</w:t>
        <w:br w:type="textWrapping"/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API Endpoints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urls.py</w:t>
      </w:r>
    </w:p>
    <w:p w:rsidR="00000000" w:rsidDel="00000000" w:rsidP="00000000" w:rsidRDefault="00000000" w:rsidRPr="00000000" w14:paraId="0000006F">
      <w:pPr>
        <w:widowControl w:val="0"/>
        <w:spacing w:after="2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django.urls import path</w:t>
        <w:br w:type="textWrapping"/>
        <w:t xml:space="preserve">from . import views</w:t>
        <w:br w:type="textWrapping"/>
        <w:br w:type="textWrapping"/>
        <w:t xml:space="preserve">urlpatterns = [</w:t>
        <w:br w:type="textWrapping"/>
        <w:t xml:space="preserve">    path('api/login/', views.login_view, name='login'),</w:t>
        <w:br w:type="textWrapping"/>
        <w:t xml:space="preserve">    path('api/verify-2fa/', views.verify_2fa, name='verify_2fa'),</w:t>
        <w:br w:type="textWrapping"/>
        <w:t xml:space="preserve">    path('api/profile/', views.profile_view, name='profile'),</w:t>
        <w:br w:type="textWrapping"/>
        <w:t xml:space="preserve">    path('api/enable-2fa/', views.enable_2fa, name='enable_2fa'),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Конфігурація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settings.py</w:t>
      </w:r>
    </w:p>
    <w:p w:rsidR="00000000" w:rsidDel="00000000" w:rsidP="00000000" w:rsidRDefault="00000000" w:rsidRPr="00000000" w14:paraId="00000072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INSTALLED_APPS = [</w:t>
        <w:br w:type="textWrapping"/>
        <w:t xml:space="preserve">    'django.contrib.admin',</w:t>
        <w:br w:type="textWrapping"/>
        <w:t xml:space="preserve">    'django.contrib.auth',</w:t>
        <w:br w:type="textWrapping"/>
        <w:t xml:space="preserve">    'django.contrib.contenttypes',</w:t>
        <w:br w:type="textWrapping"/>
        <w:t xml:space="preserve">    'django.contrib.sessions',</w:t>
        <w:br w:type="textWrapping"/>
        <w:t xml:space="preserve">    'django.contrib.messages',</w:t>
        <w:br w:type="textWrapping"/>
        <w:t xml:space="preserve">    'django.contrib.staticfiles',</w:t>
        <w:br w:type="textWrapping"/>
        <w:t xml:space="preserve">    'rest_framework',</w:t>
        <w:br w:type="textWrapping"/>
        <w:t xml:space="preserve">    'corsheaders',</w:t>
        <w:br w:type="textWrapping"/>
        <w:t xml:space="preserve">    'sso_app',</w:t>
        <w:br w:type="textWrapping"/>
        <w:t xml:space="preserve">]</w:t>
        <w:br w:type="textWrapping"/>
        <w:br w:type="textWrapping"/>
        <w:t xml:space="preserve">MIDDLEWARE = [</w:t>
        <w:br w:type="textWrapping"/>
        <w:t xml:space="preserve">    'django.middleware.security.SecurityMiddleware',</w:t>
        <w:br w:type="textWrapping"/>
        <w:t xml:space="preserve">    'django.contrib.sessions.middleware.SessionMiddleware',</w:t>
        <w:br w:type="textWrapping"/>
        <w:t xml:space="preserve">    'corsheaders.middleware.CorsMiddleware',</w:t>
        <w:br w:type="textWrapping"/>
        <w:t xml:space="preserve">    'django.middleware.common.CommonMiddleware',</w:t>
        <w:br w:type="textWrapping"/>
        <w:t xml:space="preserve">    'django.middleware.csrf.CsrfViewMiddleware',</w:t>
        <w:br w:type="textWrapping"/>
        <w:t xml:space="preserve">    'django.contrib.auth.middleware.AuthenticationMiddleware',</w:t>
        <w:br w:type="textWrapping"/>
        <w:t xml:space="preserve">    'django.contrib.messages.middleware.MessageMiddleware',</w:t>
        <w:br w:type="textWrapping"/>
        <w:t xml:space="preserve">    'django.middleware.clickjacking.XFrameOptionsMiddleware',</w:t>
        <w:br w:type="textWrapping"/>
        <w:t xml:space="preserve">]</w:t>
        <w:br w:type="textWrapping"/>
        <w:br w:type="textWrapping"/>
        <w:t xml:space="preserve"># Налаштування безпеки</w:t>
        <w:br w:type="textWrapping"/>
        <w:t xml:space="preserve">SECURE_SSL_REDIRECT = True</w:t>
        <w:br w:type="textWrapping"/>
        <w:t xml:space="preserve">SESSION_COOKIE_SECURE = True</w:t>
        <w:br w:type="textWrapping"/>
        <w:t xml:space="preserve">CSRF_COOKIE_SECURE = True</w:t>
        <w:br w:type="textWrapping"/>
        <w:t xml:space="preserve">SECURE_BROWSER_XSS_FILTER = True</w:t>
        <w:br w:type="textWrapping"/>
        <w:t xml:space="preserve">SECURE_CONTENT_TYPE_NOSNIFF = True</w:t>
        <w:br w:type="textWrapping"/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Додатки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Додаток А - Скріншоти інтерфейсу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1. Головна сторінка системи</w:t>
      </w:r>
    </w:p>
    <w:p w:rsidR="00000000" w:rsidDel="00000000" w:rsidP="00000000" w:rsidRDefault="00000000" w:rsidRPr="00000000" w14:paraId="00000076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6839" cy="341997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839" cy="341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2. Форма входу</w:t>
      </w:r>
    </w:p>
    <w:p w:rsidR="00000000" w:rsidDel="00000000" w:rsidP="00000000" w:rsidRDefault="00000000" w:rsidRPr="00000000" w14:paraId="0000007E">
      <w:pPr>
        <w:widowControl w:val="0"/>
        <w:spacing w:after="255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3. Налаштування 2FA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widowControl w:val="0"/>
        <w:spacing w:after="240" w:before="0" w:line="240" w:lineRule="auto"/>
        <w:rPr/>
      </w:pPr>
      <w:bookmarkStart w:colFirst="0" w:colLast="0" w:name="_43upy3p9wzr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  <w:drawing>
          <wp:inline distB="114300" distT="114300" distL="114300" distR="114300">
            <wp:extent cx="4055507" cy="3862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507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Додаток Б - Діаграми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4. Діаграма класів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-1438274</wp:posOffset>
            </wp:positionH>
            <wp:positionV relativeFrom="paragraph">
              <wp:posOffset>390525</wp:posOffset>
            </wp:positionV>
            <wp:extent cx="8004396" cy="477928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-948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396" cy="4779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5. Діаграма послідовності</w:t>
      </w:r>
    </w:p>
    <w:p w:rsidR="00000000" w:rsidDel="00000000" w:rsidP="00000000" w:rsidRDefault="00000000" w:rsidRPr="00000000" w14:paraId="0000008C">
      <w:pPr>
        <w:ind w:left="-1133.85826771653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68963" cy="461896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8963" cy="4618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Рис. 6. Діаграма станів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5300" cy="82659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826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Список використаних джерел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OAuth 2.0 Specification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https://oauth.net/2/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OpenID Connect Documentation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https://openid.net/connect/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 Documentation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https://docs.djangoproject.com/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Documentation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https://reactjs.org/docs/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Documentation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https://www.postgresql.org/docs/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Two-Factor Authentication Best Practices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https://www.nist.gov/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Microservices Architecture Patterns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https://microservices.io/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7"/>
        </w:numPr>
        <w:spacing w:line="240" w:lineRule="auto"/>
        <w:ind w:left="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Testing Guidelines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https://owasp.org/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