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49D1" w14:textId="0F981ECC" w:rsidR="000E7F27" w:rsidRDefault="001C3C7D" w:rsidP="001C3C7D">
      <w:pPr>
        <w:jc w:val="center"/>
        <w:rPr>
          <w:b/>
          <w:bCs/>
          <w:sz w:val="28"/>
          <w:szCs w:val="28"/>
          <w:u w:val="single"/>
        </w:rPr>
      </w:pPr>
      <w:r>
        <w:rPr>
          <w:b/>
          <w:bCs/>
          <w:sz w:val="28"/>
          <w:szCs w:val="28"/>
          <w:u w:val="single"/>
        </w:rPr>
        <w:t>Enumeration</w:t>
      </w:r>
    </w:p>
    <w:p w14:paraId="0D9A0310" w14:textId="1FEC4B48" w:rsidR="001C3C7D" w:rsidRDefault="001C3C7D" w:rsidP="001C3C7D">
      <w:pPr>
        <w:pStyle w:val="ListParagraph"/>
        <w:numPr>
          <w:ilvl w:val="0"/>
          <w:numId w:val="2"/>
        </w:numPr>
        <w:rPr>
          <w:sz w:val="24"/>
          <w:szCs w:val="24"/>
        </w:rPr>
      </w:pPr>
      <w:r>
        <w:rPr>
          <w:sz w:val="24"/>
          <w:szCs w:val="24"/>
        </w:rPr>
        <w:t>Nmap -</w:t>
      </w:r>
      <w:proofErr w:type="spellStart"/>
      <w:r>
        <w:rPr>
          <w:sz w:val="24"/>
          <w:szCs w:val="24"/>
        </w:rPr>
        <w:t>sC</w:t>
      </w:r>
      <w:proofErr w:type="spellEnd"/>
      <w:r>
        <w:rPr>
          <w:sz w:val="24"/>
          <w:szCs w:val="24"/>
        </w:rPr>
        <w:t xml:space="preserve"> -</w:t>
      </w:r>
      <w:proofErr w:type="spellStart"/>
      <w:r>
        <w:rPr>
          <w:sz w:val="24"/>
          <w:szCs w:val="24"/>
        </w:rPr>
        <w:t>sV</w:t>
      </w:r>
      <w:proofErr w:type="spellEnd"/>
      <w:r>
        <w:rPr>
          <w:sz w:val="24"/>
          <w:szCs w:val="24"/>
        </w:rPr>
        <w:t xml:space="preserve"> (machine </w:t>
      </w:r>
      <w:proofErr w:type="spellStart"/>
      <w:r>
        <w:rPr>
          <w:sz w:val="24"/>
          <w:szCs w:val="24"/>
        </w:rPr>
        <w:t>ip</w:t>
      </w:r>
      <w:proofErr w:type="spellEnd"/>
      <w:r>
        <w:rPr>
          <w:sz w:val="24"/>
          <w:szCs w:val="24"/>
        </w:rPr>
        <w:t>)</w:t>
      </w:r>
    </w:p>
    <w:p w14:paraId="6B0CC2E5" w14:textId="25C366EC" w:rsidR="001C3C7D" w:rsidRDefault="001C3C7D" w:rsidP="001C3C7D">
      <w:pPr>
        <w:rPr>
          <w:sz w:val="24"/>
          <w:szCs w:val="24"/>
        </w:rPr>
      </w:pPr>
      <w:r>
        <w:rPr>
          <w:sz w:val="24"/>
          <w:szCs w:val="24"/>
        </w:rPr>
        <w:t xml:space="preserve">We get: </w:t>
      </w:r>
    </w:p>
    <w:p w14:paraId="228D77FD" w14:textId="2BADEFF3" w:rsidR="001C3C7D" w:rsidRDefault="001C3C7D" w:rsidP="002F1716">
      <w:pPr>
        <w:jc w:val="center"/>
        <w:rPr>
          <w:sz w:val="24"/>
          <w:szCs w:val="24"/>
        </w:rPr>
      </w:pPr>
      <w:r>
        <w:rPr>
          <w:noProof/>
        </w:rPr>
        <w:drawing>
          <wp:inline distT="0" distB="0" distL="0" distR="0" wp14:anchorId="4ADB16F7" wp14:editId="51255894">
            <wp:extent cx="5943600" cy="2371090"/>
            <wp:effectExtent l="0" t="0" r="0" b="0"/>
            <wp:docPr id="3328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4057" name=""/>
                    <pic:cNvPicPr/>
                  </pic:nvPicPr>
                  <pic:blipFill>
                    <a:blip r:embed="rId7"/>
                    <a:stretch>
                      <a:fillRect/>
                    </a:stretch>
                  </pic:blipFill>
                  <pic:spPr>
                    <a:xfrm>
                      <a:off x="0" y="0"/>
                      <a:ext cx="5943600" cy="2371090"/>
                    </a:xfrm>
                    <a:prstGeom prst="rect">
                      <a:avLst/>
                    </a:prstGeom>
                  </pic:spPr>
                </pic:pic>
              </a:graphicData>
            </a:graphic>
          </wp:inline>
        </w:drawing>
      </w:r>
    </w:p>
    <w:p w14:paraId="72256C01" w14:textId="3C48C603" w:rsidR="001C3C7D" w:rsidRDefault="001C3C7D" w:rsidP="001C3C7D">
      <w:pPr>
        <w:rPr>
          <w:sz w:val="24"/>
          <w:szCs w:val="24"/>
        </w:rPr>
      </w:pPr>
      <w:r>
        <w:rPr>
          <w:sz w:val="24"/>
          <w:szCs w:val="24"/>
        </w:rPr>
        <w:t>Here we see that there’s an SSH open on port 22 as well as an http website. Let’s check there!</w:t>
      </w:r>
    </w:p>
    <w:p w14:paraId="31792FD1" w14:textId="77777777" w:rsidR="001C3C7D" w:rsidRDefault="001C3C7D" w:rsidP="001C3C7D">
      <w:pPr>
        <w:rPr>
          <w:sz w:val="24"/>
          <w:szCs w:val="24"/>
        </w:rPr>
      </w:pPr>
    </w:p>
    <w:p w14:paraId="65E73F9C" w14:textId="2434384E" w:rsidR="001C3C7D" w:rsidRDefault="001C3C7D" w:rsidP="002F1716">
      <w:pPr>
        <w:jc w:val="center"/>
        <w:rPr>
          <w:sz w:val="24"/>
          <w:szCs w:val="24"/>
        </w:rPr>
      </w:pPr>
      <w:r>
        <w:rPr>
          <w:noProof/>
        </w:rPr>
        <w:lastRenderedPageBreak/>
        <w:drawing>
          <wp:inline distT="0" distB="0" distL="0" distR="0" wp14:anchorId="0260E0C1" wp14:editId="17BE435A">
            <wp:extent cx="6134100" cy="2926715"/>
            <wp:effectExtent l="0" t="0" r="0" b="6985"/>
            <wp:docPr id="151739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91844" name=""/>
                    <pic:cNvPicPr/>
                  </pic:nvPicPr>
                  <pic:blipFill>
                    <a:blip r:embed="rId8"/>
                    <a:stretch>
                      <a:fillRect/>
                    </a:stretch>
                  </pic:blipFill>
                  <pic:spPr>
                    <a:xfrm>
                      <a:off x="0" y="0"/>
                      <a:ext cx="6134100" cy="2926715"/>
                    </a:xfrm>
                    <a:prstGeom prst="rect">
                      <a:avLst/>
                    </a:prstGeom>
                  </pic:spPr>
                </pic:pic>
              </a:graphicData>
            </a:graphic>
          </wp:inline>
        </w:drawing>
      </w:r>
    </w:p>
    <w:p w14:paraId="2BDF6113" w14:textId="77777777" w:rsidR="001C3C7D" w:rsidRDefault="001C3C7D" w:rsidP="001C3C7D">
      <w:pPr>
        <w:rPr>
          <w:sz w:val="24"/>
          <w:szCs w:val="24"/>
        </w:rPr>
      </w:pPr>
    </w:p>
    <w:p w14:paraId="7B4A02BE" w14:textId="5FA3C206" w:rsidR="001C3C7D" w:rsidRDefault="001C3C7D" w:rsidP="001C3C7D">
      <w:pPr>
        <w:rPr>
          <w:sz w:val="24"/>
          <w:szCs w:val="24"/>
        </w:rPr>
      </w:pPr>
      <w:r>
        <w:rPr>
          <w:sz w:val="24"/>
          <w:szCs w:val="24"/>
        </w:rPr>
        <w:t>Looks like it’s an Apache2 website. Let’s find out if there are any subdirectories here!</w:t>
      </w:r>
    </w:p>
    <w:p w14:paraId="369B9501" w14:textId="0160A23B" w:rsidR="001C3C7D" w:rsidRDefault="00E5635E" w:rsidP="001C3C7D">
      <w:pPr>
        <w:pStyle w:val="ListParagraph"/>
        <w:numPr>
          <w:ilvl w:val="0"/>
          <w:numId w:val="2"/>
        </w:numPr>
        <w:rPr>
          <w:sz w:val="24"/>
          <w:szCs w:val="24"/>
        </w:rPr>
      </w:pPr>
      <w:proofErr w:type="spellStart"/>
      <w:r>
        <w:rPr>
          <w:sz w:val="24"/>
          <w:szCs w:val="24"/>
        </w:rPr>
        <w:t>d</w:t>
      </w:r>
      <w:r w:rsidR="001C3C7D">
        <w:rPr>
          <w:sz w:val="24"/>
          <w:szCs w:val="24"/>
        </w:rPr>
        <w:t>irsearch</w:t>
      </w:r>
      <w:proofErr w:type="spellEnd"/>
      <w:r>
        <w:rPr>
          <w:sz w:val="24"/>
          <w:szCs w:val="24"/>
        </w:rPr>
        <w:t xml:space="preserve"> -u</w:t>
      </w:r>
      <w:r w:rsidR="001C3C7D">
        <w:rPr>
          <w:sz w:val="24"/>
          <w:szCs w:val="24"/>
        </w:rPr>
        <w:t xml:space="preserve"> </w:t>
      </w:r>
      <w:hyperlink r:id="rId9" w:history="1">
        <w:r w:rsidR="001C3C7D" w:rsidRPr="00DC34CC">
          <w:rPr>
            <w:rStyle w:val="Hyperlink"/>
            <w:sz w:val="24"/>
            <w:szCs w:val="24"/>
          </w:rPr>
          <w:t>http://(machine</w:t>
        </w:r>
      </w:hyperlink>
      <w:r w:rsidR="001C3C7D">
        <w:rPr>
          <w:sz w:val="24"/>
          <w:szCs w:val="24"/>
        </w:rPr>
        <w:t xml:space="preserve"> </w:t>
      </w:r>
      <w:proofErr w:type="spellStart"/>
      <w:r w:rsidR="001C3C7D">
        <w:rPr>
          <w:sz w:val="24"/>
          <w:szCs w:val="24"/>
        </w:rPr>
        <w:t>ip</w:t>
      </w:r>
      <w:proofErr w:type="spellEnd"/>
      <w:r w:rsidR="001C3C7D">
        <w:rPr>
          <w:sz w:val="24"/>
          <w:szCs w:val="24"/>
        </w:rPr>
        <w:t>)</w:t>
      </w:r>
      <w:r>
        <w:rPr>
          <w:sz w:val="24"/>
          <w:szCs w:val="24"/>
        </w:rPr>
        <w:t>/</w:t>
      </w:r>
    </w:p>
    <w:p w14:paraId="25740C97" w14:textId="07F90708" w:rsidR="00E5635E" w:rsidRDefault="00E5635E" w:rsidP="002F1716">
      <w:pPr>
        <w:pStyle w:val="ListParagraph"/>
        <w:jc w:val="center"/>
        <w:rPr>
          <w:sz w:val="24"/>
          <w:szCs w:val="24"/>
        </w:rPr>
      </w:pPr>
      <w:r>
        <w:rPr>
          <w:noProof/>
        </w:rPr>
        <w:lastRenderedPageBreak/>
        <w:drawing>
          <wp:inline distT="0" distB="0" distL="0" distR="0" wp14:anchorId="778F6B33" wp14:editId="3FAD45F5">
            <wp:extent cx="5229225" cy="4329754"/>
            <wp:effectExtent l="0" t="0" r="0" b="0"/>
            <wp:docPr id="40153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1448" name=""/>
                    <pic:cNvPicPr/>
                  </pic:nvPicPr>
                  <pic:blipFill>
                    <a:blip r:embed="rId10"/>
                    <a:stretch>
                      <a:fillRect/>
                    </a:stretch>
                  </pic:blipFill>
                  <pic:spPr>
                    <a:xfrm>
                      <a:off x="0" y="0"/>
                      <a:ext cx="5230580" cy="4330876"/>
                    </a:xfrm>
                    <a:prstGeom prst="rect">
                      <a:avLst/>
                    </a:prstGeom>
                  </pic:spPr>
                </pic:pic>
              </a:graphicData>
            </a:graphic>
          </wp:inline>
        </w:drawing>
      </w:r>
    </w:p>
    <w:p w14:paraId="1DD3074D" w14:textId="77777777" w:rsidR="00E5635E" w:rsidRDefault="00E5635E" w:rsidP="00E5635E">
      <w:pPr>
        <w:pStyle w:val="ListParagraph"/>
        <w:rPr>
          <w:sz w:val="24"/>
          <w:szCs w:val="24"/>
        </w:rPr>
      </w:pPr>
    </w:p>
    <w:p w14:paraId="7FC3C82E" w14:textId="43E315B8" w:rsidR="00E5635E" w:rsidRDefault="00E5635E" w:rsidP="00E5635E">
      <w:pPr>
        <w:pStyle w:val="ListParagraph"/>
        <w:rPr>
          <w:sz w:val="24"/>
          <w:szCs w:val="24"/>
        </w:rPr>
      </w:pPr>
      <w:r>
        <w:rPr>
          <w:sz w:val="24"/>
          <w:szCs w:val="24"/>
        </w:rPr>
        <w:t>As we can see, there’s an interesting subdirectory here called /content/. Let’s check it out.</w:t>
      </w:r>
    </w:p>
    <w:p w14:paraId="44037F98" w14:textId="77777777" w:rsidR="00E5635E" w:rsidRDefault="00E5635E" w:rsidP="00E5635E">
      <w:pPr>
        <w:pStyle w:val="ListParagraph"/>
        <w:rPr>
          <w:noProof/>
        </w:rPr>
      </w:pPr>
    </w:p>
    <w:p w14:paraId="161E1619" w14:textId="2EB3D51D" w:rsidR="00E5635E" w:rsidRDefault="00E5635E" w:rsidP="002F1716">
      <w:pPr>
        <w:pStyle w:val="ListParagraph"/>
        <w:jc w:val="center"/>
        <w:rPr>
          <w:sz w:val="24"/>
          <w:szCs w:val="24"/>
        </w:rPr>
      </w:pPr>
      <w:r>
        <w:rPr>
          <w:noProof/>
        </w:rPr>
        <w:lastRenderedPageBreak/>
        <w:drawing>
          <wp:inline distT="0" distB="0" distL="0" distR="0" wp14:anchorId="165C84DD" wp14:editId="4718CE49">
            <wp:extent cx="6096000" cy="3180715"/>
            <wp:effectExtent l="0" t="0" r="0" b="635"/>
            <wp:docPr id="18817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3817" name=""/>
                    <pic:cNvPicPr/>
                  </pic:nvPicPr>
                  <pic:blipFill rotWithShape="1">
                    <a:blip r:embed="rId11"/>
                    <a:srcRect r="50641"/>
                    <a:stretch/>
                  </pic:blipFill>
                  <pic:spPr bwMode="auto">
                    <a:xfrm>
                      <a:off x="0" y="0"/>
                      <a:ext cx="6096000" cy="3180715"/>
                    </a:xfrm>
                    <a:prstGeom prst="rect">
                      <a:avLst/>
                    </a:prstGeom>
                    <a:ln>
                      <a:noFill/>
                    </a:ln>
                    <a:extLst>
                      <a:ext uri="{53640926-AAD7-44D8-BBD7-CCE9431645EC}">
                        <a14:shadowObscured xmlns:a14="http://schemas.microsoft.com/office/drawing/2010/main"/>
                      </a:ext>
                    </a:extLst>
                  </pic:spPr>
                </pic:pic>
              </a:graphicData>
            </a:graphic>
          </wp:inline>
        </w:drawing>
      </w:r>
    </w:p>
    <w:p w14:paraId="4D4B121D" w14:textId="668F63EB" w:rsidR="00E5635E" w:rsidRDefault="00E5635E" w:rsidP="00E5635E">
      <w:pPr>
        <w:pStyle w:val="ListParagraph"/>
        <w:rPr>
          <w:sz w:val="24"/>
          <w:szCs w:val="24"/>
        </w:rPr>
      </w:pPr>
      <w:r>
        <w:rPr>
          <w:sz w:val="24"/>
          <w:szCs w:val="24"/>
        </w:rPr>
        <w:t xml:space="preserve">Looks like this website is made from </w:t>
      </w:r>
      <w:proofErr w:type="spellStart"/>
      <w:r>
        <w:rPr>
          <w:sz w:val="24"/>
          <w:szCs w:val="24"/>
        </w:rPr>
        <w:t>SweetRice</w:t>
      </w:r>
      <w:proofErr w:type="spellEnd"/>
      <w:r>
        <w:rPr>
          <w:sz w:val="24"/>
          <w:szCs w:val="24"/>
        </w:rPr>
        <w:t xml:space="preserve">. No idea what the version is but let’s find if there are any </w:t>
      </w:r>
      <w:proofErr w:type="gramStart"/>
      <w:r>
        <w:rPr>
          <w:sz w:val="24"/>
          <w:szCs w:val="24"/>
        </w:rPr>
        <w:t>vulnerabilities</w:t>
      </w:r>
      <w:proofErr w:type="gramEnd"/>
      <w:r>
        <w:rPr>
          <w:sz w:val="24"/>
          <w:szCs w:val="24"/>
        </w:rPr>
        <w:t xml:space="preserve"> we can exploit here with </w:t>
      </w:r>
      <w:proofErr w:type="spellStart"/>
      <w:r>
        <w:rPr>
          <w:sz w:val="24"/>
          <w:szCs w:val="24"/>
        </w:rPr>
        <w:t>searchsploit</w:t>
      </w:r>
      <w:proofErr w:type="spellEnd"/>
      <w:r>
        <w:rPr>
          <w:sz w:val="24"/>
          <w:szCs w:val="24"/>
        </w:rPr>
        <w:t>?</w:t>
      </w:r>
    </w:p>
    <w:p w14:paraId="608E50D4" w14:textId="77777777" w:rsidR="00E5635E" w:rsidRDefault="00E5635E" w:rsidP="00E5635E">
      <w:pPr>
        <w:pStyle w:val="ListParagraph"/>
        <w:rPr>
          <w:sz w:val="24"/>
          <w:szCs w:val="24"/>
        </w:rPr>
      </w:pPr>
    </w:p>
    <w:p w14:paraId="2AC9378D" w14:textId="45059F33" w:rsidR="00E5635E" w:rsidRDefault="00E5635E" w:rsidP="00E5635E">
      <w:pPr>
        <w:pStyle w:val="ListParagraph"/>
        <w:numPr>
          <w:ilvl w:val="0"/>
          <w:numId w:val="2"/>
        </w:numPr>
        <w:rPr>
          <w:sz w:val="24"/>
          <w:szCs w:val="24"/>
        </w:rPr>
      </w:pPr>
      <w:proofErr w:type="spellStart"/>
      <w:r>
        <w:rPr>
          <w:sz w:val="24"/>
          <w:szCs w:val="24"/>
        </w:rPr>
        <w:t>searchsploit</w:t>
      </w:r>
      <w:proofErr w:type="spellEnd"/>
      <w:r>
        <w:rPr>
          <w:sz w:val="24"/>
          <w:szCs w:val="24"/>
        </w:rPr>
        <w:t xml:space="preserve"> </w:t>
      </w:r>
      <w:proofErr w:type="spellStart"/>
      <w:r>
        <w:rPr>
          <w:sz w:val="24"/>
          <w:szCs w:val="24"/>
        </w:rPr>
        <w:t>sweetrice</w:t>
      </w:r>
      <w:proofErr w:type="spellEnd"/>
    </w:p>
    <w:p w14:paraId="74838B06" w14:textId="2DB1B641" w:rsidR="00E5635E" w:rsidRDefault="00E5635E" w:rsidP="002F1716">
      <w:pPr>
        <w:jc w:val="center"/>
        <w:rPr>
          <w:sz w:val="24"/>
          <w:szCs w:val="24"/>
        </w:rPr>
      </w:pPr>
      <w:r>
        <w:rPr>
          <w:noProof/>
        </w:rPr>
        <w:drawing>
          <wp:inline distT="0" distB="0" distL="0" distR="0" wp14:anchorId="15A99A68" wp14:editId="50A47ECB">
            <wp:extent cx="6310630" cy="1438275"/>
            <wp:effectExtent l="0" t="0" r="0" b="9525"/>
            <wp:docPr id="97508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81872" name=""/>
                    <pic:cNvPicPr/>
                  </pic:nvPicPr>
                  <pic:blipFill>
                    <a:blip r:embed="rId12"/>
                    <a:stretch>
                      <a:fillRect/>
                    </a:stretch>
                  </pic:blipFill>
                  <pic:spPr>
                    <a:xfrm>
                      <a:off x="0" y="0"/>
                      <a:ext cx="6356820" cy="1448802"/>
                    </a:xfrm>
                    <a:prstGeom prst="rect">
                      <a:avLst/>
                    </a:prstGeom>
                  </pic:spPr>
                </pic:pic>
              </a:graphicData>
            </a:graphic>
          </wp:inline>
        </w:drawing>
      </w:r>
    </w:p>
    <w:p w14:paraId="4CC5FEA8" w14:textId="71AC7461" w:rsidR="00E5635E" w:rsidRDefault="00E5635E" w:rsidP="00E5635E">
      <w:pPr>
        <w:rPr>
          <w:sz w:val="24"/>
          <w:szCs w:val="24"/>
        </w:rPr>
      </w:pPr>
      <w:r>
        <w:rPr>
          <w:sz w:val="24"/>
          <w:szCs w:val="24"/>
        </w:rPr>
        <w:lastRenderedPageBreak/>
        <w:t xml:space="preserve">Looks like we can upload files onto this website with Arbitrary file upload. And with the backup disclosure, we can even find credentials through here. </w:t>
      </w:r>
    </w:p>
    <w:p w14:paraId="269F8F52" w14:textId="0BC89610" w:rsidR="00E5635E" w:rsidRDefault="00E5635E" w:rsidP="00E5635E">
      <w:pPr>
        <w:rPr>
          <w:sz w:val="24"/>
          <w:szCs w:val="24"/>
        </w:rPr>
      </w:pPr>
      <w:r>
        <w:rPr>
          <w:sz w:val="24"/>
          <w:szCs w:val="24"/>
        </w:rPr>
        <w:t xml:space="preserve">But that can’t be all for </w:t>
      </w:r>
      <w:proofErr w:type="gramStart"/>
      <w:r>
        <w:rPr>
          <w:sz w:val="24"/>
          <w:szCs w:val="24"/>
        </w:rPr>
        <w:t>contents</w:t>
      </w:r>
      <w:proofErr w:type="gramEnd"/>
      <w:r>
        <w:rPr>
          <w:sz w:val="24"/>
          <w:szCs w:val="24"/>
        </w:rPr>
        <w:t xml:space="preserve"> can it? Let’s see if there’s anything more hiding behind it with another </w:t>
      </w:r>
      <w:proofErr w:type="spellStart"/>
      <w:r>
        <w:rPr>
          <w:sz w:val="24"/>
          <w:szCs w:val="24"/>
        </w:rPr>
        <w:t>dirsearch</w:t>
      </w:r>
      <w:proofErr w:type="spellEnd"/>
      <w:r>
        <w:rPr>
          <w:sz w:val="24"/>
          <w:szCs w:val="24"/>
        </w:rPr>
        <w:t xml:space="preserve">. </w:t>
      </w:r>
    </w:p>
    <w:p w14:paraId="6E32674D" w14:textId="4579D49B" w:rsidR="00E5635E" w:rsidRDefault="00E5635E" w:rsidP="00E5635E">
      <w:pPr>
        <w:pStyle w:val="ListParagraph"/>
        <w:numPr>
          <w:ilvl w:val="0"/>
          <w:numId w:val="2"/>
        </w:numPr>
        <w:rPr>
          <w:sz w:val="24"/>
          <w:szCs w:val="24"/>
        </w:rPr>
      </w:pPr>
      <w:proofErr w:type="spellStart"/>
      <w:r>
        <w:rPr>
          <w:sz w:val="24"/>
          <w:szCs w:val="24"/>
        </w:rPr>
        <w:t>direarch</w:t>
      </w:r>
      <w:proofErr w:type="spellEnd"/>
      <w:r>
        <w:rPr>
          <w:sz w:val="24"/>
          <w:szCs w:val="24"/>
        </w:rPr>
        <w:t xml:space="preserve"> -u </w:t>
      </w:r>
      <w:hyperlink r:id="rId13" w:history="1">
        <w:r w:rsidRPr="00DC34CC">
          <w:rPr>
            <w:rStyle w:val="Hyperlink"/>
            <w:sz w:val="24"/>
            <w:szCs w:val="24"/>
          </w:rPr>
          <w:t>http://(machine</w:t>
        </w:r>
      </w:hyperlink>
      <w:r>
        <w:rPr>
          <w:sz w:val="24"/>
          <w:szCs w:val="24"/>
        </w:rPr>
        <w:t xml:space="preserve"> </w:t>
      </w:r>
      <w:proofErr w:type="spellStart"/>
      <w:r>
        <w:rPr>
          <w:sz w:val="24"/>
          <w:szCs w:val="24"/>
        </w:rPr>
        <w:t>ip</w:t>
      </w:r>
      <w:proofErr w:type="spellEnd"/>
      <w:r>
        <w:rPr>
          <w:sz w:val="24"/>
          <w:szCs w:val="24"/>
        </w:rPr>
        <w:t>)/content/</w:t>
      </w:r>
    </w:p>
    <w:p w14:paraId="0AF8DC4F" w14:textId="1D6594EB" w:rsidR="00E5635E" w:rsidRDefault="00E5635E" w:rsidP="002F1716">
      <w:pPr>
        <w:ind w:left="360"/>
        <w:jc w:val="center"/>
        <w:rPr>
          <w:sz w:val="24"/>
          <w:szCs w:val="24"/>
        </w:rPr>
      </w:pPr>
      <w:r>
        <w:rPr>
          <w:noProof/>
        </w:rPr>
        <w:lastRenderedPageBreak/>
        <w:drawing>
          <wp:inline distT="0" distB="0" distL="0" distR="0" wp14:anchorId="5D0ECB05" wp14:editId="743C41A3">
            <wp:extent cx="5943600" cy="5820410"/>
            <wp:effectExtent l="0" t="0" r="0" b="8890"/>
            <wp:docPr id="60709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95578" name=""/>
                    <pic:cNvPicPr/>
                  </pic:nvPicPr>
                  <pic:blipFill>
                    <a:blip r:embed="rId14"/>
                    <a:stretch>
                      <a:fillRect/>
                    </a:stretch>
                  </pic:blipFill>
                  <pic:spPr>
                    <a:xfrm>
                      <a:off x="0" y="0"/>
                      <a:ext cx="5943600" cy="5820410"/>
                    </a:xfrm>
                    <a:prstGeom prst="rect">
                      <a:avLst/>
                    </a:prstGeom>
                  </pic:spPr>
                </pic:pic>
              </a:graphicData>
            </a:graphic>
          </wp:inline>
        </w:drawing>
      </w:r>
    </w:p>
    <w:p w14:paraId="637B48FD" w14:textId="2A32ACD9" w:rsidR="00E5635E" w:rsidRDefault="00E5635E" w:rsidP="00E5635E">
      <w:pPr>
        <w:ind w:left="360"/>
        <w:rPr>
          <w:sz w:val="24"/>
          <w:szCs w:val="24"/>
        </w:rPr>
      </w:pPr>
      <w:r>
        <w:rPr>
          <w:sz w:val="24"/>
          <w:szCs w:val="24"/>
        </w:rPr>
        <w:lastRenderedPageBreak/>
        <w:t>Looks like there were! Looks like there’s a login page, let’s keep that noted. Images probably won’t be too helpful. But there seems to be stuff inside the /</w:t>
      </w:r>
      <w:proofErr w:type="spellStart"/>
      <w:r>
        <w:rPr>
          <w:sz w:val="24"/>
          <w:szCs w:val="24"/>
        </w:rPr>
        <w:t>inc</w:t>
      </w:r>
      <w:proofErr w:type="spellEnd"/>
      <w:r>
        <w:rPr>
          <w:sz w:val="24"/>
          <w:szCs w:val="24"/>
        </w:rPr>
        <w:t xml:space="preserve">/ directory, let’s see what’s inside. </w:t>
      </w:r>
    </w:p>
    <w:p w14:paraId="10672331" w14:textId="177BD17A" w:rsidR="00E5635E" w:rsidRDefault="00E5635E" w:rsidP="002F1716">
      <w:pPr>
        <w:ind w:left="360"/>
        <w:jc w:val="center"/>
        <w:rPr>
          <w:sz w:val="24"/>
          <w:szCs w:val="24"/>
        </w:rPr>
      </w:pPr>
      <w:r>
        <w:rPr>
          <w:noProof/>
        </w:rPr>
        <w:lastRenderedPageBreak/>
        <w:drawing>
          <wp:inline distT="0" distB="0" distL="0" distR="0" wp14:anchorId="041FE9C6" wp14:editId="3D3956C5">
            <wp:extent cx="3590925" cy="5768268"/>
            <wp:effectExtent l="0" t="0" r="0" b="0"/>
            <wp:docPr id="96093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4365" name=""/>
                    <pic:cNvPicPr/>
                  </pic:nvPicPr>
                  <pic:blipFill>
                    <a:blip r:embed="rId15"/>
                    <a:stretch>
                      <a:fillRect/>
                    </a:stretch>
                  </pic:blipFill>
                  <pic:spPr>
                    <a:xfrm>
                      <a:off x="0" y="0"/>
                      <a:ext cx="3594694" cy="5774322"/>
                    </a:xfrm>
                    <a:prstGeom prst="rect">
                      <a:avLst/>
                    </a:prstGeom>
                  </pic:spPr>
                </pic:pic>
              </a:graphicData>
            </a:graphic>
          </wp:inline>
        </w:drawing>
      </w:r>
    </w:p>
    <w:p w14:paraId="0A731E81" w14:textId="21AC1D30" w:rsidR="00E5635E" w:rsidRDefault="00E5635E" w:rsidP="00E5635E">
      <w:pPr>
        <w:ind w:left="360"/>
        <w:rPr>
          <w:sz w:val="24"/>
          <w:szCs w:val="24"/>
        </w:rPr>
      </w:pPr>
      <w:r>
        <w:rPr>
          <w:sz w:val="24"/>
          <w:szCs w:val="24"/>
        </w:rPr>
        <w:lastRenderedPageBreak/>
        <w:t xml:space="preserve">That sure is a lot. But this </w:t>
      </w:r>
      <w:proofErr w:type="spellStart"/>
      <w:r>
        <w:rPr>
          <w:sz w:val="24"/>
          <w:szCs w:val="24"/>
        </w:rPr>
        <w:t>mysql</w:t>
      </w:r>
      <w:proofErr w:type="spellEnd"/>
      <w:r>
        <w:rPr>
          <w:sz w:val="24"/>
          <w:szCs w:val="24"/>
        </w:rPr>
        <w:t xml:space="preserve"> backup sounds important. Let’s check it out!</w:t>
      </w:r>
    </w:p>
    <w:p w14:paraId="2ABF9A00" w14:textId="3393CB6C" w:rsidR="002A21FF" w:rsidRPr="002A21FF" w:rsidRDefault="002A21FF" w:rsidP="002A21FF">
      <w:pPr>
        <w:ind w:left="360"/>
        <w:jc w:val="center"/>
        <w:rPr>
          <w:b/>
          <w:bCs/>
          <w:sz w:val="32"/>
          <w:szCs w:val="32"/>
          <w:u w:val="single"/>
        </w:rPr>
      </w:pPr>
      <w:r w:rsidRPr="002A21FF">
        <w:rPr>
          <w:b/>
          <w:bCs/>
          <w:sz w:val="32"/>
          <w:szCs w:val="32"/>
          <w:u w:val="single"/>
        </w:rPr>
        <w:t>Exploitation</w:t>
      </w:r>
    </w:p>
    <w:p w14:paraId="0E70A645" w14:textId="77777777" w:rsidR="00E5635E" w:rsidRDefault="00E5635E" w:rsidP="00E5635E">
      <w:pPr>
        <w:ind w:left="360"/>
        <w:rPr>
          <w:sz w:val="24"/>
          <w:szCs w:val="24"/>
        </w:rPr>
      </w:pPr>
    </w:p>
    <w:p w14:paraId="3C9194EA" w14:textId="73A19980" w:rsidR="00E5635E" w:rsidRPr="002F1716" w:rsidRDefault="002F1716" w:rsidP="002F1716">
      <w:pPr>
        <w:pStyle w:val="ListParagraph"/>
        <w:numPr>
          <w:ilvl w:val="0"/>
          <w:numId w:val="2"/>
        </w:numPr>
        <w:rPr>
          <w:sz w:val="24"/>
          <w:szCs w:val="24"/>
        </w:rPr>
      </w:pPr>
      <w:r>
        <w:rPr>
          <w:sz w:val="24"/>
          <w:szCs w:val="24"/>
        </w:rPr>
        <w:t xml:space="preserve">cat </w:t>
      </w:r>
      <w:r w:rsidRPr="002F1716">
        <w:rPr>
          <w:sz w:val="24"/>
          <w:szCs w:val="24"/>
        </w:rPr>
        <w:t>mysql_bakup_20191129023059-1.5.1.sql</w:t>
      </w:r>
    </w:p>
    <w:p w14:paraId="43D60D9C" w14:textId="77777777" w:rsidR="00624C9C" w:rsidRDefault="00624C9C" w:rsidP="00624C9C">
      <w:pPr>
        <w:rPr>
          <w:sz w:val="24"/>
          <w:szCs w:val="24"/>
        </w:rPr>
      </w:pPr>
    </w:p>
    <w:p w14:paraId="54C2A371" w14:textId="3FAAD522" w:rsidR="00624C9C" w:rsidRDefault="00624C9C" w:rsidP="002F1716">
      <w:pPr>
        <w:jc w:val="center"/>
        <w:rPr>
          <w:sz w:val="24"/>
          <w:szCs w:val="24"/>
        </w:rPr>
      </w:pPr>
      <w:r>
        <w:rPr>
          <w:noProof/>
        </w:rPr>
        <w:drawing>
          <wp:inline distT="0" distB="0" distL="0" distR="0" wp14:anchorId="17BF40C3" wp14:editId="2083E80A">
            <wp:extent cx="8915400" cy="1257300"/>
            <wp:effectExtent l="0" t="0" r="0" b="0"/>
            <wp:docPr id="91927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4858" name=""/>
                    <pic:cNvPicPr/>
                  </pic:nvPicPr>
                  <pic:blipFill>
                    <a:blip r:embed="rId16"/>
                    <a:stretch>
                      <a:fillRect/>
                    </a:stretch>
                  </pic:blipFill>
                  <pic:spPr>
                    <a:xfrm>
                      <a:off x="0" y="0"/>
                      <a:ext cx="8929858" cy="1259339"/>
                    </a:xfrm>
                    <a:prstGeom prst="rect">
                      <a:avLst/>
                    </a:prstGeom>
                  </pic:spPr>
                </pic:pic>
              </a:graphicData>
            </a:graphic>
          </wp:inline>
        </w:drawing>
      </w:r>
    </w:p>
    <w:p w14:paraId="506C376D" w14:textId="3C6FE141" w:rsidR="002F1716" w:rsidRDefault="002F1716" w:rsidP="002F1716">
      <w:pPr>
        <w:rPr>
          <w:sz w:val="24"/>
          <w:szCs w:val="24"/>
        </w:rPr>
      </w:pPr>
      <w:r>
        <w:rPr>
          <w:sz w:val="24"/>
          <w:szCs w:val="24"/>
        </w:rPr>
        <w:lastRenderedPageBreak/>
        <w:t xml:space="preserve">This may look like a lot of code. But we don’t need to read all of that. What’s important are what’s circled here. It seems that the admin account is username “manager” while the password seems to be hashed out! Let’s decrypt this password. </w:t>
      </w:r>
      <w:r>
        <w:rPr>
          <w:noProof/>
        </w:rPr>
        <w:drawing>
          <wp:inline distT="0" distB="0" distL="0" distR="0" wp14:anchorId="46E107F7" wp14:editId="4247409C">
            <wp:extent cx="8229600" cy="2872105"/>
            <wp:effectExtent l="0" t="0" r="0" b="0"/>
            <wp:docPr id="195306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63309" name=""/>
                    <pic:cNvPicPr/>
                  </pic:nvPicPr>
                  <pic:blipFill>
                    <a:blip r:embed="rId17"/>
                    <a:stretch>
                      <a:fillRect/>
                    </a:stretch>
                  </pic:blipFill>
                  <pic:spPr>
                    <a:xfrm>
                      <a:off x="0" y="0"/>
                      <a:ext cx="8229600" cy="2872105"/>
                    </a:xfrm>
                    <a:prstGeom prst="rect">
                      <a:avLst/>
                    </a:prstGeom>
                  </pic:spPr>
                </pic:pic>
              </a:graphicData>
            </a:graphic>
          </wp:inline>
        </w:drawing>
      </w:r>
    </w:p>
    <w:p w14:paraId="36BAAE72" w14:textId="300195EC" w:rsidR="002F1716" w:rsidRDefault="002F1716" w:rsidP="002F1716">
      <w:pPr>
        <w:rPr>
          <w:sz w:val="24"/>
          <w:szCs w:val="24"/>
        </w:rPr>
      </w:pPr>
      <w:r>
        <w:rPr>
          <w:sz w:val="24"/>
          <w:szCs w:val="24"/>
        </w:rPr>
        <w:t>As we can see, it seems it was md5 encrypted. Now that we’ve got the password, we can now login to the website through /content/as</w:t>
      </w:r>
    </w:p>
    <w:p w14:paraId="2C014636" w14:textId="77777777" w:rsidR="002F1716" w:rsidRDefault="002F1716" w:rsidP="002F1716">
      <w:pPr>
        <w:rPr>
          <w:sz w:val="24"/>
          <w:szCs w:val="24"/>
        </w:rPr>
      </w:pPr>
    </w:p>
    <w:p w14:paraId="44FA1F81" w14:textId="24493EB7" w:rsidR="002F1716" w:rsidRDefault="002F1716" w:rsidP="002F1716">
      <w:pPr>
        <w:rPr>
          <w:sz w:val="24"/>
          <w:szCs w:val="24"/>
        </w:rPr>
      </w:pPr>
      <w:r>
        <w:rPr>
          <w:noProof/>
        </w:rPr>
        <w:lastRenderedPageBreak/>
        <w:drawing>
          <wp:inline distT="0" distB="0" distL="0" distR="0" wp14:anchorId="28F7C68D" wp14:editId="08256208">
            <wp:extent cx="8229600" cy="3574415"/>
            <wp:effectExtent l="0" t="0" r="0" b="0"/>
            <wp:docPr id="213770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6042" name=""/>
                    <pic:cNvPicPr/>
                  </pic:nvPicPr>
                  <pic:blipFill>
                    <a:blip r:embed="rId18"/>
                    <a:stretch>
                      <a:fillRect/>
                    </a:stretch>
                  </pic:blipFill>
                  <pic:spPr>
                    <a:xfrm>
                      <a:off x="0" y="0"/>
                      <a:ext cx="8229600" cy="3574415"/>
                    </a:xfrm>
                    <a:prstGeom prst="rect">
                      <a:avLst/>
                    </a:prstGeom>
                  </pic:spPr>
                </pic:pic>
              </a:graphicData>
            </a:graphic>
          </wp:inline>
        </w:drawing>
      </w:r>
    </w:p>
    <w:p w14:paraId="1AC3CF80" w14:textId="27939AAA" w:rsidR="002F1716" w:rsidRDefault="002F1716" w:rsidP="002F1716">
      <w:pPr>
        <w:rPr>
          <w:sz w:val="24"/>
          <w:szCs w:val="24"/>
        </w:rPr>
      </w:pPr>
      <w:r>
        <w:rPr>
          <w:sz w:val="24"/>
          <w:szCs w:val="24"/>
        </w:rPr>
        <w:t xml:space="preserve">Now we’re inside the dashboard! Now remember we can upload files, so let’s upload a reverse shell here through the ads page. Here I used </w:t>
      </w:r>
      <w:r w:rsidRPr="002F1716">
        <w:rPr>
          <w:sz w:val="24"/>
          <w:szCs w:val="24"/>
        </w:rPr>
        <w:t>https://github.com/pentestmonkey/php-reverse-shell/blob/master/php-reverse-shell.php</w:t>
      </w:r>
      <w:r>
        <w:rPr>
          <w:sz w:val="24"/>
          <w:szCs w:val="24"/>
        </w:rPr>
        <w:t xml:space="preserve"> Just need to change the </w:t>
      </w:r>
      <w:proofErr w:type="spellStart"/>
      <w:r>
        <w:rPr>
          <w:sz w:val="24"/>
          <w:szCs w:val="24"/>
        </w:rPr>
        <w:t>ip</w:t>
      </w:r>
      <w:proofErr w:type="spellEnd"/>
      <w:r>
        <w:rPr>
          <w:sz w:val="24"/>
          <w:szCs w:val="24"/>
        </w:rPr>
        <w:t xml:space="preserve"> to the VPN’s </w:t>
      </w:r>
      <w:proofErr w:type="spellStart"/>
      <w:r>
        <w:rPr>
          <w:sz w:val="24"/>
          <w:szCs w:val="24"/>
        </w:rPr>
        <w:t>ip</w:t>
      </w:r>
      <w:proofErr w:type="spellEnd"/>
      <w:r>
        <w:rPr>
          <w:sz w:val="24"/>
          <w:szCs w:val="24"/>
        </w:rPr>
        <w:t xml:space="preserve"> and the port to whatever port that’s available. Here I used port 4444. </w:t>
      </w:r>
    </w:p>
    <w:p w14:paraId="1A006FDE" w14:textId="7D4109D3" w:rsidR="002F1716" w:rsidRDefault="002F1716" w:rsidP="002F1716">
      <w:pPr>
        <w:rPr>
          <w:sz w:val="24"/>
          <w:szCs w:val="24"/>
        </w:rPr>
      </w:pPr>
      <w:r>
        <w:rPr>
          <w:sz w:val="24"/>
          <w:szCs w:val="24"/>
        </w:rPr>
        <w:t xml:space="preserve">In the ads page, we just name it reverse or </w:t>
      </w:r>
      <w:proofErr w:type="spellStart"/>
      <w:r>
        <w:rPr>
          <w:sz w:val="24"/>
          <w:szCs w:val="24"/>
        </w:rPr>
        <w:t>reverse_shell</w:t>
      </w:r>
      <w:proofErr w:type="spellEnd"/>
      <w:r>
        <w:rPr>
          <w:sz w:val="24"/>
          <w:szCs w:val="24"/>
        </w:rPr>
        <w:t xml:space="preserve">. Something that will let us recognize it’s our file. Then we just copy-paste the reverse shell into the “ads” code. </w:t>
      </w:r>
    </w:p>
    <w:p w14:paraId="2A7E11E6" w14:textId="77777777" w:rsidR="002F1716" w:rsidRDefault="002F1716" w:rsidP="002F1716">
      <w:pPr>
        <w:rPr>
          <w:sz w:val="24"/>
          <w:szCs w:val="24"/>
        </w:rPr>
      </w:pPr>
    </w:p>
    <w:p w14:paraId="1DD271C6" w14:textId="210AFAD3" w:rsidR="002F1716" w:rsidRDefault="002F1716" w:rsidP="002F1716">
      <w:pPr>
        <w:rPr>
          <w:sz w:val="24"/>
          <w:szCs w:val="24"/>
        </w:rPr>
      </w:pPr>
      <w:r>
        <w:rPr>
          <w:sz w:val="24"/>
          <w:szCs w:val="24"/>
        </w:rPr>
        <w:t>Once that’s done, we should be able to see it in contents/</w:t>
      </w:r>
      <w:proofErr w:type="spellStart"/>
      <w:r>
        <w:rPr>
          <w:sz w:val="24"/>
          <w:szCs w:val="24"/>
        </w:rPr>
        <w:t>inc</w:t>
      </w:r>
      <w:proofErr w:type="spellEnd"/>
      <w:r>
        <w:rPr>
          <w:sz w:val="24"/>
          <w:szCs w:val="24"/>
        </w:rPr>
        <w:t xml:space="preserve">/ads/ directory. </w:t>
      </w:r>
    </w:p>
    <w:p w14:paraId="2373360A" w14:textId="10BB3C66" w:rsidR="002F1716" w:rsidRDefault="002F1716" w:rsidP="002F1716">
      <w:pPr>
        <w:jc w:val="center"/>
        <w:rPr>
          <w:sz w:val="24"/>
          <w:szCs w:val="24"/>
        </w:rPr>
      </w:pPr>
      <w:r>
        <w:rPr>
          <w:noProof/>
        </w:rPr>
        <w:lastRenderedPageBreak/>
        <w:drawing>
          <wp:inline distT="0" distB="0" distL="0" distR="0" wp14:anchorId="7A08D4F7" wp14:editId="3FDF059C">
            <wp:extent cx="7753350" cy="3495675"/>
            <wp:effectExtent l="0" t="0" r="0" b="9525"/>
            <wp:docPr id="27023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30424" name=""/>
                    <pic:cNvPicPr/>
                  </pic:nvPicPr>
                  <pic:blipFill>
                    <a:blip r:embed="rId19"/>
                    <a:stretch>
                      <a:fillRect/>
                    </a:stretch>
                  </pic:blipFill>
                  <pic:spPr>
                    <a:xfrm>
                      <a:off x="0" y="0"/>
                      <a:ext cx="7753350" cy="3495675"/>
                    </a:xfrm>
                    <a:prstGeom prst="rect">
                      <a:avLst/>
                    </a:prstGeom>
                  </pic:spPr>
                </pic:pic>
              </a:graphicData>
            </a:graphic>
          </wp:inline>
        </w:drawing>
      </w:r>
    </w:p>
    <w:p w14:paraId="79217702" w14:textId="6670A081" w:rsidR="002F1716" w:rsidRDefault="002F1716" w:rsidP="002F1716">
      <w:pPr>
        <w:rPr>
          <w:sz w:val="24"/>
          <w:szCs w:val="24"/>
        </w:rPr>
      </w:pPr>
      <w:r>
        <w:rPr>
          <w:sz w:val="24"/>
          <w:szCs w:val="24"/>
        </w:rPr>
        <w:t xml:space="preserve">Now we just need to get a listening port up and once that’s up, we click on the </w:t>
      </w:r>
      <w:proofErr w:type="spellStart"/>
      <w:r>
        <w:rPr>
          <w:sz w:val="24"/>
          <w:szCs w:val="24"/>
        </w:rPr>
        <w:t>reverse.php</w:t>
      </w:r>
      <w:proofErr w:type="spellEnd"/>
      <w:r>
        <w:rPr>
          <w:sz w:val="24"/>
          <w:szCs w:val="24"/>
        </w:rPr>
        <w:t xml:space="preserve"> file here!</w:t>
      </w:r>
    </w:p>
    <w:p w14:paraId="33DAC2CD" w14:textId="58F2F313" w:rsidR="002F1716" w:rsidRDefault="002F1716" w:rsidP="002F1716">
      <w:pPr>
        <w:pStyle w:val="ListParagraph"/>
        <w:numPr>
          <w:ilvl w:val="0"/>
          <w:numId w:val="2"/>
        </w:numPr>
        <w:rPr>
          <w:sz w:val="24"/>
          <w:szCs w:val="24"/>
        </w:rPr>
      </w:pPr>
      <w:proofErr w:type="spellStart"/>
      <w:r>
        <w:rPr>
          <w:sz w:val="24"/>
          <w:szCs w:val="24"/>
        </w:rPr>
        <w:t>nc</w:t>
      </w:r>
      <w:proofErr w:type="spellEnd"/>
      <w:r>
        <w:rPr>
          <w:sz w:val="24"/>
          <w:szCs w:val="24"/>
        </w:rPr>
        <w:t xml:space="preserve"> -</w:t>
      </w:r>
      <w:proofErr w:type="spellStart"/>
      <w:r>
        <w:rPr>
          <w:sz w:val="24"/>
          <w:szCs w:val="24"/>
        </w:rPr>
        <w:t>lvnp</w:t>
      </w:r>
      <w:proofErr w:type="spellEnd"/>
      <w:r>
        <w:rPr>
          <w:sz w:val="24"/>
          <w:szCs w:val="24"/>
        </w:rPr>
        <w:t xml:space="preserve"> 4444</w:t>
      </w:r>
      <w:r w:rsidR="002A21FF">
        <w:rPr>
          <w:sz w:val="24"/>
          <w:szCs w:val="24"/>
        </w:rPr>
        <w:t xml:space="preserve"> (or whatever port number you put in the reverse shell)</w:t>
      </w:r>
    </w:p>
    <w:p w14:paraId="498CD05D" w14:textId="758EEEDF" w:rsidR="002A21FF" w:rsidRDefault="002A21FF" w:rsidP="002A21FF">
      <w:pPr>
        <w:rPr>
          <w:sz w:val="24"/>
          <w:szCs w:val="24"/>
        </w:rPr>
      </w:pPr>
      <w:r>
        <w:rPr>
          <w:noProof/>
        </w:rPr>
        <w:lastRenderedPageBreak/>
        <w:drawing>
          <wp:inline distT="0" distB="0" distL="0" distR="0" wp14:anchorId="076EC6EB" wp14:editId="6D4C1A28">
            <wp:extent cx="8229600" cy="1920240"/>
            <wp:effectExtent l="0" t="0" r="0" b="0"/>
            <wp:docPr id="52047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6857" name=""/>
                    <pic:cNvPicPr/>
                  </pic:nvPicPr>
                  <pic:blipFill>
                    <a:blip r:embed="rId20"/>
                    <a:stretch>
                      <a:fillRect/>
                    </a:stretch>
                  </pic:blipFill>
                  <pic:spPr>
                    <a:xfrm>
                      <a:off x="0" y="0"/>
                      <a:ext cx="8229600" cy="1920240"/>
                    </a:xfrm>
                    <a:prstGeom prst="rect">
                      <a:avLst/>
                    </a:prstGeom>
                  </pic:spPr>
                </pic:pic>
              </a:graphicData>
            </a:graphic>
          </wp:inline>
        </w:drawing>
      </w:r>
    </w:p>
    <w:p w14:paraId="2699465C" w14:textId="2953B10A" w:rsidR="002A21FF" w:rsidRDefault="002A21FF" w:rsidP="002A21FF">
      <w:pPr>
        <w:rPr>
          <w:sz w:val="24"/>
          <w:szCs w:val="24"/>
        </w:rPr>
      </w:pPr>
      <w:r>
        <w:rPr>
          <w:sz w:val="24"/>
          <w:szCs w:val="24"/>
        </w:rPr>
        <w:t xml:space="preserve">Looks like we’ve </w:t>
      </w:r>
      <w:proofErr w:type="spellStart"/>
      <w:r>
        <w:rPr>
          <w:sz w:val="24"/>
          <w:szCs w:val="24"/>
        </w:rPr>
        <w:t>ssh’d</w:t>
      </w:r>
      <w:proofErr w:type="spellEnd"/>
      <w:r>
        <w:rPr>
          <w:sz w:val="24"/>
          <w:szCs w:val="24"/>
        </w:rPr>
        <w:t xml:space="preserve"> in! Now let’s just look around for files that stand out here. </w:t>
      </w:r>
    </w:p>
    <w:p w14:paraId="588468F1" w14:textId="36415151" w:rsidR="002A21FF" w:rsidRDefault="002A21FF" w:rsidP="002A21FF">
      <w:pPr>
        <w:rPr>
          <w:sz w:val="24"/>
          <w:szCs w:val="24"/>
        </w:rPr>
      </w:pPr>
      <w:r>
        <w:rPr>
          <w:noProof/>
        </w:rPr>
        <w:lastRenderedPageBreak/>
        <w:drawing>
          <wp:inline distT="0" distB="0" distL="0" distR="0" wp14:anchorId="02D96EC4" wp14:editId="6A7AFC9D">
            <wp:extent cx="2748915" cy="5943600"/>
            <wp:effectExtent l="0" t="0" r="0" b="0"/>
            <wp:docPr id="6404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2899" name=""/>
                    <pic:cNvPicPr/>
                  </pic:nvPicPr>
                  <pic:blipFill>
                    <a:blip r:embed="rId21"/>
                    <a:stretch>
                      <a:fillRect/>
                    </a:stretch>
                  </pic:blipFill>
                  <pic:spPr>
                    <a:xfrm>
                      <a:off x="0" y="0"/>
                      <a:ext cx="2748915" cy="5943600"/>
                    </a:xfrm>
                    <a:prstGeom prst="rect">
                      <a:avLst/>
                    </a:prstGeom>
                  </pic:spPr>
                </pic:pic>
              </a:graphicData>
            </a:graphic>
          </wp:inline>
        </w:drawing>
      </w:r>
    </w:p>
    <w:p w14:paraId="262C1417" w14:textId="036417A2" w:rsidR="002A21FF" w:rsidRDefault="002A21FF" w:rsidP="002A21FF">
      <w:pPr>
        <w:rPr>
          <w:sz w:val="24"/>
          <w:szCs w:val="24"/>
        </w:rPr>
      </w:pPr>
      <w:r>
        <w:rPr>
          <w:sz w:val="24"/>
          <w:szCs w:val="24"/>
        </w:rPr>
        <w:lastRenderedPageBreak/>
        <w:t>And here, we’ve got our first flag! Great!</w:t>
      </w:r>
    </w:p>
    <w:p w14:paraId="535A23E7" w14:textId="77777777" w:rsidR="002A21FF" w:rsidRDefault="002A21FF" w:rsidP="002A21FF">
      <w:pPr>
        <w:rPr>
          <w:sz w:val="24"/>
          <w:szCs w:val="24"/>
        </w:rPr>
      </w:pPr>
    </w:p>
    <w:p w14:paraId="23E200CD" w14:textId="6858E116" w:rsidR="002A21FF" w:rsidRDefault="002A21FF" w:rsidP="002A21FF">
      <w:pPr>
        <w:jc w:val="center"/>
        <w:rPr>
          <w:b/>
          <w:bCs/>
          <w:sz w:val="32"/>
          <w:szCs w:val="32"/>
          <w:u w:val="single"/>
        </w:rPr>
      </w:pPr>
      <w:r>
        <w:rPr>
          <w:b/>
          <w:bCs/>
          <w:sz w:val="32"/>
          <w:szCs w:val="32"/>
          <w:u w:val="single"/>
        </w:rPr>
        <w:t>Privilege Escalation</w:t>
      </w:r>
    </w:p>
    <w:p w14:paraId="424261F9" w14:textId="433B81F4" w:rsidR="002A21FF" w:rsidRDefault="002A21FF" w:rsidP="002A21FF">
      <w:pPr>
        <w:rPr>
          <w:sz w:val="24"/>
          <w:szCs w:val="24"/>
        </w:rPr>
      </w:pPr>
      <w:r>
        <w:rPr>
          <w:sz w:val="24"/>
          <w:szCs w:val="24"/>
        </w:rPr>
        <w:t>Now we’re not done yet, now we’ve got to get our root privileges. Let’s see what permissions we have for now:</w:t>
      </w:r>
    </w:p>
    <w:p w14:paraId="4AACB55F" w14:textId="409F3622" w:rsidR="002A21FF" w:rsidRDefault="002A21FF" w:rsidP="002A21FF">
      <w:pPr>
        <w:pStyle w:val="ListParagraph"/>
        <w:numPr>
          <w:ilvl w:val="0"/>
          <w:numId w:val="2"/>
        </w:numPr>
        <w:rPr>
          <w:sz w:val="24"/>
          <w:szCs w:val="24"/>
        </w:rPr>
      </w:pPr>
      <w:proofErr w:type="spellStart"/>
      <w:r>
        <w:rPr>
          <w:sz w:val="24"/>
          <w:szCs w:val="24"/>
        </w:rPr>
        <w:t>sudo</w:t>
      </w:r>
      <w:proofErr w:type="spellEnd"/>
      <w:r>
        <w:rPr>
          <w:sz w:val="24"/>
          <w:szCs w:val="24"/>
        </w:rPr>
        <w:t xml:space="preserve"> -l</w:t>
      </w:r>
    </w:p>
    <w:p w14:paraId="2C0E3D5B" w14:textId="032E7C6C" w:rsidR="002A21FF" w:rsidRDefault="002A21FF" w:rsidP="002A21FF">
      <w:pPr>
        <w:jc w:val="center"/>
        <w:rPr>
          <w:sz w:val="24"/>
          <w:szCs w:val="24"/>
        </w:rPr>
      </w:pPr>
      <w:r>
        <w:rPr>
          <w:noProof/>
        </w:rPr>
        <w:drawing>
          <wp:inline distT="0" distB="0" distL="0" distR="0" wp14:anchorId="2967FB73" wp14:editId="5C30E87B">
            <wp:extent cx="8229600" cy="1025525"/>
            <wp:effectExtent l="0" t="0" r="0" b="0"/>
            <wp:docPr id="13270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7857" name=""/>
                    <pic:cNvPicPr/>
                  </pic:nvPicPr>
                  <pic:blipFill>
                    <a:blip r:embed="rId22"/>
                    <a:stretch>
                      <a:fillRect/>
                    </a:stretch>
                  </pic:blipFill>
                  <pic:spPr>
                    <a:xfrm>
                      <a:off x="0" y="0"/>
                      <a:ext cx="8229600" cy="1025525"/>
                    </a:xfrm>
                    <a:prstGeom prst="rect">
                      <a:avLst/>
                    </a:prstGeom>
                  </pic:spPr>
                </pic:pic>
              </a:graphicData>
            </a:graphic>
          </wp:inline>
        </w:drawing>
      </w:r>
    </w:p>
    <w:p w14:paraId="30CDAB7D" w14:textId="522E127F" w:rsidR="002A21FF" w:rsidRDefault="002A21FF" w:rsidP="002A21FF">
      <w:pPr>
        <w:rPr>
          <w:sz w:val="24"/>
          <w:szCs w:val="24"/>
        </w:rPr>
      </w:pPr>
      <w:r>
        <w:rPr>
          <w:sz w:val="24"/>
          <w:szCs w:val="24"/>
        </w:rPr>
        <w:t xml:space="preserve">We can run these two commands. Let’s try them out. </w:t>
      </w:r>
    </w:p>
    <w:p w14:paraId="6A6F9056" w14:textId="1FA92481" w:rsidR="002A21FF" w:rsidRPr="002A21FF" w:rsidRDefault="002A21FF" w:rsidP="002A21FF">
      <w:pPr>
        <w:pStyle w:val="ListParagraph"/>
        <w:numPr>
          <w:ilvl w:val="0"/>
          <w:numId w:val="2"/>
        </w:numPr>
        <w:rPr>
          <w:sz w:val="24"/>
          <w:szCs w:val="24"/>
        </w:rPr>
      </w:pPr>
      <w:r>
        <w:rPr>
          <w:sz w:val="24"/>
          <w:szCs w:val="24"/>
        </w:rPr>
        <w:t>cat /home/itguy/backup.pl</w:t>
      </w:r>
    </w:p>
    <w:p w14:paraId="279D9343" w14:textId="16F3CE7D" w:rsidR="002A21FF" w:rsidRDefault="002A21FF" w:rsidP="002A21FF">
      <w:pPr>
        <w:jc w:val="center"/>
        <w:rPr>
          <w:sz w:val="24"/>
          <w:szCs w:val="24"/>
        </w:rPr>
      </w:pPr>
      <w:r>
        <w:rPr>
          <w:noProof/>
        </w:rPr>
        <w:drawing>
          <wp:inline distT="0" distB="0" distL="0" distR="0" wp14:anchorId="22453ED2" wp14:editId="5587B49C">
            <wp:extent cx="2543175" cy="704850"/>
            <wp:effectExtent l="0" t="0" r="9525" b="0"/>
            <wp:docPr id="92839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99740" name=""/>
                    <pic:cNvPicPr/>
                  </pic:nvPicPr>
                  <pic:blipFill>
                    <a:blip r:embed="rId23"/>
                    <a:stretch>
                      <a:fillRect/>
                    </a:stretch>
                  </pic:blipFill>
                  <pic:spPr>
                    <a:xfrm>
                      <a:off x="0" y="0"/>
                      <a:ext cx="2543175" cy="704850"/>
                    </a:xfrm>
                    <a:prstGeom prst="rect">
                      <a:avLst/>
                    </a:prstGeom>
                  </pic:spPr>
                </pic:pic>
              </a:graphicData>
            </a:graphic>
          </wp:inline>
        </w:drawing>
      </w:r>
    </w:p>
    <w:p w14:paraId="291AFA96" w14:textId="7CF5E8E4" w:rsidR="002A21FF" w:rsidRDefault="002A21FF" w:rsidP="002A21FF">
      <w:pPr>
        <w:jc w:val="center"/>
        <w:rPr>
          <w:sz w:val="24"/>
          <w:szCs w:val="24"/>
        </w:rPr>
      </w:pPr>
      <w:r>
        <w:rPr>
          <w:noProof/>
        </w:rPr>
        <w:drawing>
          <wp:inline distT="0" distB="0" distL="0" distR="0" wp14:anchorId="00F471C3" wp14:editId="3CBCEDED">
            <wp:extent cx="6267450" cy="419100"/>
            <wp:effectExtent l="0" t="0" r="0" b="0"/>
            <wp:docPr id="128061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14680" name=""/>
                    <pic:cNvPicPr/>
                  </pic:nvPicPr>
                  <pic:blipFill>
                    <a:blip r:embed="rId24"/>
                    <a:stretch>
                      <a:fillRect/>
                    </a:stretch>
                  </pic:blipFill>
                  <pic:spPr>
                    <a:xfrm>
                      <a:off x="0" y="0"/>
                      <a:ext cx="6267450" cy="419100"/>
                    </a:xfrm>
                    <a:prstGeom prst="rect">
                      <a:avLst/>
                    </a:prstGeom>
                  </pic:spPr>
                </pic:pic>
              </a:graphicData>
            </a:graphic>
          </wp:inline>
        </w:drawing>
      </w:r>
    </w:p>
    <w:p w14:paraId="1BD81CF3" w14:textId="5218A245" w:rsidR="002A21FF" w:rsidRDefault="002A21FF" w:rsidP="002A21FF">
      <w:pPr>
        <w:rPr>
          <w:sz w:val="24"/>
          <w:szCs w:val="24"/>
        </w:rPr>
      </w:pPr>
      <w:r>
        <w:rPr>
          <w:sz w:val="24"/>
          <w:szCs w:val="24"/>
        </w:rPr>
        <w:t>Looks like this file already has a reverse shell inside for some reason. Let’s see what we can do with it</w:t>
      </w:r>
    </w:p>
    <w:p w14:paraId="6614DECE" w14:textId="17FF0399" w:rsidR="002A21FF" w:rsidRDefault="002A21FF" w:rsidP="002A21FF">
      <w:pPr>
        <w:pStyle w:val="ListParagraph"/>
        <w:numPr>
          <w:ilvl w:val="0"/>
          <w:numId w:val="2"/>
        </w:numPr>
        <w:rPr>
          <w:sz w:val="24"/>
          <w:szCs w:val="24"/>
        </w:rPr>
      </w:pPr>
      <w:r>
        <w:rPr>
          <w:sz w:val="24"/>
          <w:szCs w:val="24"/>
        </w:rPr>
        <w:t>ls -la /etc/copy.sh</w:t>
      </w:r>
    </w:p>
    <w:p w14:paraId="1B6ADCB5" w14:textId="071AD919" w:rsidR="002A21FF" w:rsidRDefault="002A21FF" w:rsidP="002A21FF">
      <w:pPr>
        <w:pStyle w:val="ListParagraph"/>
        <w:jc w:val="center"/>
        <w:rPr>
          <w:sz w:val="24"/>
          <w:szCs w:val="24"/>
        </w:rPr>
      </w:pPr>
      <w:r>
        <w:rPr>
          <w:noProof/>
        </w:rPr>
        <w:drawing>
          <wp:inline distT="0" distB="0" distL="0" distR="0" wp14:anchorId="3095A97C" wp14:editId="558C389C">
            <wp:extent cx="4124325" cy="514350"/>
            <wp:effectExtent l="0" t="0" r="9525" b="0"/>
            <wp:docPr id="21323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5389" name=""/>
                    <pic:cNvPicPr/>
                  </pic:nvPicPr>
                  <pic:blipFill>
                    <a:blip r:embed="rId25"/>
                    <a:stretch>
                      <a:fillRect/>
                    </a:stretch>
                  </pic:blipFill>
                  <pic:spPr>
                    <a:xfrm>
                      <a:off x="0" y="0"/>
                      <a:ext cx="4124325" cy="514350"/>
                    </a:xfrm>
                    <a:prstGeom prst="rect">
                      <a:avLst/>
                    </a:prstGeom>
                  </pic:spPr>
                </pic:pic>
              </a:graphicData>
            </a:graphic>
          </wp:inline>
        </w:drawing>
      </w:r>
    </w:p>
    <w:p w14:paraId="54A54B9A" w14:textId="008531ED" w:rsidR="002A21FF" w:rsidRDefault="002A21FF" w:rsidP="002A21FF">
      <w:pPr>
        <w:pStyle w:val="ListParagraph"/>
        <w:rPr>
          <w:sz w:val="24"/>
          <w:szCs w:val="24"/>
        </w:rPr>
      </w:pPr>
      <w:r>
        <w:rPr>
          <w:sz w:val="24"/>
          <w:szCs w:val="24"/>
        </w:rPr>
        <w:lastRenderedPageBreak/>
        <w:t xml:space="preserve">Looks like we can write in it! </w:t>
      </w:r>
      <w:proofErr w:type="gramStart"/>
      <w:r w:rsidR="00DD6898">
        <w:rPr>
          <w:sz w:val="24"/>
          <w:szCs w:val="24"/>
        </w:rPr>
        <w:t>Unfortunately</w:t>
      </w:r>
      <w:proofErr w:type="gramEnd"/>
      <w:r w:rsidR="00DD6898">
        <w:rPr>
          <w:sz w:val="24"/>
          <w:szCs w:val="24"/>
        </w:rPr>
        <w:t xml:space="preserve"> it seems we can’t nano or vim. </w:t>
      </w:r>
      <w:proofErr w:type="gramStart"/>
      <w:r w:rsidR="00DD6898">
        <w:rPr>
          <w:sz w:val="24"/>
          <w:szCs w:val="24"/>
        </w:rPr>
        <w:t>So</w:t>
      </w:r>
      <w:proofErr w:type="gramEnd"/>
      <w:r w:rsidR="00DD6898">
        <w:rPr>
          <w:sz w:val="24"/>
          <w:szCs w:val="24"/>
        </w:rPr>
        <w:t xml:space="preserve"> let’s try and copy this command! We’ll do this by first copy pasting this code into a text editor, and then change our listening port, then echo that into the copy.sh file. </w:t>
      </w:r>
    </w:p>
    <w:p w14:paraId="7219C62D" w14:textId="58BC2EB2" w:rsidR="00DD6898" w:rsidRPr="00DD6898" w:rsidRDefault="00DD6898" w:rsidP="00DD6898">
      <w:pPr>
        <w:pStyle w:val="ListParagraph"/>
        <w:numPr>
          <w:ilvl w:val="0"/>
          <w:numId w:val="2"/>
        </w:numPr>
        <w:rPr>
          <w:sz w:val="24"/>
          <w:szCs w:val="24"/>
        </w:rPr>
      </w:pPr>
    </w:p>
    <w:p w14:paraId="570AD53E" w14:textId="0CCDA435" w:rsidR="00DD6898" w:rsidRDefault="00DD6898" w:rsidP="00DD6898">
      <w:pPr>
        <w:jc w:val="center"/>
        <w:rPr>
          <w:sz w:val="24"/>
          <w:szCs w:val="24"/>
        </w:rPr>
      </w:pPr>
      <w:r>
        <w:rPr>
          <w:noProof/>
        </w:rPr>
        <w:drawing>
          <wp:inline distT="0" distB="0" distL="0" distR="0" wp14:anchorId="482147CA" wp14:editId="3FCBF59C">
            <wp:extent cx="7915275" cy="542925"/>
            <wp:effectExtent l="0" t="0" r="9525" b="9525"/>
            <wp:docPr id="148665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55843" name=""/>
                    <pic:cNvPicPr/>
                  </pic:nvPicPr>
                  <pic:blipFill>
                    <a:blip r:embed="rId26"/>
                    <a:stretch>
                      <a:fillRect/>
                    </a:stretch>
                  </pic:blipFill>
                  <pic:spPr>
                    <a:xfrm>
                      <a:off x="0" y="0"/>
                      <a:ext cx="7915275" cy="542925"/>
                    </a:xfrm>
                    <a:prstGeom prst="rect">
                      <a:avLst/>
                    </a:prstGeom>
                  </pic:spPr>
                </pic:pic>
              </a:graphicData>
            </a:graphic>
          </wp:inline>
        </w:drawing>
      </w:r>
    </w:p>
    <w:p w14:paraId="5228823D" w14:textId="3BBC6214" w:rsidR="00DD6898" w:rsidRDefault="00DD6898" w:rsidP="00DD6898">
      <w:pPr>
        <w:rPr>
          <w:sz w:val="24"/>
          <w:szCs w:val="24"/>
        </w:rPr>
      </w:pPr>
      <w:r>
        <w:rPr>
          <w:sz w:val="24"/>
          <w:szCs w:val="24"/>
        </w:rPr>
        <w:t xml:space="preserve">As we can see, now the listening port is 5554 but the </w:t>
      </w:r>
      <w:proofErr w:type="spellStart"/>
      <w:r>
        <w:rPr>
          <w:sz w:val="24"/>
          <w:szCs w:val="24"/>
        </w:rPr>
        <w:t>ip</w:t>
      </w:r>
      <w:proofErr w:type="spellEnd"/>
      <w:r>
        <w:rPr>
          <w:sz w:val="24"/>
          <w:szCs w:val="24"/>
        </w:rPr>
        <w:t xml:space="preserve"> is now our computer’s </w:t>
      </w:r>
      <w:proofErr w:type="spellStart"/>
      <w:r>
        <w:rPr>
          <w:sz w:val="24"/>
          <w:szCs w:val="24"/>
        </w:rPr>
        <w:t>ip</w:t>
      </w:r>
      <w:proofErr w:type="spellEnd"/>
      <w:r>
        <w:rPr>
          <w:sz w:val="24"/>
          <w:szCs w:val="24"/>
        </w:rPr>
        <w:t xml:space="preserve"> (the </w:t>
      </w:r>
      <w:proofErr w:type="spellStart"/>
      <w:r>
        <w:rPr>
          <w:sz w:val="24"/>
          <w:szCs w:val="24"/>
        </w:rPr>
        <w:t>vpn</w:t>
      </w:r>
      <w:proofErr w:type="spellEnd"/>
      <w:r>
        <w:rPr>
          <w:sz w:val="24"/>
          <w:szCs w:val="24"/>
        </w:rPr>
        <w:t xml:space="preserve"> </w:t>
      </w:r>
      <w:proofErr w:type="spellStart"/>
      <w:r>
        <w:rPr>
          <w:sz w:val="24"/>
          <w:szCs w:val="24"/>
        </w:rPr>
        <w:t>ip</w:t>
      </w:r>
      <w:proofErr w:type="spellEnd"/>
      <w:r>
        <w:rPr>
          <w:sz w:val="24"/>
          <w:szCs w:val="24"/>
        </w:rPr>
        <w:t>). Let’s run the listening port now in our main terminal!</w:t>
      </w:r>
    </w:p>
    <w:p w14:paraId="626E4E70" w14:textId="3C121A6E" w:rsidR="00DD6898" w:rsidRDefault="00DD6898" w:rsidP="00DD6898">
      <w:pPr>
        <w:pStyle w:val="ListParagraph"/>
        <w:numPr>
          <w:ilvl w:val="0"/>
          <w:numId w:val="2"/>
        </w:numPr>
        <w:rPr>
          <w:sz w:val="24"/>
          <w:szCs w:val="24"/>
        </w:rPr>
      </w:pPr>
      <w:r>
        <w:rPr>
          <w:sz w:val="24"/>
          <w:szCs w:val="24"/>
        </w:rPr>
        <w:t>Nc -</w:t>
      </w:r>
      <w:proofErr w:type="spellStart"/>
      <w:r>
        <w:rPr>
          <w:sz w:val="24"/>
          <w:szCs w:val="24"/>
        </w:rPr>
        <w:t>lvnp</w:t>
      </w:r>
      <w:proofErr w:type="spellEnd"/>
      <w:r>
        <w:rPr>
          <w:sz w:val="24"/>
          <w:szCs w:val="24"/>
        </w:rPr>
        <w:t xml:space="preserve"> 5554</w:t>
      </w:r>
    </w:p>
    <w:p w14:paraId="3D63CEF0" w14:textId="77777777" w:rsidR="00DD6898" w:rsidRDefault="00DD6898" w:rsidP="00DD6898">
      <w:pPr>
        <w:rPr>
          <w:sz w:val="24"/>
          <w:szCs w:val="24"/>
        </w:rPr>
      </w:pPr>
    </w:p>
    <w:p w14:paraId="6F405A35" w14:textId="647FC511" w:rsidR="00DD6898" w:rsidRDefault="00DD6898" w:rsidP="00DD6898">
      <w:pPr>
        <w:rPr>
          <w:sz w:val="24"/>
          <w:szCs w:val="24"/>
        </w:rPr>
      </w:pPr>
      <w:r>
        <w:rPr>
          <w:sz w:val="24"/>
          <w:szCs w:val="24"/>
        </w:rPr>
        <w:t xml:space="preserve">Now that the listening ports on, remember those commands we were allowed to run as the </w:t>
      </w:r>
      <w:proofErr w:type="spellStart"/>
      <w:r>
        <w:rPr>
          <w:sz w:val="24"/>
          <w:szCs w:val="24"/>
        </w:rPr>
        <w:t>itguy</w:t>
      </w:r>
      <w:proofErr w:type="spellEnd"/>
      <w:r>
        <w:rPr>
          <w:sz w:val="24"/>
          <w:szCs w:val="24"/>
        </w:rPr>
        <w:t xml:space="preserve"> user? Let’s use them now!</w:t>
      </w:r>
    </w:p>
    <w:p w14:paraId="723B52B9" w14:textId="1E190E36" w:rsidR="00DD6898" w:rsidRDefault="00DD6898" w:rsidP="00DD6898">
      <w:pPr>
        <w:pStyle w:val="ListParagraph"/>
        <w:numPr>
          <w:ilvl w:val="0"/>
          <w:numId w:val="2"/>
        </w:numPr>
        <w:rPr>
          <w:sz w:val="24"/>
          <w:szCs w:val="24"/>
        </w:rPr>
      </w:pPr>
      <w:r>
        <w:rPr>
          <w:sz w:val="24"/>
          <w:szCs w:val="24"/>
        </w:rPr>
        <w:t>Sudo /</w:t>
      </w:r>
      <w:proofErr w:type="spellStart"/>
      <w:r>
        <w:rPr>
          <w:sz w:val="24"/>
          <w:szCs w:val="24"/>
        </w:rPr>
        <w:t>usr</w:t>
      </w:r>
      <w:proofErr w:type="spellEnd"/>
      <w:r>
        <w:rPr>
          <w:sz w:val="24"/>
          <w:szCs w:val="24"/>
        </w:rPr>
        <w:t>/bin/</w:t>
      </w:r>
      <w:proofErr w:type="spellStart"/>
      <w:r w:rsidRPr="00DD6898">
        <w:rPr>
          <w:sz w:val="24"/>
          <w:szCs w:val="24"/>
        </w:rPr>
        <w:t>perl</w:t>
      </w:r>
      <w:proofErr w:type="spellEnd"/>
      <w:r w:rsidRPr="00DD6898">
        <w:rPr>
          <w:sz w:val="24"/>
          <w:szCs w:val="24"/>
        </w:rPr>
        <w:t xml:space="preserve"> /home/itguy/backup.pl</w:t>
      </w:r>
    </w:p>
    <w:p w14:paraId="1DA20649" w14:textId="5CA1EA14" w:rsidR="00DD6898" w:rsidRDefault="00DD6898" w:rsidP="00DD6898">
      <w:pPr>
        <w:rPr>
          <w:sz w:val="24"/>
          <w:szCs w:val="24"/>
        </w:rPr>
      </w:pPr>
      <w:r>
        <w:rPr>
          <w:noProof/>
        </w:rPr>
        <w:drawing>
          <wp:inline distT="0" distB="0" distL="0" distR="0" wp14:anchorId="4A9DF09C" wp14:editId="0D04B4BB">
            <wp:extent cx="8229600" cy="2120265"/>
            <wp:effectExtent l="0" t="0" r="0" b="0"/>
            <wp:docPr id="155534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0820" name=""/>
                    <pic:cNvPicPr/>
                  </pic:nvPicPr>
                  <pic:blipFill>
                    <a:blip r:embed="rId27"/>
                    <a:stretch>
                      <a:fillRect/>
                    </a:stretch>
                  </pic:blipFill>
                  <pic:spPr>
                    <a:xfrm>
                      <a:off x="0" y="0"/>
                      <a:ext cx="8229600" cy="2120265"/>
                    </a:xfrm>
                    <a:prstGeom prst="rect">
                      <a:avLst/>
                    </a:prstGeom>
                  </pic:spPr>
                </pic:pic>
              </a:graphicData>
            </a:graphic>
          </wp:inline>
        </w:drawing>
      </w:r>
    </w:p>
    <w:p w14:paraId="03B66284" w14:textId="3A02AEA8" w:rsidR="00DD6898" w:rsidRDefault="00DD6898" w:rsidP="00DD6898">
      <w:pPr>
        <w:rPr>
          <w:sz w:val="24"/>
          <w:szCs w:val="24"/>
        </w:rPr>
      </w:pPr>
      <w:r>
        <w:rPr>
          <w:sz w:val="24"/>
          <w:szCs w:val="24"/>
        </w:rPr>
        <w:t xml:space="preserve">It worked! Let’s make sure we’re root now. </w:t>
      </w:r>
    </w:p>
    <w:p w14:paraId="735C60BC" w14:textId="3E805407" w:rsidR="00DD6898" w:rsidRDefault="00DD6898" w:rsidP="00DD6898">
      <w:pPr>
        <w:jc w:val="center"/>
        <w:rPr>
          <w:sz w:val="24"/>
          <w:szCs w:val="24"/>
        </w:rPr>
      </w:pPr>
      <w:r>
        <w:rPr>
          <w:noProof/>
        </w:rPr>
        <w:lastRenderedPageBreak/>
        <w:drawing>
          <wp:inline distT="0" distB="0" distL="0" distR="0" wp14:anchorId="5C2476F8" wp14:editId="7DF4ED8B">
            <wp:extent cx="1095375" cy="552450"/>
            <wp:effectExtent l="0" t="0" r="9525" b="0"/>
            <wp:docPr id="40724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1179" name=""/>
                    <pic:cNvPicPr/>
                  </pic:nvPicPr>
                  <pic:blipFill>
                    <a:blip r:embed="rId28"/>
                    <a:stretch>
                      <a:fillRect/>
                    </a:stretch>
                  </pic:blipFill>
                  <pic:spPr>
                    <a:xfrm>
                      <a:off x="0" y="0"/>
                      <a:ext cx="1095375" cy="552450"/>
                    </a:xfrm>
                    <a:prstGeom prst="rect">
                      <a:avLst/>
                    </a:prstGeom>
                  </pic:spPr>
                </pic:pic>
              </a:graphicData>
            </a:graphic>
          </wp:inline>
        </w:drawing>
      </w:r>
    </w:p>
    <w:p w14:paraId="0BBCF204" w14:textId="7EE9A20B" w:rsidR="00DD6898" w:rsidRDefault="00DD6898" w:rsidP="00DD6898">
      <w:pPr>
        <w:rPr>
          <w:sz w:val="24"/>
          <w:szCs w:val="24"/>
        </w:rPr>
      </w:pPr>
      <w:r>
        <w:rPr>
          <w:sz w:val="24"/>
          <w:szCs w:val="24"/>
        </w:rPr>
        <w:t>Now we just search around and we should get the flag!</w:t>
      </w:r>
    </w:p>
    <w:p w14:paraId="1A85682E" w14:textId="77777777" w:rsidR="00DD6898" w:rsidRPr="00DD6898" w:rsidRDefault="00DD6898" w:rsidP="00DD6898">
      <w:pPr>
        <w:rPr>
          <w:sz w:val="24"/>
          <w:szCs w:val="24"/>
        </w:rPr>
      </w:pPr>
    </w:p>
    <w:sectPr w:rsidR="00DD6898" w:rsidRPr="00DD6898" w:rsidSect="002F1716">
      <w:headerReference w:type="default" r:id="rId2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87C13" w14:textId="77777777" w:rsidR="00786B57" w:rsidRDefault="00786B57" w:rsidP="001C3C7D">
      <w:pPr>
        <w:spacing w:after="0" w:line="240" w:lineRule="auto"/>
      </w:pPr>
      <w:r>
        <w:separator/>
      </w:r>
    </w:p>
  </w:endnote>
  <w:endnote w:type="continuationSeparator" w:id="0">
    <w:p w14:paraId="54DDA2BB" w14:textId="77777777" w:rsidR="00786B57" w:rsidRDefault="00786B57" w:rsidP="001C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90D59" w14:textId="77777777" w:rsidR="00786B57" w:rsidRDefault="00786B57" w:rsidP="001C3C7D">
      <w:pPr>
        <w:spacing w:after="0" w:line="240" w:lineRule="auto"/>
      </w:pPr>
      <w:r>
        <w:separator/>
      </w:r>
    </w:p>
  </w:footnote>
  <w:footnote w:type="continuationSeparator" w:id="0">
    <w:p w14:paraId="118D5732" w14:textId="77777777" w:rsidR="00786B57" w:rsidRDefault="00786B57" w:rsidP="001C3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B248" w14:textId="2F24FEBC" w:rsidR="001C3C7D" w:rsidRPr="001C3C7D" w:rsidRDefault="001C3C7D" w:rsidP="001C3C7D">
    <w:pPr>
      <w:pStyle w:val="Header"/>
      <w:jc w:val="center"/>
      <w:rPr>
        <w:sz w:val="32"/>
        <w:szCs w:val="32"/>
      </w:rPr>
    </w:pPr>
    <w:r>
      <w:rPr>
        <w:sz w:val="32"/>
        <w:szCs w:val="32"/>
      </w:rPr>
      <w:t>Lazy Admin 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196A"/>
    <w:multiLevelType w:val="hybridMultilevel"/>
    <w:tmpl w:val="A784F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E738D"/>
    <w:multiLevelType w:val="hybridMultilevel"/>
    <w:tmpl w:val="615A3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689201">
    <w:abstractNumId w:val="0"/>
  </w:num>
  <w:num w:numId="2" w16cid:durableId="385758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1849"/>
    <w:rsid w:val="000C1849"/>
    <w:rsid w:val="000E7F27"/>
    <w:rsid w:val="001C3C7D"/>
    <w:rsid w:val="002A21FF"/>
    <w:rsid w:val="002F1716"/>
    <w:rsid w:val="00624C9C"/>
    <w:rsid w:val="00786B57"/>
    <w:rsid w:val="009B44A1"/>
    <w:rsid w:val="00DD6898"/>
    <w:rsid w:val="00E56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B93C6"/>
  <w15:docId w15:val="{831A70A1-38A6-4B73-85B9-7D366E39E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C7D"/>
    <w:pPr>
      <w:ind w:left="720"/>
      <w:contextualSpacing/>
    </w:pPr>
  </w:style>
  <w:style w:type="paragraph" w:styleId="Header">
    <w:name w:val="header"/>
    <w:basedOn w:val="Normal"/>
    <w:link w:val="HeaderChar"/>
    <w:uiPriority w:val="99"/>
    <w:unhideWhenUsed/>
    <w:rsid w:val="001C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C7D"/>
  </w:style>
  <w:style w:type="paragraph" w:styleId="Footer">
    <w:name w:val="footer"/>
    <w:basedOn w:val="Normal"/>
    <w:link w:val="FooterChar"/>
    <w:uiPriority w:val="99"/>
    <w:unhideWhenUsed/>
    <w:rsid w:val="001C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C7D"/>
  </w:style>
  <w:style w:type="character" w:styleId="Hyperlink">
    <w:name w:val="Hyperlink"/>
    <w:basedOn w:val="DefaultParagraphFont"/>
    <w:uiPriority w:val="99"/>
    <w:unhideWhenUsed/>
    <w:rsid w:val="001C3C7D"/>
    <w:rPr>
      <w:color w:val="0563C1" w:themeColor="hyperlink"/>
      <w:u w:val="single"/>
    </w:rPr>
  </w:style>
  <w:style w:type="character" w:styleId="UnresolvedMention">
    <w:name w:val="Unresolved Mention"/>
    <w:basedOn w:val="DefaultParagraphFont"/>
    <w:uiPriority w:val="99"/>
    <w:semiHidden/>
    <w:unhideWhenUsed/>
    <w:rsid w:val="001C3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achine"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mach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17</Pages>
  <Words>535</Words>
  <Characters>3053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 hsia</dc:creator>
  <cp:keywords/>
  <dc:description/>
  <cp:lastModifiedBy>wes hsia</cp:lastModifiedBy>
  <cp:revision>2</cp:revision>
  <dcterms:created xsi:type="dcterms:W3CDTF">2023-09-23T21:47:00Z</dcterms:created>
  <dcterms:modified xsi:type="dcterms:W3CDTF">2023-09-23T22:38:00Z</dcterms:modified>
</cp:coreProperties>
</file>