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AA53E" w14:textId="7541E30A" w:rsidR="00C231D0" w:rsidRDefault="00C231D0">
      <w:r>
        <w:rPr>
          <w:noProof/>
        </w:rPr>
        <w:drawing>
          <wp:inline distT="0" distB="0" distL="0" distR="0" wp14:anchorId="7BAFE167" wp14:editId="46EF0BF8">
            <wp:extent cx="5274310" cy="2731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B35B" w14:textId="49B497BF" w:rsidR="00927ACD" w:rsidRDefault="00C231D0">
      <w:pPr>
        <w:rPr>
          <w:rFonts w:hint="eastAsia"/>
        </w:rPr>
      </w:pPr>
      <w:r>
        <w:t xml:space="preserve">The </w:t>
      </w:r>
      <w:proofErr w:type="spellStart"/>
      <w:r>
        <w:t>schmitted</w:t>
      </w:r>
      <w:proofErr w:type="spellEnd"/>
      <w:r>
        <w:t xml:space="preserve"> trigger is the amplifier which has the function to make the output into the square wave. </w:t>
      </w:r>
      <w:r w:rsidR="002C2F77">
        <w:t xml:space="preserve">It means that when Vin is larger than 0, the voltage will be upper voltage, when the Vin is lower than 0, the voltage will the lower </w:t>
      </w:r>
      <w:proofErr w:type="spellStart"/>
      <w:proofErr w:type="gramStart"/>
      <w:r w:rsidR="002C2F77">
        <w:t>voltage.</w:t>
      </w:r>
      <w:r>
        <w:t>There</w:t>
      </w:r>
      <w:proofErr w:type="spellEnd"/>
      <w:proofErr w:type="gramEnd"/>
      <w:r>
        <w:t xml:space="preserve"> is a positive feedback from the </w:t>
      </w:r>
      <w:proofErr w:type="spellStart"/>
      <w:r>
        <w:t>Vout</w:t>
      </w:r>
      <w:proofErr w:type="spellEnd"/>
      <w:r>
        <w:t xml:space="preserve"> to the Vin. From the graph, the design we used is OP747.The basic principle of this circuit is mostly the same as the op-</w:t>
      </w:r>
      <w:proofErr w:type="gramStart"/>
      <w:r>
        <w:t>amp.(</w:t>
      </w:r>
      <w:proofErr w:type="gramEnd"/>
      <w:r>
        <w:t xml:space="preserve">the V+ is the same as the V-).The features of </w:t>
      </w:r>
      <w:r w:rsidR="002C2F77">
        <w:t xml:space="preserve">these parts are upper and lower limit. The </w:t>
      </w:r>
      <w:proofErr w:type="gramStart"/>
      <w:r w:rsidR="002C2F77">
        <w:t>lower  limit</w:t>
      </w:r>
      <w:proofErr w:type="gramEnd"/>
      <w:r w:rsidR="002C2F77">
        <w:t xml:space="preserve"> can be expressed as V1 = (R1/R1+R2)*Vin + (R1/R1+R2)*VL. Therefore, the </w:t>
      </w:r>
      <w:proofErr w:type="spellStart"/>
      <w:r w:rsidR="002C2F77">
        <w:t>the</w:t>
      </w:r>
      <w:proofErr w:type="spellEnd"/>
      <w:r w:rsidR="002C2F77">
        <w:t xml:space="preserve"> lower limit is -R1/R2 * VL , The upper limit is -R1/R2 *Vh.</w:t>
      </w:r>
      <w:bookmarkStart w:id="0" w:name="_GoBack"/>
      <w:bookmarkEnd w:id="0"/>
    </w:p>
    <w:sectPr w:rsidR="00927ACD" w:rsidSect="00BA1D8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D0"/>
    <w:rsid w:val="002C2F77"/>
    <w:rsid w:val="00757468"/>
    <w:rsid w:val="00851E65"/>
    <w:rsid w:val="00927ACD"/>
    <w:rsid w:val="00995119"/>
    <w:rsid w:val="00AA6D00"/>
    <w:rsid w:val="00BA1D8A"/>
    <w:rsid w:val="00C2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36E5"/>
  <w15:chartTrackingRefBased/>
  <w15:docId w15:val="{AFF5FAC6-12B6-4333-B00A-A730ACA9D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Yiwei</dc:creator>
  <cp:keywords/>
  <dc:description/>
  <cp:lastModifiedBy>Feng, Yiwei</cp:lastModifiedBy>
  <cp:revision>1</cp:revision>
  <dcterms:created xsi:type="dcterms:W3CDTF">2020-06-02T01:50:00Z</dcterms:created>
  <dcterms:modified xsi:type="dcterms:W3CDTF">2020-06-02T02:08:00Z</dcterms:modified>
</cp:coreProperties>
</file>