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BBD6C" w14:textId="67A0F3F3" w:rsidR="005A70EA" w:rsidRDefault="005A70EA">
      <w:pPr>
        <w:rPr>
          <w:noProof/>
        </w:rPr>
      </w:pPr>
    </w:p>
    <w:p w14:paraId="1F047E5F" w14:textId="72E96105" w:rsidR="00CC502E" w:rsidRPr="009E0218" w:rsidRDefault="009E0218" w:rsidP="009E0218">
      <w:pPr>
        <w:spacing w:line="240" w:lineRule="auto"/>
        <w:jc w:val="center"/>
        <w:rPr>
          <w:rFonts w:ascii="Bahnschrift SemiBold" w:hAnsi="Bahnschrift SemiBold"/>
          <w:b/>
          <w:bCs/>
          <w:sz w:val="72"/>
          <w:szCs w:val="72"/>
        </w:rPr>
      </w:pPr>
      <w:r w:rsidRPr="009E0218">
        <w:rPr>
          <w:rFonts w:ascii="Bahnschrift SemiBold" w:hAnsi="Bahnschrift SemiBold"/>
          <w:b/>
          <w:bCs/>
          <w:sz w:val="72"/>
          <w:szCs w:val="72"/>
        </w:rPr>
        <w:t>Sistema de Inventario</w:t>
      </w:r>
    </w:p>
    <w:p w14:paraId="5C193526" w14:textId="6F9238C6" w:rsidR="009E0218" w:rsidRDefault="009E0218" w:rsidP="009E0218">
      <w:pPr>
        <w:spacing w:line="240" w:lineRule="auto"/>
        <w:jc w:val="center"/>
        <w:rPr>
          <w:rFonts w:ascii="Arial" w:hAnsi="Arial" w:cs="Arial"/>
          <w:i/>
          <w:iCs/>
          <w:color w:val="767171" w:themeColor="background2" w:themeShade="80"/>
          <w:sz w:val="32"/>
          <w:szCs w:val="32"/>
        </w:rPr>
      </w:pPr>
      <w:proofErr w:type="spellStart"/>
      <w:r w:rsidRPr="009E0218">
        <w:rPr>
          <w:rFonts w:ascii="Arial" w:hAnsi="Arial" w:cs="Arial"/>
          <w:i/>
          <w:iCs/>
          <w:color w:val="767171" w:themeColor="background2" w:themeShade="80"/>
          <w:sz w:val="32"/>
          <w:szCs w:val="32"/>
        </w:rPr>
        <w:t>by</w:t>
      </w:r>
      <w:proofErr w:type="spellEnd"/>
      <w:r w:rsidRPr="009E0218">
        <w:rPr>
          <w:rFonts w:ascii="Arial" w:hAnsi="Arial" w:cs="Arial"/>
          <w:i/>
          <w:iCs/>
          <w:color w:val="767171" w:themeColor="background2" w:themeShade="80"/>
          <w:sz w:val="32"/>
          <w:szCs w:val="32"/>
        </w:rPr>
        <w:t xml:space="preserve"> </w:t>
      </w:r>
      <w:proofErr w:type="spellStart"/>
      <w:r w:rsidRPr="009E0218">
        <w:rPr>
          <w:rFonts w:ascii="Arial" w:hAnsi="Arial" w:cs="Arial"/>
          <w:i/>
          <w:iCs/>
          <w:color w:val="767171" w:themeColor="background2" w:themeShade="80"/>
          <w:sz w:val="32"/>
          <w:szCs w:val="32"/>
        </w:rPr>
        <w:t>Bertell</w:t>
      </w:r>
      <w:proofErr w:type="spellEnd"/>
    </w:p>
    <w:p w14:paraId="361F8251" w14:textId="77777777" w:rsidR="009E0218" w:rsidRPr="009E0218" w:rsidRDefault="009E0218" w:rsidP="009E0218">
      <w:pPr>
        <w:spacing w:line="240" w:lineRule="auto"/>
        <w:jc w:val="center"/>
        <w:rPr>
          <w:rFonts w:ascii="Arial" w:hAnsi="Arial" w:cs="Arial"/>
          <w:i/>
          <w:iCs/>
          <w:color w:val="767171" w:themeColor="background2" w:themeShade="80"/>
          <w:sz w:val="32"/>
          <w:szCs w:val="32"/>
        </w:rPr>
      </w:pPr>
    </w:p>
    <w:p w14:paraId="24F57607" w14:textId="74B12B1E" w:rsidR="009E0218" w:rsidRDefault="009E0218" w:rsidP="009E0218">
      <w:pPr>
        <w:spacing w:line="480" w:lineRule="auto"/>
        <w:rPr>
          <w:rFonts w:ascii="Arial" w:hAnsi="Arial" w:cs="Arial"/>
          <w:sz w:val="24"/>
          <w:szCs w:val="24"/>
        </w:rPr>
      </w:pPr>
      <w:proofErr w:type="spellStart"/>
      <w:r w:rsidRPr="009E0218">
        <w:rPr>
          <w:rFonts w:ascii="Arial" w:hAnsi="Arial" w:cs="Arial"/>
          <w:sz w:val="24"/>
          <w:szCs w:val="24"/>
        </w:rPr>
        <w:t>Bertell</w:t>
      </w:r>
      <w:proofErr w:type="spellEnd"/>
      <w:r w:rsidRPr="009E0218">
        <w:rPr>
          <w:rFonts w:ascii="Arial" w:hAnsi="Arial" w:cs="Arial"/>
          <w:sz w:val="24"/>
          <w:szCs w:val="24"/>
        </w:rPr>
        <w:t xml:space="preserve"> requiere y prioriza que nuestros clientes tengan la facilidad completa al entender todos nuestros programas, por esto, nuestro sistema de inventario aparte de ser cómodo a la vista, es muy intuitivo al momento de darle uso. </w:t>
      </w:r>
    </w:p>
    <w:p w14:paraId="4C7B9663" w14:textId="0296DDE5" w:rsidR="007D52E8" w:rsidRDefault="007D52E8" w:rsidP="009E0218">
      <w:pPr>
        <w:spacing w:line="480" w:lineRule="auto"/>
        <w:rPr>
          <w:rFonts w:ascii="Arial" w:hAnsi="Arial" w:cs="Arial"/>
          <w:sz w:val="24"/>
          <w:szCs w:val="24"/>
        </w:rPr>
      </w:pPr>
      <w:r>
        <w:rPr>
          <w:rFonts w:ascii="Arial" w:hAnsi="Arial" w:cs="Arial"/>
          <w:sz w:val="24"/>
          <w:szCs w:val="24"/>
        </w:rPr>
        <w:t>En este informe se mostrará la aplicación en tonalidades blanco y negro, esto por que el programa viene por defecto con estos colores, sin embargo, la personalización se puede hacer a gusto del cliente.</w:t>
      </w:r>
    </w:p>
    <w:p w14:paraId="0FBA1C6F" w14:textId="71E18312" w:rsidR="00D260F3" w:rsidRDefault="00D260F3" w:rsidP="009E0218">
      <w:pPr>
        <w:spacing w:line="480" w:lineRule="auto"/>
        <w:rPr>
          <w:rFonts w:ascii="Arial" w:hAnsi="Arial" w:cs="Arial"/>
          <w:noProof/>
          <w:sz w:val="24"/>
          <w:szCs w:val="24"/>
        </w:rPr>
      </w:pPr>
      <w:r>
        <w:rPr>
          <w:noProof/>
        </w:rPr>
        <w:drawing>
          <wp:anchor distT="0" distB="0" distL="114300" distR="114300" simplePos="0" relativeHeight="251650047" behindDoc="0" locked="0" layoutInCell="1" allowOverlap="1" wp14:anchorId="467C3E97" wp14:editId="364FE7F8">
            <wp:simplePos x="0" y="0"/>
            <wp:positionH relativeFrom="margin">
              <wp:posOffset>71562</wp:posOffset>
            </wp:positionH>
            <wp:positionV relativeFrom="paragraph">
              <wp:posOffset>736765</wp:posOffset>
            </wp:positionV>
            <wp:extent cx="5400040" cy="3167380"/>
            <wp:effectExtent l="0" t="0" r="0" b="0"/>
            <wp:wrapTopAndBottom/>
            <wp:docPr id="134240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776"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14:sizeRelH relativeFrom="page">
              <wp14:pctWidth>0</wp14:pctWidth>
            </wp14:sizeRelH>
            <wp14:sizeRelV relativeFrom="page">
              <wp14:pctHeight>0</wp14:pctHeight>
            </wp14:sizeRelV>
          </wp:anchor>
        </w:drawing>
      </w:r>
      <w:r w:rsidR="00296255">
        <w:rPr>
          <w:rFonts w:ascii="Arial" w:hAnsi="Arial" w:cs="Arial"/>
          <w:noProof/>
          <w:sz w:val="24"/>
          <w:szCs w:val="24"/>
        </w:rPr>
        <mc:AlternateContent>
          <mc:Choice Requires="wps">
            <w:drawing>
              <wp:anchor distT="0" distB="0" distL="114300" distR="114300" simplePos="0" relativeHeight="251656192" behindDoc="0" locked="0" layoutInCell="1" allowOverlap="1" wp14:anchorId="142FEC01" wp14:editId="1D146508">
                <wp:simplePos x="0" y="0"/>
                <wp:positionH relativeFrom="column">
                  <wp:posOffset>1309948</wp:posOffset>
                </wp:positionH>
                <wp:positionV relativeFrom="paragraph">
                  <wp:posOffset>1333160</wp:posOffset>
                </wp:positionV>
                <wp:extent cx="273132" cy="314696"/>
                <wp:effectExtent l="0" t="0" r="0" b="0"/>
                <wp:wrapNone/>
                <wp:docPr id="2066032074" name="Cuadro de texto 9"/>
                <wp:cNvGraphicFramePr/>
                <a:graphic xmlns:a="http://schemas.openxmlformats.org/drawingml/2006/main">
                  <a:graphicData uri="http://schemas.microsoft.com/office/word/2010/wordprocessingShape">
                    <wps:wsp>
                      <wps:cNvSpPr txBox="1"/>
                      <wps:spPr>
                        <a:xfrm>
                          <a:off x="0" y="0"/>
                          <a:ext cx="273132" cy="314696"/>
                        </a:xfrm>
                        <a:prstGeom prst="rect">
                          <a:avLst/>
                        </a:prstGeom>
                        <a:noFill/>
                        <a:ln w="6350">
                          <a:noFill/>
                        </a:ln>
                      </wps:spPr>
                      <wps:txbx>
                        <w:txbxContent>
                          <w:p w14:paraId="248B7A8F" w14:textId="030FAE77" w:rsidR="009E3774" w:rsidRPr="009E3774" w:rsidRDefault="009E3774">
                            <w:pPr>
                              <w:rPr>
                                <w:sz w:val="20"/>
                                <w:szCs w:val="20"/>
                                <w:lang w:val="es-ES"/>
                              </w:rPr>
                            </w:pPr>
                            <w:r w:rsidRPr="009E3774">
                              <w:rPr>
                                <w:sz w:val="20"/>
                                <w:szCs w:val="2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FEC01" id="_x0000_t202" coordsize="21600,21600" o:spt="202" path="m,l,21600r21600,l21600,xe">
                <v:stroke joinstyle="miter"/>
                <v:path gradientshapeok="t" o:connecttype="rect"/>
              </v:shapetype>
              <v:shape id="Cuadro de texto 9" o:spid="_x0000_s1026" type="#_x0000_t202" style="position:absolute;margin-left:103.15pt;margin-top:104.95pt;width:21.5pt;height:2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Z4FwIAACsEAAAOAAAAZHJzL2Uyb0RvYy54bWysU8tu2zAQvBfoPxC815Jsx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" filled="f" stroked="f" strokeweight=".5pt">
                <v:textbox>
                  <w:txbxContent>
                    <w:p w14:paraId="248B7A8F" w14:textId="030FAE77" w:rsidR="009E3774" w:rsidRPr="009E3774" w:rsidRDefault="009E3774">
                      <w:pPr>
                        <w:rPr>
                          <w:sz w:val="20"/>
                          <w:szCs w:val="20"/>
                          <w:lang w:val="es-ES"/>
                        </w:rPr>
                      </w:pPr>
                      <w:r w:rsidRPr="009E3774">
                        <w:rPr>
                          <w:sz w:val="20"/>
                          <w:szCs w:val="20"/>
                          <w:lang w:val="es-ES"/>
                        </w:rPr>
                        <w:t>1</w:t>
                      </w:r>
                    </w:p>
                  </w:txbxContent>
                </v:textbox>
              </v:shape>
            </w:pict>
          </mc:Fallback>
        </mc:AlternateContent>
      </w:r>
      <w:r w:rsidR="009E3774">
        <w:rPr>
          <w:rFonts w:ascii="Arial" w:hAnsi="Arial" w:cs="Arial"/>
          <w:noProof/>
          <w:sz w:val="24"/>
          <w:szCs w:val="24"/>
        </w:rPr>
        <mc:AlternateContent>
          <mc:Choice Requires="wps">
            <w:drawing>
              <wp:anchor distT="0" distB="0" distL="114300" distR="114300" simplePos="0" relativeHeight="251660288" behindDoc="0" locked="0" layoutInCell="1" allowOverlap="1" wp14:anchorId="4A297F10" wp14:editId="015A42A4">
                <wp:simplePos x="0" y="0"/>
                <wp:positionH relativeFrom="margin">
                  <wp:align>right</wp:align>
                </wp:positionH>
                <wp:positionV relativeFrom="paragraph">
                  <wp:posOffset>1978957</wp:posOffset>
                </wp:positionV>
                <wp:extent cx="273132" cy="314696"/>
                <wp:effectExtent l="0" t="0" r="0" b="0"/>
                <wp:wrapNone/>
                <wp:docPr id="764788620" name="Cuadro de texto 9"/>
                <wp:cNvGraphicFramePr/>
                <a:graphic xmlns:a="http://schemas.openxmlformats.org/drawingml/2006/main">
                  <a:graphicData uri="http://schemas.microsoft.com/office/word/2010/wordprocessingShape">
                    <wps:wsp>
                      <wps:cNvSpPr txBox="1"/>
                      <wps:spPr>
                        <a:xfrm>
                          <a:off x="0" y="0"/>
                          <a:ext cx="273132" cy="314696"/>
                        </a:xfrm>
                        <a:prstGeom prst="rect">
                          <a:avLst/>
                        </a:prstGeom>
                        <a:noFill/>
                        <a:ln w="6350">
                          <a:noFill/>
                        </a:ln>
                      </wps:spPr>
                      <wps:txbx>
                        <w:txbxContent>
                          <w:p w14:paraId="683B4EE4" w14:textId="4FFFE83B" w:rsidR="009E3774" w:rsidRPr="009E3774" w:rsidRDefault="009E3774" w:rsidP="009E3774">
                            <w:pPr>
                              <w:rPr>
                                <w:sz w:val="20"/>
                                <w:szCs w:val="20"/>
                                <w:lang w:val="es-ES"/>
                              </w:rPr>
                            </w:pPr>
                            <w:r>
                              <w:rPr>
                                <w:sz w:val="20"/>
                                <w:szCs w:val="20"/>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97F10" id="_x0000_s1027" type="#_x0000_t202" style="position:absolute;margin-left:-29.7pt;margin-top:155.8pt;width:21.5pt;height:24.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OjGQ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" filled="f" stroked="f" strokeweight=".5pt">
                <v:textbox>
                  <w:txbxContent>
                    <w:p w14:paraId="683B4EE4" w14:textId="4FFFE83B" w:rsidR="009E3774" w:rsidRPr="009E3774" w:rsidRDefault="009E3774" w:rsidP="009E3774">
                      <w:pPr>
                        <w:rPr>
                          <w:sz w:val="20"/>
                          <w:szCs w:val="20"/>
                          <w:lang w:val="es-ES"/>
                        </w:rPr>
                      </w:pPr>
                      <w:r>
                        <w:rPr>
                          <w:sz w:val="20"/>
                          <w:szCs w:val="20"/>
                          <w:lang w:val="es-ES"/>
                        </w:rPr>
                        <w:t>3</w:t>
                      </w:r>
                    </w:p>
                  </w:txbxContent>
                </v:textbox>
                <w10:wrap anchorx="margin"/>
              </v:shape>
            </w:pict>
          </mc:Fallback>
        </mc:AlternateContent>
      </w:r>
      <w:r w:rsidR="009E3774">
        <w:rPr>
          <w:rFonts w:ascii="Arial" w:hAnsi="Arial" w:cs="Arial"/>
          <w:noProof/>
          <w:sz w:val="24"/>
          <w:szCs w:val="24"/>
        </w:rPr>
        <mc:AlternateContent>
          <mc:Choice Requires="wps">
            <w:drawing>
              <wp:anchor distT="0" distB="0" distL="114300" distR="114300" simplePos="0" relativeHeight="251658240" behindDoc="0" locked="0" layoutInCell="1" allowOverlap="1" wp14:anchorId="7617F83B" wp14:editId="049C75A7">
                <wp:simplePos x="0" y="0"/>
                <wp:positionH relativeFrom="column">
                  <wp:posOffset>568391</wp:posOffset>
                </wp:positionH>
                <wp:positionV relativeFrom="paragraph">
                  <wp:posOffset>2584367</wp:posOffset>
                </wp:positionV>
                <wp:extent cx="273132" cy="314696"/>
                <wp:effectExtent l="0" t="0" r="0" b="0"/>
                <wp:wrapNone/>
                <wp:docPr id="1218807982" name="Cuadro de texto 9"/>
                <wp:cNvGraphicFramePr/>
                <a:graphic xmlns:a="http://schemas.openxmlformats.org/drawingml/2006/main">
                  <a:graphicData uri="http://schemas.microsoft.com/office/word/2010/wordprocessingShape">
                    <wps:wsp>
                      <wps:cNvSpPr txBox="1"/>
                      <wps:spPr>
                        <a:xfrm>
                          <a:off x="0" y="0"/>
                          <a:ext cx="273132" cy="314696"/>
                        </a:xfrm>
                        <a:prstGeom prst="rect">
                          <a:avLst/>
                        </a:prstGeom>
                        <a:noFill/>
                        <a:ln w="6350">
                          <a:noFill/>
                        </a:ln>
                      </wps:spPr>
                      <wps:txbx>
                        <w:txbxContent>
                          <w:p w14:paraId="63046EF6" w14:textId="1B38712D" w:rsidR="009E3774" w:rsidRPr="009E3774" w:rsidRDefault="009E3774" w:rsidP="009E3774">
                            <w:pPr>
                              <w:rPr>
                                <w:sz w:val="20"/>
                                <w:szCs w:val="20"/>
                                <w:lang w:val="es-ES"/>
                              </w:rPr>
                            </w:pPr>
                            <w:r>
                              <w:rPr>
                                <w:sz w:val="20"/>
                                <w:szCs w:val="20"/>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7F83B" id="_x0000_s1028" type="#_x0000_t202" style="position:absolute;margin-left:44.75pt;margin-top:203.5pt;width:21.5pt;height:2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IH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" filled="f" stroked="f" strokeweight=".5pt">
                <v:textbox>
                  <w:txbxContent>
                    <w:p w14:paraId="63046EF6" w14:textId="1B38712D" w:rsidR="009E3774" w:rsidRPr="009E3774" w:rsidRDefault="009E3774" w:rsidP="009E3774">
                      <w:pPr>
                        <w:rPr>
                          <w:sz w:val="20"/>
                          <w:szCs w:val="20"/>
                          <w:lang w:val="es-ES"/>
                        </w:rPr>
                      </w:pPr>
                      <w:r>
                        <w:rPr>
                          <w:sz w:val="20"/>
                          <w:szCs w:val="20"/>
                          <w:lang w:val="es-ES"/>
                        </w:rPr>
                        <w:t>2</w:t>
                      </w:r>
                    </w:p>
                  </w:txbxContent>
                </v:textbox>
              </v:shape>
            </w:pict>
          </mc:Fallback>
        </mc:AlternateContent>
      </w:r>
      <w:r w:rsidR="009E3774">
        <w:rPr>
          <w:rFonts w:ascii="Arial" w:hAnsi="Arial" w:cs="Arial"/>
          <w:noProof/>
          <w:sz w:val="24"/>
          <w:szCs w:val="24"/>
        </w:rPr>
        <mc:AlternateContent>
          <mc:Choice Requires="wps">
            <w:drawing>
              <wp:anchor distT="0" distB="0" distL="114300" distR="114300" simplePos="0" relativeHeight="251655168" behindDoc="0" locked="0" layoutInCell="1" allowOverlap="1" wp14:anchorId="6B858D98" wp14:editId="0F925B70">
                <wp:simplePos x="0" y="0"/>
                <wp:positionH relativeFrom="margin">
                  <wp:align>right</wp:align>
                </wp:positionH>
                <wp:positionV relativeFrom="paragraph">
                  <wp:posOffset>1979147</wp:posOffset>
                </wp:positionV>
                <wp:extent cx="265958" cy="249381"/>
                <wp:effectExtent l="19050" t="0" r="20320" b="17780"/>
                <wp:wrapNone/>
                <wp:docPr id="770734427" name="Hexágono 8"/>
                <wp:cNvGraphicFramePr/>
                <a:graphic xmlns:a="http://schemas.openxmlformats.org/drawingml/2006/main">
                  <a:graphicData uri="http://schemas.microsoft.com/office/word/2010/wordprocessingShape">
                    <wps:wsp>
                      <wps:cNvSpPr/>
                      <wps:spPr>
                        <a:xfrm>
                          <a:off x="0" y="0"/>
                          <a:ext cx="265958" cy="249381"/>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6BCA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8" o:spid="_x0000_s1026" type="#_x0000_t9" style="position:absolute;margin-left:-30.25pt;margin-top:155.85pt;width:20.95pt;height:19.6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" adj="5063" fillcolor="white [3212]" strokecolor="black [3213]" strokeweight="1pt">
                <w10:wrap anchorx="margin"/>
              </v:shape>
            </w:pict>
          </mc:Fallback>
        </mc:AlternateContent>
      </w:r>
      <w:r w:rsidR="009E3774">
        <w:rPr>
          <w:rFonts w:ascii="Arial" w:hAnsi="Arial" w:cs="Arial"/>
          <w:noProof/>
          <w:sz w:val="24"/>
          <w:szCs w:val="24"/>
        </w:rPr>
        <mc:AlternateContent>
          <mc:Choice Requires="wps">
            <w:drawing>
              <wp:anchor distT="0" distB="0" distL="114300" distR="114300" simplePos="0" relativeHeight="251653120" behindDoc="0" locked="0" layoutInCell="1" allowOverlap="1" wp14:anchorId="5FD5F4B8" wp14:editId="1497688B">
                <wp:simplePos x="0" y="0"/>
                <wp:positionH relativeFrom="column">
                  <wp:posOffset>557786</wp:posOffset>
                </wp:positionH>
                <wp:positionV relativeFrom="paragraph">
                  <wp:posOffset>2596243</wp:posOffset>
                </wp:positionV>
                <wp:extent cx="265958" cy="249381"/>
                <wp:effectExtent l="19050" t="0" r="20320" b="17780"/>
                <wp:wrapNone/>
                <wp:docPr id="2097242170" name="Hexágono 8"/>
                <wp:cNvGraphicFramePr/>
                <a:graphic xmlns:a="http://schemas.openxmlformats.org/drawingml/2006/main">
                  <a:graphicData uri="http://schemas.microsoft.com/office/word/2010/wordprocessingShape">
                    <wps:wsp>
                      <wps:cNvSpPr/>
                      <wps:spPr>
                        <a:xfrm>
                          <a:off x="0" y="0"/>
                          <a:ext cx="265958" cy="249381"/>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A0BA" id="Hexágono 8" o:spid="_x0000_s1026" type="#_x0000_t9" style="position:absolute;margin-left:43.9pt;margin-top:204.45pt;width:20.95pt;height:1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" adj="5063" fillcolor="white [3212]" strokecolor="black [3213]" strokeweight="1pt"/>
            </w:pict>
          </mc:Fallback>
        </mc:AlternateContent>
      </w:r>
      <w:r w:rsidR="009E3774">
        <w:rPr>
          <w:rFonts w:ascii="Arial" w:hAnsi="Arial" w:cs="Arial"/>
          <w:noProof/>
          <w:sz w:val="24"/>
          <w:szCs w:val="24"/>
        </w:rPr>
        <mc:AlternateContent>
          <mc:Choice Requires="wps">
            <w:drawing>
              <wp:anchor distT="0" distB="0" distL="114300" distR="114300" simplePos="0" relativeHeight="251651072" behindDoc="0" locked="0" layoutInCell="1" allowOverlap="1" wp14:anchorId="383FB5CC" wp14:editId="1A247F18">
                <wp:simplePos x="0" y="0"/>
                <wp:positionH relativeFrom="column">
                  <wp:posOffset>1295688</wp:posOffset>
                </wp:positionH>
                <wp:positionV relativeFrom="paragraph">
                  <wp:posOffset>1333715</wp:posOffset>
                </wp:positionV>
                <wp:extent cx="265958" cy="249381"/>
                <wp:effectExtent l="19050" t="0" r="20320" b="17780"/>
                <wp:wrapNone/>
                <wp:docPr id="2092220296" name="Hexágono 8"/>
                <wp:cNvGraphicFramePr/>
                <a:graphic xmlns:a="http://schemas.openxmlformats.org/drawingml/2006/main">
                  <a:graphicData uri="http://schemas.microsoft.com/office/word/2010/wordprocessingShape">
                    <wps:wsp>
                      <wps:cNvSpPr/>
                      <wps:spPr>
                        <a:xfrm>
                          <a:off x="0" y="0"/>
                          <a:ext cx="265958" cy="249381"/>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7D7" id="Hexágono 8" o:spid="_x0000_s1026" type="#_x0000_t9" style="position:absolute;margin-left:102pt;margin-top:105pt;width:20.95pt;height:19.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" adj="5063" fillcolor="white [3212]" strokecolor="black [3213]" strokeweight="1pt"/>
            </w:pict>
          </mc:Fallback>
        </mc:AlternateContent>
      </w:r>
      <w:r w:rsidR="009E0218">
        <w:rPr>
          <w:rFonts w:ascii="Arial" w:hAnsi="Arial" w:cs="Arial"/>
          <w:sz w:val="24"/>
          <w:szCs w:val="24"/>
        </w:rPr>
        <w:t>Al momento de iniciar nuestra aplicación, esta nos dará la pantalla de Bienvenida, la cual nos mostrará una serie de datos a enumerar a continuación.</w:t>
      </w:r>
      <w:r w:rsidR="00296255" w:rsidRPr="00296255">
        <w:rPr>
          <w:rFonts w:ascii="Arial" w:hAnsi="Arial" w:cs="Arial"/>
          <w:noProof/>
          <w:sz w:val="24"/>
          <w:szCs w:val="24"/>
        </w:rPr>
        <w:t xml:space="preserve"> </w:t>
      </w:r>
    </w:p>
    <w:p w14:paraId="7D9480CF" w14:textId="61900DEA" w:rsidR="00B1157B" w:rsidRDefault="00B1157B" w:rsidP="009E0218">
      <w:pPr>
        <w:spacing w:line="48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1" locked="0" layoutInCell="1" allowOverlap="1" wp14:anchorId="0073C854" wp14:editId="3F76ECE9">
                <wp:simplePos x="0" y="0"/>
                <wp:positionH relativeFrom="margin">
                  <wp:align>center</wp:align>
                </wp:positionH>
                <wp:positionV relativeFrom="paragraph">
                  <wp:posOffset>3081020</wp:posOffset>
                </wp:positionV>
                <wp:extent cx="2089785" cy="854710"/>
                <wp:effectExtent l="0" t="0" r="5715" b="2540"/>
                <wp:wrapNone/>
                <wp:docPr id="1786795256" name="Cuadro de texto 10"/>
                <wp:cNvGraphicFramePr/>
                <a:graphic xmlns:a="http://schemas.openxmlformats.org/drawingml/2006/main">
                  <a:graphicData uri="http://schemas.microsoft.com/office/word/2010/wordprocessingShape">
                    <wps:wsp>
                      <wps:cNvSpPr txBox="1"/>
                      <wps:spPr>
                        <a:xfrm>
                          <a:off x="0" y="0"/>
                          <a:ext cx="2089785" cy="854710"/>
                        </a:xfrm>
                        <a:prstGeom prst="rect">
                          <a:avLst/>
                        </a:prstGeom>
                        <a:solidFill>
                          <a:schemeClr val="lt1"/>
                        </a:solidFill>
                        <a:ln w="6350">
                          <a:noFill/>
                        </a:ln>
                      </wps:spPr>
                      <wps:txbx>
                        <w:txbxContent>
                          <w:p w14:paraId="2FBAA5D7" w14:textId="69C76001" w:rsidR="009E3774" w:rsidRPr="009E3774" w:rsidRDefault="009E3774" w:rsidP="009E3774">
                            <w:pPr>
                              <w:spacing w:after="0"/>
                              <w:rPr>
                                <w:i/>
                                <w:iCs/>
                                <w:color w:val="767171" w:themeColor="background2" w:themeShade="80"/>
                                <w:lang w:val="es-ES"/>
                              </w:rPr>
                            </w:pPr>
                            <w:r w:rsidRPr="009E3774">
                              <w:rPr>
                                <w:i/>
                                <w:iCs/>
                                <w:color w:val="767171" w:themeColor="background2" w:themeShade="80"/>
                                <w:lang w:val="es-ES"/>
                              </w:rPr>
                              <w:t>1. Logo y nombre de la aplicación</w:t>
                            </w:r>
                          </w:p>
                          <w:p w14:paraId="2EA0356F" w14:textId="6FB0AD8F" w:rsidR="009E3774" w:rsidRPr="009E3774" w:rsidRDefault="009E3774" w:rsidP="009E3774">
                            <w:pPr>
                              <w:spacing w:after="0"/>
                              <w:rPr>
                                <w:i/>
                                <w:iCs/>
                                <w:color w:val="767171" w:themeColor="background2" w:themeShade="80"/>
                                <w:lang w:val="es-ES"/>
                              </w:rPr>
                            </w:pPr>
                            <w:r w:rsidRPr="009E3774">
                              <w:rPr>
                                <w:i/>
                                <w:iCs/>
                                <w:color w:val="767171" w:themeColor="background2" w:themeShade="80"/>
                                <w:lang w:val="es-ES"/>
                              </w:rPr>
                              <w:t>2. Imágenes de la tienda o local</w:t>
                            </w:r>
                          </w:p>
                          <w:p w14:paraId="455E353C" w14:textId="6820EF6A" w:rsidR="009E3774" w:rsidRPr="009E3774" w:rsidRDefault="009E3774" w:rsidP="009E3774">
                            <w:pPr>
                              <w:spacing w:after="0"/>
                              <w:rPr>
                                <w:i/>
                                <w:iCs/>
                                <w:color w:val="767171" w:themeColor="background2" w:themeShade="80"/>
                                <w:lang w:val="es-ES"/>
                              </w:rPr>
                            </w:pPr>
                            <w:r w:rsidRPr="009E3774">
                              <w:rPr>
                                <w:i/>
                                <w:iCs/>
                                <w:color w:val="767171" w:themeColor="background2" w:themeShade="80"/>
                                <w:lang w:val="es-ES"/>
                              </w:rPr>
                              <w:t xml:space="preserve">3. Sistema de </w:t>
                            </w:r>
                            <w:proofErr w:type="spellStart"/>
                            <w:r w:rsidRPr="009E3774">
                              <w:rPr>
                                <w:i/>
                                <w:iCs/>
                                <w:color w:val="767171" w:themeColor="background2" w:themeShade="80"/>
                                <w:lang w:val="es-ES"/>
                              </w:rPr>
                              <w:t>login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3C854" id="Cuadro de texto 10" o:spid="_x0000_s1029" type="#_x0000_t202" style="position:absolute;margin-left:0;margin-top:242.6pt;width:164.55pt;height:67.3pt;z-index:-251655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" fillcolor="white [3201]" stroked="f" strokeweight=".5pt">
                <v:textbox>
                  <w:txbxContent>
                    <w:p w14:paraId="2FBAA5D7" w14:textId="69C76001" w:rsidR="009E3774" w:rsidRPr="009E3774" w:rsidRDefault="009E3774" w:rsidP="009E3774">
                      <w:pPr>
                        <w:spacing w:after="0"/>
                        <w:rPr>
                          <w:i/>
                          <w:iCs/>
                          <w:color w:val="767171" w:themeColor="background2" w:themeShade="80"/>
                          <w:lang w:val="es-ES"/>
                        </w:rPr>
                      </w:pPr>
                      <w:r w:rsidRPr="009E3774">
                        <w:rPr>
                          <w:i/>
                          <w:iCs/>
                          <w:color w:val="767171" w:themeColor="background2" w:themeShade="80"/>
                          <w:lang w:val="es-ES"/>
                        </w:rPr>
                        <w:t>1. Logo y nombre de la aplicación</w:t>
                      </w:r>
                    </w:p>
                    <w:p w14:paraId="2EA0356F" w14:textId="6FB0AD8F" w:rsidR="009E3774" w:rsidRPr="009E3774" w:rsidRDefault="009E3774" w:rsidP="009E3774">
                      <w:pPr>
                        <w:spacing w:after="0"/>
                        <w:rPr>
                          <w:i/>
                          <w:iCs/>
                          <w:color w:val="767171" w:themeColor="background2" w:themeShade="80"/>
                          <w:lang w:val="es-ES"/>
                        </w:rPr>
                      </w:pPr>
                      <w:r w:rsidRPr="009E3774">
                        <w:rPr>
                          <w:i/>
                          <w:iCs/>
                          <w:color w:val="767171" w:themeColor="background2" w:themeShade="80"/>
                          <w:lang w:val="es-ES"/>
                        </w:rPr>
                        <w:t>2. Imágenes de la tienda o local</w:t>
                      </w:r>
                    </w:p>
                    <w:p w14:paraId="455E353C" w14:textId="6820EF6A" w:rsidR="009E3774" w:rsidRPr="009E3774" w:rsidRDefault="009E3774" w:rsidP="009E3774">
                      <w:pPr>
                        <w:spacing w:after="0"/>
                        <w:rPr>
                          <w:i/>
                          <w:iCs/>
                          <w:color w:val="767171" w:themeColor="background2" w:themeShade="80"/>
                          <w:lang w:val="es-ES"/>
                        </w:rPr>
                      </w:pPr>
                      <w:r w:rsidRPr="009E3774">
                        <w:rPr>
                          <w:i/>
                          <w:iCs/>
                          <w:color w:val="767171" w:themeColor="background2" w:themeShade="80"/>
                          <w:lang w:val="es-ES"/>
                        </w:rPr>
                        <w:t xml:space="preserve">3. Sistema de </w:t>
                      </w:r>
                      <w:proofErr w:type="spellStart"/>
                      <w:r w:rsidRPr="009E3774">
                        <w:rPr>
                          <w:i/>
                          <w:iCs/>
                          <w:color w:val="767171" w:themeColor="background2" w:themeShade="80"/>
                          <w:lang w:val="es-ES"/>
                        </w:rPr>
                        <w:t>login</w:t>
                      </w:r>
                      <w:proofErr w:type="spellEnd"/>
                    </w:p>
                  </w:txbxContent>
                </v:textbox>
                <w10:wrap anchorx="margin"/>
              </v:shape>
            </w:pict>
          </mc:Fallback>
        </mc:AlternateContent>
      </w:r>
    </w:p>
    <w:p w14:paraId="3DE81E10" w14:textId="3EDD2316" w:rsidR="00B1157B" w:rsidRDefault="00B1157B" w:rsidP="009E0218">
      <w:pPr>
        <w:spacing w:line="480" w:lineRule="auto"/>
        <w:rPr>
          <w:rFonts w:ascii="Arial" w:hAnsi="Arial" w:cs="Arial"/>
          <w:sz w:val="24"/>
          <w:szCs w:val="24"/>
        </w:rPr>
      </w:pPr>
    </w:p>
    <w:p w14:paraId="52D247F3" w14:textId="72EEF78B" w:rsidR="009E3774" w:rsidRDefault="009E3774" w:rsidP="009E0218">
      <w:pPr>
        <w:spacing w:line="480" w:lineRule="auto"/>
        <w:rPr>
          <w:rFonts w:ascii="Arial" w:hAnsi="Arial" w:cs="Arial"/>
          <w:sz w:val="24"/>
          <w:szCs w:val="24"/>
        </w:rPr>
      </w:pPr>
      <w:r>
        <w:rPr>
          <w:rFonts w:ascii="Arial" w:hAnsi="Arial" w:cs="Arial"/>
          <w:sz w:val="24"/>
          <w:szCs w:val="24"/>
        </w:rPr>
        <w:lastRenderedPageBreak/>
        <w:t>A</w:t>
      </w:r>
      <w:r w:rsidR="00296255">
        <w:rPr>
          <w:rFonts w:ascii="Arial" w:hAnsi="Arial" w:cs="Arial"/>
          <w:sz w:val="24"/>
          <w:szCs w:val="24"/>
        </w:rPr>
        <w:t>ntes de ingresar a las funcionalidades de nuestro programa, tendremos que ingresar nuestro usuario y contraseña. OJO: Si usted como trabajador no puede ingresar con su usuario o contraseña, decirle a su supervisor de área que lo hará agregado correctamente a la base de datos.</w:t>
      </w:r>
    </w:p>
    <w:p w14:paraId="4838F431" w14:textId="1BE437B5" w:rsidR="00701D2A" w:rsidRDefault="00D260F3" w:rsidP="009E0218">
      <w:pPr>
        <w:spacing w:line="480" w:lineRule="auto"/>
        <w:rPr>
          <w:rFonts w:ascii="Arial" w:hAnsi="Arial" w:cs="Arial"/>
          <w:sz w:val="24"/>
          <w:szCs w:val="24"/>
        </w:rPr>
      </w:pPr>
      <w:r>
        <w:rPr>
          <w:noProof/>
        </w:rPr>
        <w:drawing>
          <wp:anchor distT="0" distB="0" distL="114300" distR="114300" simplePos="0" relativeHeight="251686912" behindDoc="0" locked="0" layoutInCell="1" allowOverlap="1" wp14:anchorId="674CB5B5" wp14:editId="7B974602">
            <wp:simplePos x="0" y="0"/>
            <wp:positionH relativeFrom="margin">
              <wp:align>center</wp:align>
            </wp:positionH>
            <wp:positionV relativeFrom="paragraph">
              <wp:posOffset>1086899</wp:posOffset>
            </wp:positionV>
            <wp:extent cx="5400040" cy="3167380"/>
            <wp:effectExtent l="0" t="0" r="0" b="0"/>
            <wp:wrapTopAndBottom/>
            <wp:docPr id="125960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2803"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14:sizeRelH relativeFrom="page">
              <wp14:pctWidth>0</wp14:pctWidth>
            </wp14:sizeRelH>
            <wp14:sizeRelV relativeFrom="page">
              <wp14:pctHeight>0</wp14:pctHeight>
            </wp14:sizeRelV>
          </wp:anchor>
        </w:drawing>
      </w:r>
      <w:r w:rsidR="00701D2A">
        <w:rPr>
          <w:rFonts w:ascii="Arial" w:hAnsi="Arial" w:cs="Arial"/>
          <w:sz w:val="24"/>
          <w:szCs w:val="24"/>
        </w:rPr>
        <w:t>Después de ingresar nuestras credenciales, el programa nos dirigirá al Menú Principal, el cual contendrá las funciones requeridas por la empresa para una buena gestión del inventario. El menú principal lucirá tal que así.</w:t>
      </w:r>
    </w:p>
    <w:p w14:paraId="3FB36E32" w14:textId="28CF7B71" w:rsidR="00701D2A" w:rsidRDefault="00701D2A" w:rsidP="009E0218">
      <w:pPr>
        <w:spacing w:line="480" w:lineRule="auto"/>
        <w:rPr>
          <w:rFonts w:ascii="Arial" w:hAnsi="Arial" w:cs="Arial"/>
          <w:sz w:val="24"/>
          <w:szCs w:val="24"/>
        </w:rPr>
      </w:pPr>
    </w:p>
    <w:p w14:paraId="423B6ABA" w14:textId="77BFBDB5" w:rsidR="006B1B39" w:rsidRDefault="00701D2A" w:rsidP="009E0218">
      <w:pPr>
        <w:spacing w:line="480" w:lineRule="auto"/>
        <w:rPr>
          <w:rFonts w:ascii="Arial" w:hAnsi="Arial" w:cs="Arial"/>
          <w:sz w:val="24"/>
          <w:szCs w:val="24"/>
        </w:rPr>
      </w:pPr>
      <w:r>
        <w:rPr>
          <w:rFonts w:ascii="Arial" w:hAnsi="Arial" w:cs="Arial"/>
          <w:sz w:val="24"/>
          <w:szCs w:val="24"/>
        </w:rPr>
        <w:t>A continuación, se dará la explicación de estas opciones:</w:t>
      </w:r>
    </w:p>
    <w:p w14:paraId="7EFE4956" w14:textId="7F13F2D6" w:rsidR="00701D2A" w:rsidRDefault="00701D2A" w:rsidP="00701D2A">
      <w:pPr>
        <w:pStyle w:val="Prrafodelista"/>
        <w:numPr>
          <w:ilvl w:val="0"/>
          <w:numId w:val="1"/>
        </w:numPr>
        <w:spacing w:line="480" w:lineRule="auto"/>
        <w:rPr>
          <w:rFonts w:ascii="Arial" w:hAnsi="Arial" w:cs="Arial"/>
          <w:sz w:val="24"/>
          <w:szCs w:val="24"/>
        </w:rPr>
      </w:pPr>
      <w:r>
        <w:rPr>
          <w:rFonts w:ascii="Arial" w:hAnsi="Arial" w:cs="Arial"/>
          <w:sz w:val="24"/>
          <w:szCs w:val="24"/>
        </w:rPr>
        <w:t xml:space="preserve">Añadir Productos: </w:t>
      </w:r>
      <w:r w:rsidR="002D3A1E">
        <w:rPr>
          <w:rFonts w:ascii="Arial" w:hAnsi="Arial" w:cs="Arial"/>
          <w:sz w:val="24"/>
          <w:szCs w:val="24"/>
        </w:rPr>
        <w:t>Con esta opción se podrá añadir productos a la base de datos de la tienda, así podrá usarse en compras y ventas.</w:t>
      </w:r>
    </w:p>
    <w:p w14:paraId="3C705EB9" w14:textId="0F834140" w:rsidR="009F3EDB" w:rsidRDefault="009F3EDB" w:rsidP="009F3EDB">
      <w:pPr>
        <w:pStyle w:val="Prrafodelista"/>
        <w:spacing w:line="480" w:lineRule="auto"/>
        <w:rPr>
          <w:rFonts w:ascii="Arial" w:hAnsi="Arial" w:cs="Arial"/>
          <w:sz w:val="24"/>
          <w:szCs w:val="24"/>
        </w:rPr>
      </w:pPr>
    </w:p>
    <w:p w14:paraId="6D5264D9" w14:textId="77777777" w:rsidR="00D260F3" w:rsidRDefault="00D260F3" w:rsidP="009F3EDB">
      <w:pPr>
        <w:pStyle w:val="Prrafodelista"/>
        <w:spacing w:line="480" w:lineRule="auto"/>
        <w:rPr>
          <w:rFonts w:ascii="Arial" w:hAnsi="Arial" w:cs="Arial"/>
          <w:sz w:val="24"/>
          <w:szCs w:val="24"/>
        </w:rPr>
      </w:pPr>
    </w:p>
    <w:p w14:paraId="01AEE1E3" w14:textId="77777777" w:rsidR="00D260F3" w:rsidRDefault="00D260F3" w:rsidP="009F3EDB">
      <w:pPr>
        <w:pStyle w:val="Prrafodelista"/>
        <w:spacing w:line="480" w:lineRule="auto"/>
        <w:rPr>
          <w:rFonts w:ascii="Arial" w:hAnsi="Arial" w:cs="Arial"/>
          <w:sz w:val="24"/>
          <w:szCs w:val="24"/>
        </w:rPr>
      </w:pPr>
    </w:p>
    <w:p w14:paraId="3571CDBD" w14:textId="77777777" w:rsidR="00D260F3" w:rsidRDefault="00D260F3" w:rsidP="009F3EDB">
      <w:pPr>
        <w:pStyle w:val="Prrafodelista"/>
        <w:spacing w:line="480" w:lineRule="auto"/>
        <w:rPr>
          <w:rFonts w:ascii="Arial" w:hAnsi="Arial" w:cs="Arial"/>
          <w:sz w:val="24"/>
          <w:szCs w:val="24"/>
        </w:rPr>
      </w:pPr>
    </w:p>
    <w:p w14:paraId="01110B0B" w14:textId="60D4DB4F" w:rsidR="00D260F3" w:rsidRPr="00D260F3" w:rsidRDefault="00D260F3" w:rsidP="00D260F3">
      <w:pPr>
        <w:pStyle w:val="Prrafodelista"/>
        <w:spacing w:line="480" w:lineRule="auto"/>
        <w:rPr>
          <w:rFonts w:ascii="Arial" w:hAnsi="Arial" w:cs="Arial"/>
          <w:sz w:val="24"/>
          <w:szCs w:val="24"/>
        </w:rPr>
      </w:pPr>
      <w:r>
        <w:rPr>
          <w:noProof/>
        </w:rPr>
        <w:lastRenderedPageBreak/>
        <w:drawing>
          <wp:anchor distT="0" distB="0" distL="114300" distR="114300" simplePos="0" relativeHeight="251687936" behindDoc="1" locked="0" layoutInCell="1" allowOverlap="1" wp14:anchorId="2369CD29" wp14:editId="5726CD8E">
            <wp:simplePos x="0" y="0"/>
            <wp:positionH relativeFrom="column">
              <wp:posOffset>40640</wp:posOffset>
            </wp:positionH>
            <wp:positionV relativeFrom="paragraph">
              <wp:posOffset>151074</wp:posOffset>
            </wp:positionV>
            <wp:extent cx="5400040" cy="3167380"/>
            <wp:effectExtent l="0" t="0" r="0" b="0"/>
            <wp:wrapTopAndBottom/>
            <wp:docPr id="1808107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7699"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14:sizeRelH relativeFrom="page">
              <wp14:pctWidth>0</wp14:pctWidth>
            </wp14:sizeRelH>
            <wp14:sizeRelV relativeFrom="page">
              <wp14:pctHeight>0</wp14:pctHeight>
            </wp14:sizeRelV>
          </wp:anchor>
        </w:drawing>
      </w:r>
    </w:p>
    <w:p w14:paraId="073FA27B" w14:textId="736897CA" w:rsidR="00701D2A" w:rsidRDefault="003D655E" w:rsidP="00701D2A">
      <w:pPr>
        <w:pStyle w:val="Prrafodelista"/>
        <w:numPr>
          <w:ilvl w:val="0"/>
          <w:numId w:val="1"/>
        </w:numPr>
        <w:spacing w:line="480" w:lineRule="auto"/>
        <w:rPr>
          <w:rFonts w:ascii="Arial" w:hAnsi="Arial" w:cs="Arial"/>
          <w:sz w:val="24"/>
          <w:szCs w:val="24"/>
        </w:rPr>
      </w:pPr>
      <w:r>
        <w:rPr>
          <w:noProof/>
        </w:rPr>
        <w:drawing>
          <wp:anchor distT="0" distB="0" distL="114300" distR="114300" simplePos="0" relativeHeight="251688960" behindDoc="0" locked="0" layoutInCell="1" allowOverlap="1" wp14:anchorId="561CF20C" wp14:editId="0E940EFB">
            <wp:simplePos x="0" y="0"/>
            <wp:positionH relativeFrom="margin">
              <wp:align>right</wp:align>
            </wp:positionH>
            <wp:positionV relativeFrom="paragraph">
              <wp:posOffset>766555</wp:posOffset>
            </wp:positionV>
            <wp:extent cx="5400040" cy="3167380"/>
            <wp:effectExtent l="0" t="0" r="0" b="0"/>
            <wp:wrapTopAndBottom/>
            <wp:docPr id="85247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7888"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14:sizeRelH relativeFrom="page">
              <wp14:pctWidth>0</wp14:pctWidth>
            </wp14:sizeRelH>
            <wp14:sizeRelV relativeFrom="page">
              <wp14:pctHeight>0</wp14:pctHeight>
            </wp14:sizeRelV>
          </wp:anchor>
        </w:drawing>
      </w:r>
      <w:r w:rsidR="00701D2A">
        <w:rPr>
          <w:rFonts w:ascii="Arial" w:hAnsi="Arial" w:cs="Arial"/>
          <w:sz w:val="24"/>
          <w:szCs w:val="24"/>
        </w:rPr>
        <w:t>Eliminar Productos:</w:t>
      </w:r>
      <w:r w:rsidR="002D3A1E">
        <w:rPr>
          <w:rFonts w:ascii="Arial" w:hAnsi="Arial" w:cs="Arial"/>
          <w:sz w:val="24"/>
          <w:szCs w:val="24"/>
        </w:rPr>
        <w:t xml:space="preserve"> Con esta opción se podrá eliminar productos a la base de datos de la tienda, así dejará de usarse en compras y ventas.</w:t>
      </w:r>
    </w:p>
    <w:p w14:paraId="27C9CD91" w14:textId="0397D8E6" w:rsidR="009F3EDB" w:rsidRPr="009F3EDB" w:rsidRDefault="009F3EDB" w:rsidP="009F3EDB">
      <w:pPr>
        <w:pStyle w:val="Prrafodelista"/>
        <w:rPr>
          <w:rFonts w:ascii="Arial" w:hAnsi="Arial" w:cs="Arial"/>
          <w:sz w:val="24"/>
          <w:szCs w:val="24"/>
        </w:rPr>
      </w:pPr>
    </w:p>
    <w:p w14:paraId="67544AE3" w14:textId="08CBACD5" w:rsidR="009F3EDB" w:rsidRDefault="009F3EDB" w:rsidP="009F3EDB">
      <w:pPr>
        <w:pStyle w:val="Prrafodelista"/>
        <w:spacing w:line="480" w:lineRule="auto"/>
        <w:rPr>
          <w:rFonts w:ascii="Arial" w:hAnsi="Arial" w:cs="Arial"/>
          <w:sz w:val="24"/>
          <w:szCs w:val="24"/>
        </w:rPr>
      </w:pPr>
    </w:p>
    <w:p w14:paraId="13A3DDC3" w14:textId="24FBC10E" w:rsidR="00701D2A" w:rsidRDefault="00C36552" w:rsidP="00701D2A">
      <w:pPr>
        <w:pStyle w:val="Prrafodelista"/>
        <w:numPr>
          <w:ilvl w:val="0"/>
          <w:numId w:val="1"/>
        </w:numPr>
        <w:spacing w:line="480" w:lineRule="auto"/>
        <w:rPr>
          <w:rFonts w:ascii="Arial" w:hAnsi="Arial" w:cs="Arial"/>
          <w:sz w:val="24"/>
          <w:szCs w:val="24"/>
        </w:rPr>
      </w:pPr>
      <w:r>
        <w:rPr>
          <w:noProof/>
        </w:rPr>
        <w:lastRenderedPageBreak/>
        <w:drawing>
          <wp:anchor distT="0" distB="0" distL="114300" distR="114300" simplePos="0" relativeHeight="251692032" behindDoc="0" locked="0" layoutInCell="1" allowOverlap="1" wp14:anchorId="189B8276" wp14:editId="6929F626">
            <wp:simplePos x="0" y="0"/>
            <wp:positionH relativeFrom="margin">
              <wp:align>right</wp:align>
            </wp:positionH>
            <wp:positionV relativeFrom="paragraph">
              <wp:posOffset>1039799</wp:posOffset>
            </wp:positionV>
            <wp:extent cx="5400040" cy="3167380"/>
            <wp:effectExtent l="0" t="0" r="0" b="0"/>
            <wp:wrapTopAndBottom/>
            <wp:docPr id="841154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54498"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14:sizeRelH relativeFrom="page">
              <wp14:pctWidth>0</wp14:pctWidth>
            </wp14:sizeRelH>
            <wp14:sizeRelV relativeFrom="page">
              <wp14:pctHeight>0</wp14:pctHeight>
            </wp14:sizeRelV>
          </wp:anchor>
        </w:drawing>
      </w:r>
      <w:r w:rsidR="00701D2A">
        <w:rPr>
          <w:rFonts w:ascii="Arial" w:hAnsi="Arial" w:cs="Arial"/>
          <w:sz w:val="24"/>
          <w:szCs w:val="24"/>
        </w:rPr>
        <w:t>Modificar Productos:</w:t>
      </w:r>
      <w:r w:rsidR="002D3A1E">
        <w:rPr>
          <w:rFonts w:ascii="Arial" w:hAnsi="Arial" w:cs="Arial"/>
          <w:sz w:val="24"/>
          <w:szCs w:val="24"/>
        </w:rPr>
        <w:t xml:space="preserve"> Con esta opción se podrá modificar la base de datos del producto ingresado, así se podrá tener un registro perfecto de datos si por algún motivo algún producto varió.</w:t>
      </w:r>
    </w:p>
    <w:p w14:paraId="1B8A4EF6" w14:textId="04149744" w:rsidR="009F3EDB" w:rsidRDefault="009F3EDB" w:rsidP="009F3EDB">
      <w:pPr>
        <w:pStyle w:val="Prrafodelista"/>
        <w:spacing w:line="480" w:lineRule="auto"/>
        <w:rPr>
          <w:rFonts w:ascii="Arial" w:hAnsi="Arial" w:cs="Arial"/>
          <w:sz w:val="24"/>
          <w:szCs w:val="24"/>
        </w:rPr>
      </w:pPr>
    </w:p>
    <w:p w14:paraId="3DCA3468" w14:textId="51E54294" w:rsidR="003D655E" w:rsidRDefault="003D655E" w:rsidP="003D655E">
      <w:pPr>
        <w:pStyle w:val="Prrafodelista"/>
        <w:numPr>
          <w:ilvl w:val="0"/>
          <w:numId w:val="1"/>
        </w:numPr>
        <w:spacing w:line="480" w:lineRule="auto"/>
        <w:rPr>
          <w:rFonts w:ascii="Arial" w:hAnsi="Arial" w:cs="Arial"/>
          <w:sz w:val="24"/>
          <w:szCs w:val="24"/>
        </w:rPr>
      </w:pPr>
      <w:r>
        <w:rPr>
          <w:noProof/>
        </w:rPr>
        <w:drawing>
          <wp:anchor distT="0" distB="0" distL="114300" distR="114300" simplePos="0" relativeHeight="251691008" behindDoc="0" locked="0" layoutInCell="1" allowOverlap="1" wp14:anchorId="6939239F" wp14:editId="633816E2">
            <wp:simplePos x="0" y="0"/>
            <wp:positionH relativeFrom="margin">
              <wp:align>right</wp:align>
            </wp:positionH>
            <wp:positionV relativeFrom="paragraph">
              <wp:posOffset>1107413</wp:posOffset>
            </wp:positionV>
            <wp:extent cx="5400040" cy="3167380"/>
            <wp:effectExtent l="0" t="0" r="0" b="0"/>
            <wp:wrapTopAndBottom/>
            <wp:docPr id="28260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0105"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14:sizeRelH relativeFrom="page">
              <wp14:pctWidth>0</wp14:pctWidth>
            </wp14:sizeRelH>
            <wp14:sizeRelV relativeFrom="page">
              <wp14:pctHeight>0</wp14:pctHeight>
            </wp14:sizeRelV>
          </wp:anchor>
        </w:drawing>
      </w:r>
      <w:r w:rsidR="00701D2A">
        <w:rPr>
          <w:rFonts w:ascii="Arial" w:hAnsi="Arial" w:cs="Arial"/>
          <w:sz w:val="24"/>
          <w:szCs w:val="24"/>
        </w:rPr>
        <w:t>Generar Reporte:</w:t>
      </w:r>
      <w:r w:rsidR="002D3A1E">
        <w:rPr>
          <w:rFonts w:ascii="Arial" w:hAnsi="Arial" w:cs="Arial"/>
          <w:sz w:val="24"/>
          <w:szCs w:val="24"/>
        </w:rPr>
        <w:t xml:space="preserve"> Con esta opción se generará un reporte sobre todos los productos ingresados, esta opción se basará sobre el precio y stock de los productos generando una estimación de ganancias</w:t>
      </w:r>
    </w:p>
    <w:p w14:paraId="0A20473B" w14:textId="2FD1DCDC" w:rsidR="003D655E" w:rsidRPr="003D655E" w:rsidRDefault="003D655E" w:rsidP="003D655E">
      <w:pPr>
        <w:spacing w:line="480" w:lineRule="auto"/>
        <w:rPr>
          <w:rFonts w:ascii="Arial" w:hAnsi="Arial" w:cs="Arial"/>
          <w:sz w:val="24"/>
          <w:szCs w:val="24"/>
        </w:rPr>
      </w:pPr>
    </w:p>
    <w:p w14:paraId="11A03B63" w14:textId="79D2C440" w:rsidR="00701D2A" w:rsidRDefault="00701D2A" w:rsidP="00701D2A">
      <w:pPr>
        <w:pStyle w:val="Prrafodelista"/>
        <w:numPr>
          <w:ilvl w:val="0"/>
          <w:numId w:val="1"/>
        </w:numPr>
        <w:spacing w:line="480" w:lineRule="auto"/>
        <w:rPr>
          <w:rFonts w:ascii="Arial" w:hAnsi="Arial" w:cs="Arial"/>
          <w:sz w:val="24"/>
          <w:szCs w:val="24"/>
        </w:rPr>
      </w:pPr>
      <w:r>
        <w:rPr>
          <w:rFonts w:ascii="Arial" w:hAnsi="Arial" w:cs="Arial"/>
          <w:sz w:val="24"/>
          <w:szCs w:val="24"/>
        </w:rPr>
        <w:t>Listar Productos:</w:t>
      </w:r>
      <w:r w:rsidR="002D3A1E">
        <w:rPr>
          <w:rFonts w:ascii="Arial" w:hAnsi="Arial" w:cs="Arial"/>
          <w:sz w:val="24"/>
          <w:szCs w:val="24"/>
        </w:rPr>
        <w:t xml:space="preserve"> Con esta opción se mostrará toda la base de datos de producto de la tienda.</w:t>
      </w:r>
    </w:p>
    <w:p w14:paraId="48FE4BB6" w14:textId="4EA5131A" w:rsidR="003D655E" w:rsidRPr="003D655E" w:rsidRDefault="003D655E" w:rsidP="003D655E">
      <w:pPr>
        <w:spacing w:line="480" w:lineRule="auto"/>
        <w:rPr>
          <w:rFonts w:ascii="Arial" w:hAnsi="Arial" w:cs="Arial"/>
          <w:sz w:val="24"/>
          <w:szCs w:val="24"/>
        </w:rPr>
      </w:pPr>
      <w:r>
        <w:rPr>
          <w:noProof/>
        </w:rPr>
        <w:drawing>
          <wp:inline distT="0" distB="0" distL="0" distR="0" wp14:anchorId="2DDAB2B9" wp14:editId="73C1313F">
            <wp:extent cx="5400040" cy="3167380"/>
            <wp:effectExtent l="0" t="0" r="0" b="0"/>
            <wp:docPr id="487333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33395" name=""/>
                    <pic:cNvPicPr/>
                  </pic:nvPicPr>
                  <pic:blipFill>
                    <a:blip r:embed="rId13"/>
                    <a:stretch>
                      <a:fillRect/>
                    </a:stretch>
                  </pic:blipFill>
                  <pic:spPr>
                    <a:xfrm>
                      <a:off x="0" y="0"/>
                      <a:ext cx="5400040" cy="3167380"/>
                    </a:xfrm>
                    <a:prstGeom prst="rect">
                      <a:avLst/>
                    </a:prstGeom>
                  </pic:spPr>
                </pic:pic>
              </a:graphicData>
            </a:graphic>
          </wp:inline>
        </w:drawing>
      </w:r>
    </w:p>
    <w:p w14:paraId="3D05EB74" w14:textId="56BDFED3" w:rsidR="009F3EDB" w:rsidRPr="00701D2A" w:rsidRDefault="009F3EDB" w:rsidP="009F3EDB">
      <w:pPr>
        <w:pStyle w:val="Prrafodelista"/>
        <w:spacing w:line="480" w:lineRule="auto"/>
        <w:rPr>
          <w:rFonts w:ascii="Arial" w:hAnsi="Arial" w:cs="Arial"/>
          <w:sz w:val="24"/>
          <w:szCs w:val="24"/>
        </w:rPr>
      </w:pPr>
    </w:p>
    <w:sectPr w:rsidR="009F3EDB" w:rsidRPr="00701D2A">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2D30A" w14:textId="77777777" w:rsidR="00BD0E7E" w:rsidRDefault="00BD0E7E" w:rsidP="005A70EA">
      <w:pPr>
        <w:spacing w:after="0" w:line="240" w:lineRule="auto"/>
      </w:pPr>
      <w:r>
        <w:separator/>
      </w:r>
    </w:p>
  </w:endnote>
  <w:endnote w:type="continuationSeparator" w:id="0">
    <w:p w14:paraId="3ACA298B" w14:textId="77777777" w:rsidR="00BD0E7E" w:rsidRDefault="00BD0E7E" w:rsidP="005A7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10FDC" w14:textId="77777777" w:rsidR="00BD0E7E" w:rsidRDefault="00BD0E7E" w:rsidP="005A70EA">
      <w:pPr>
        <w:spacing w:after="0" w:line="240" w:lineRule="auto"/>
      </w:pPr>
      <w:r>
        <w:separator/>
      </w:r>
    </w:p>
  </w:footnote>
  <w:footnote w:type="continuationSeparator" w:id="0">
    <w:p w14:paraId="67CDA276" w14:textId="77777777" w:rsidR="00BD0E7E" w:rsidRDefault="00BD0E7E" w:rsidP="005A7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5CE3E" w14:textId="02425362" w:rsidR="005A70EA" w:rsidRDefault="005A70EA">
    <w:pPr>
      <w:pStyle w:val="Encabezado"/>
    </w:pPr>
    <w:r>
      <w:rPr>
        <w:noProof/>
      </w:rPr>
      <w:drawing>
        <wp:anchor distT="0" distB="0" distL="114300" distR="114300" simplePos="0" relativeHeight="251659264" behindDoc="1" locked="0" layoutInCell="1" allowOverlap="1" wp14:anchorId="45858954" wp14:editId="49516E03">
          <wp:simplePos x="0" y="0"/>
          <wp:positionH relativeFrom="column">
            <wp:posOffset>-579683</wp:posOffset>
          </wp:positionH>
          <wp:positionV relativeFrom="paragraph">
            <wp:posOffset>-95238</wp:posOffset>
          </wp:positionV>
          <wp:extent cx="1889185" cy="541448"/>
          <wp:effectExtent l="0" t="0" r="0" b="0"/>
          <wp:wrapNone/>
          <wp:docPr id="1521998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3391" t="38226" r="17190" b="44744"/>
                  <a:stretch/>
                </pic:blipFill>
                <pic:spPr bwMode="auto">
                  <a:xfrm>
                    <a:off x="0" y="0"/>
                    <a:ext cx="1889185" cy="5414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776D5"/>
    <w:multiLevelType w:val="hybridMultilevel"/>
    <w:tmpl w:val="379E03C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737238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0EA"/>
    <w:rsid w:val="00296255"/>
    <w:rsid w:val="002D3A1E"/>
    <w:rsid w:val="003D655E"/>
    <w:rsid w:val="005A70EA"/>
    <w:rsid w:val="006B1B39"/>
    <w:rsid w:val="00701D2A"/>
    <w:rsid w:val="007273B7"/>
    <w:rsid w:val="007D52E8"/>
    <w:rsid w:val="0098305A"/>
    <w:rsid w:val="009E0218"/>
    <w:rsid w:val="009E3774"/>
    <w:rsid w:val="009F3EDB"/>
    <w:rsid w:val="00B1157B"/>
    <w:rsid w:val="00BD0E7E"/>
    <w:rsid w:val="00C36552"/>
    <w:rsid w:val="00CC502E"/>
    <w:rsid w:val="00D260F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13735"/>
  <w15:chartTrackingRefBased/>
  <w15:docId w15:val="{9EDE024B-7933-43E6-B3BB-707061C46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0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0EA"/>
  </w:style>
  <w:style w:type="paragraph" w:styleId="Piedepgina">
    <w:name w:val="footer"/>
    <w:basedOn w:val="Normal"/>
    <w:link w:val="PiedepginaCar"/>
    <w:uiPriority w:val="99"/>
    <w:unhideWhenUsed/>
    <w:rsid w:val="005A70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0EA"/>
  </w:style>
  <w:style w:type="paragraph" w:styleId="Prrafodelista">
    <w:name w:val="List Paragraph"/>
    <w:basedOn w:val="Normal"/>
    <w:uiPriority w:val="34"/>
    <w:qFormat/>
    <w:rsid w:val="00701D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5</Pages>
  <Words>300</Words>
  <Characters>1655</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Grover</dc:creator>
  <cp:keywords/>
  <dc:description/>
  <cp:lastModifiedBy>Edward Grover</cp:lastModifiedBy>
  <cp:revision>8</cp:revision>
  <cp:lastPrinted>2023-04-26T17:10:00Z</cp:lastPrinted>
  <dcterms:created xsi:type="dcterms:W3CDTF">2023-04-26T15:37:00Z</dcterms:created>
  <dcterms:modified xsi:type="dcterms:W3CDTF">2023-05-31T20:32:00Z</dcterms:modified>
</cp:coreProperties>
</file>